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9920" w14:paraId="9099920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321EE9">
        <w:t>9</w:t>
      </w:r>
      <w:r w:rsidR="001250EF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1B39AA" w:rsidP="006D66FA" w:rsidR="001B39A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EC4F53">
        <w:t>10</w:t>
      </w:r>
      <w:r w:rsidR="00321EE9">
        <w:t>. studenog</w:t>
      </w:r>
      <w:r w:rsidR="00321EE9" w:rsidRPr="001F308A">
        <w:t xml:space="preserve"> 201</w:t>
      </w:r>
      <w:r w:rsidR="00321EE9">
        <w:t>7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1B39AA" w:rsidR="001B39A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C576FC">
        <w:t>B2 REAL ESTATE d.o.o. Zagreb, Radnička cesta 41</w:t>
      </w:r>
      <w:r w:rsidR="008F4E29">
        <w:t xml:space="preserve">, </w:t>
      </w:r>
      <w:r>
        <w:t xml:space="preserve">OIB </w:t>
      </w:r>
      <w:r w:rsidR="00DF1E3D">
        <w:t>25713517124</w:t>
      </w:r>
      <w:r>
        <w:t xml:space="preserve"> </w:t>
      </w:r>
      <w:r w:rsidR="00432A3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432A3F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432A3F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DF1E3D">
        <w:t>33. ETAŽA Suvlasnički dio: 642/10000 Poslovni prostor, nalazi se u prizemlju i galeriji (ulični dio) a sastoji se od: poslovnog prostora, predprostora, WC-a, galerije i spremišta, ukupne korisne površine 120,20 m</w:t>
      </w:r>
      <w:r w:rsidR="00DF1E3D" w:rsidRPr="00432A3F">
        <w:rPr>
          <w:vertAlign w:val="superscript"/>
        </w:rPr>
        <w:t>2</w:t>
      </w:r>
      <w:r w:rsidR="00DF1E3D">
        <w:t>, te sporednog dijela koji se sastoji od: spremišta na galeriji površine 58,01 m</w:t>
      </w:r>
      <w:r w:rsidR="00DF1E3D" w:rsidRPr="00432A3F">
        <w:rPr>
          <w:vertAlign w:val="superscript"/>
        </w:rPr>
        <w:t>2</w:t>
      </w:r>
      <w:r w:rsidR="00DF1E3D">
        <w:t>, parkirališnog mjesta za invalide 1 u prizemlju pov. 11,00 m</w:t>
      </w:r>
      <w:r w:rsidR="00DF1E3D" w:rsidRPr="00432A3F">
        <w:rPr>
          <w:vertAlign w:val="superscript"/>
        </w:rPr>
        <w:t>2</w:t>
      </w:r>
      <w:r w:rsidR="00DF1E3D">
        <w:t>, parkirališnog mjesta za invalide 2 u prizemlju površine 11,00 m</w:t>
      </w:r>
      <w:r w:rsidR="00DF1E3D" w:rsidRPr="00432A3F">
        <w:rPr>
          <w:vertAlign w:val="superscript"/>
        </w:rPr>
        <w:t>2</w:t>
      </w:r>
      <w:r w:rsidR="00DF1E3D">
        <w:t>, zajedničkog dijela parkirališnih mjesta za invalide 1 i 2 u prizemlju površine 7,50 m</w:t>
      </w:r>
      <w:r w:rsidR="00DF1E3D" w:rsidRPr="00432A3F">
        <w:rPr>
          <w:vertAlign w:val="superscript"/>
        </w:rPr>
        <w:t>2</w:t>
      </w:r>
      <w:r w:rsidR="009532CA">
        <w:t>,</w:t>
      </w:r>
      <w:r w:rsidR="00432A3F">
        <w:t xml:space="preserve"> ukupne površine 185,59 m</w:t>
      </w:r>
      <w:r w:rsidR="00432A3F">
        <w:rPr>
          <w:vertAlign w:val="superscript"/>
        </w:rPr>
        <w:t>2</w:t>
      </w:r>
      <w:r w:rsidR="00432A3F">
        <w:t>,</w:t>
      </w:r>
    </w:p>
    <w:p w:rsidRDefault="004E0F0A" w:rsidP="001B39AA" w:rsidR="004E0F0A">
      <w:pPr>
        <w:pStyle w:val="Odlomakpopisa"/>
        <w:ind w:left="720"/>
        <w:jc w:val="both"/>
      </w:pPr>
      <w:r>
        <w:t xml:space="preserve">za iznos od </w:t>
      </w:r>
      <w:r w:rsidR="00BB3B71">
        <w:t>7</w:t>
      </w:r>
      <w:r w:rsidR="00DF1E3D">
        <w:t>2</w:t>
      </w:r>
      <w:r w:rsidR="005902D9">
        <w:t>4</w:t>
      </w:r>
      <w:r w:rsidR="00FD4A03">
        <w:t>.</w:t>
      </w:r>
      <w:r w:rsidR="00DF1E3D">
        <w:t>7</w:t>
      </w:r>
      <w:r w:rsidR="005902D9">
        <w:t>0</w:t>
      </w:r>
      <w:r w:rsidR="00DF1E3D">
        <w:t>8</w:t>
      </w:r>
      <w:r w:rsidR="005902D9">
        <w:t>,7</w:t>
      </w:r>
      <w:r w:rsidR="00DF1E3D">
        <w:t>4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640226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640226" w:rsidRPr="00640226">
        <w:t>724.708,74</w:t>
      </w:r>
      <w:r w:rsidR="00640226">
        <w:t xml:space="preserve">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640226">
        <w:t>143.941,74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640226">
        <w:t>580.767,00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15282">
        <w:t>4</w:t>
      </w:r>
      <w:r w:rsidR="004A732E">
        <w:t>90</w:t>
      </w:r>
      <w:r w:rsidR="00640226">
        <w:t>50</w:t>
      </w:r>
      <w:r>
        <w:t xml:space="preserve">, a kao podatak drugi broj P2 </w:t>
      </w:r>
      <w:r w:rsidR="000F6F63">
        <w:t xml:space="preserve">treba upisati </w:t>
      </w:r>
      <w:r w:rsidR="00915282">
        <w:t>10</w:t>
      </w:r>
      <w:r w:rsidR="00FF2F68">
        <w:t>8</w:t>
      </w:r>
      <w:r w:rsidR="00640226">
        <w:t>55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1B39AA" w:rsidP="004E0F0A" w:rsidR="001B39AA">
      <w:pPr>
        <w:jc w:val="both"/>
      </w:pPr>
    </w:p>
    <w:p w:rsidRDefault="001B39AA" w:rsidP="004E0F0A" w:rsidR="001B39AA">
      <w:pPr>
        <w:jc w:val="both"/>
      </w:pPr>
    </w:p>
    <w:p w:rsidRDefault="004E0F0A" w:rsidP="00CC4DA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lastRenderedPageBreak/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CC4DA1">
        <w:t>724.708,74</w:t>
      </w:r>
      <w:r w:rsidR="00FF2F68" w:rsidRPr="00FF2F68">
        <w:t xml:space="preserve">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CC4DA1" w:rsidRPr="00CC4DA1">
        <w:rPr>
          <w:bCs/>
        </w:rPr>
        <w:t>143.941,74</w:t>
      </w:r>
      <w:r w:rsidR="0046590F" w:rsidRPr="0046590F">
        <w:rPr>
          <w:bCs/>
        </w:rPr>
        <w:t xml:space="preserve"> </w:t>
      </w:r>
      <w:r w:rsidR="00D130E3" w:rsidRPr="009752AC">
        <w:rPr>
          <w:bCs/>
        </w:rPr>
        <w:t xml:space="preserve">kn, te s računa broj HR1123900011300028787 iznos od </w:t>
      </w:r>
      <w:r w:rsidR="00CC4DA1" w:rsidRPr="00CC4DA1">
        <w:rPr>
          <w:bCs/>
        </w:rPr>
        <w:t xml:space="preserve">580.767,00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4F68EF">
        <w:t>drug</w:t>
      </w:r>
      <w:r w:rsidR="00A93365">
        <w:t xml:space="preserve">oj </w:t>
      </w:r>
      <w:r>
        <w:t xml:space="preserve">elektroničkoj javnoj dražbi dana od </w:t>
      </w:r>
      <w:r w:rsidR="004F68EF">
        <w:t>1</w:t>
      </w:r>
      <w:r w:rsidR="00445D25">
        <w:t>0</w:t>
      </w:r>
      <w:r>
        <w:t>.</w:t>
      </w:r>
      <w:r w:rsidR="00A93365">
        <w:t>0</w:t>
      </w:r>
      <w:r w:rsidR="00445D25">
        <w:t>8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445D25">
        <w:t>31</w:t>
      </w:r>
      <w:r>
        <w:t>.</w:t>
      </w:r>
      <w:r w:rsidR="00445D25">
        <w:t>1</w:t>
      </w:r>
      <w:r>
        <w:t>0.201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5A71D1">
      <w:pPr>
        <w:jc w:val="center"/>
      </w:pPr>
      <w:r>
        <w:t xml:space="preserve">U Osijeku </w:t>
      </w:r>
      <w:r w:rsidR="00B40758">
        <w:t>1</w:t>
      </w:r>
      <w:r w:rsidR="00EC4F53">
        <w:t>0</w:t>
      </w:r>
      <w:r>
        <w:t xml:space="preserve">. </w:t>
      </w:r>
      <w:r w:rsidR="004F68EF">
        <w:t>s</w:t>
      </w:r>
      <w:r w:rsidR="00EC4F53">
        <w:t>tudenog</w:t>
      </w:r>
      <w:r>
        <w:t xml:space="preserve"> 2017.</w:t>
      </w: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EC4F53">
        <w:t>Vinka Ivanković</w:t>
      </w:r>
    </w:p>
    <w:p w:rsidRDefault="0016229A" w:rsidP="0016229A" w:rsidR="0016229A">
      <w:pPr>
        <w:pStyle w:val="Odlomakpopisa"/>
        <w:numPr>
          <w:ilvl w:val="0"/>
          <w:numId w:val="5"/>
        </w:numPr>
        <w:jc w:val="both"/>
      </w:pPr>
      <w:r w:rsidRPr="0016229A">
        <w:t>B2 REAL ESTATE d.o.o. Zagreb, Radnička cesta 41</w:t>
      </w:r>
    </w:p>
    <w:p w:rsidRDefault="004E0F0A" w:rsidP="0016229A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97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426/16-9</w:t>
    </w:r>
    <w:r w:rsidR="00C576FC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50EF"/>
    <w:rsid w:val="00135243"/>
    <w:rsid w:val="00140052"/>
    <w:rsid w:val="00141C3B"/>
    <w:rsid w:val="0014287E"/>
    <w:rsid w:val="00143FD5"/>
    <w:rsid w:val="00145BB5"/>
    <w:rsid w:val="00151FF0"/>
    <w:rsid w:val="0016229A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39AA"/>
    <w:rsid w:val="001B7186"/>
    <w:rsid w:val="001C5ACC"/>
    <w:rsid w:val="001C7FE2"/>
    <w:rsid w:val="001D08BC"/>
    <w:rsid w:val="001D6E9E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32A3F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C1A49"/>
    <w:rsid w:val="004C4F1E"/>
    <w:rsid w:val="004C7585"/>
    <w:rsid w:val="004D2E81"/>
    <w:rsid w:val="004D5F92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902D9"/>
    <w:rsid w:val="00592DAE"/>
    <w:rsid w:val="005A1517"/>
    <w:rsid w:val="005A71D1"/>
    <w:rsid w:val="005B22D3"/>
    <w:rsid w:val="005C15A4"/>
    <w:rsid w:val="005C72BB"/>
    <w:rsid w:val="005D2747"/>
    <w:rsid w:val="005F0872"/>
    <w:rsid w:val="005F4DFA"/>
    <w:rsid w:val="0061543A"/>
    <w:rsid w:val="00640226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20A1E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A597A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6FC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C4DA1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1E3D"/>
    <w:rsid w:val="00DF5C40"/>
    <w:rsid w:val="00E01FA4"/>
    <w:rsid w:val="00E161D1"/>
    <w:rsid w:val="00E16428"/>
    <w:rsid w:val="00E22748"/>
    <w:rsid w:val="00E26734"/>
    <w:rsid w:val="00E30002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97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97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97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97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97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97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97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97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761</properties:Words>
  <properties:Characters>4064</properties:Characters>
  <properties:Lines>105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2017-11-09T13:12:00Z</dcterms:created>
  <dc:creator>banka</dc:creator>
  <cp:lastModifiedBy>Elizabeta Đeke</cp:lastModifiedBy>
  <cp:lastPrinted>2017-11-09T13:11:00Z</cp:lastPrinted>
  <dcterms:modified xmlns:xsi="http://www.w3.org/2001/XMLSchema-instance" xsi:type="dcterms:W3CDTF">2017-11-10T08:28:00Z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