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e863" w14:paraId="db1e863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566DB4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1 St-</w:t>
      </w:r>
      <w:r w:rsidR="008D2B79">
        <w:t>827</w:t>
      </w:r>
      <w:r w:rsidRPr="001568BE">
        <w:t>/20</w:t>
      </w:r>
      <w:r w:rsidRPr="00F06A9B">
        <w:t>1</w:t>
      </w:r>
      <w:r w:rsidR="00342D89">
        <w:t>6</w:t>
      </w:r>
      <w:r w:rsidRPr="00566DB4">
        <w:t>-</w:t>
      </w:r>
      <w:r w:rsidR="00DF7EE1" w:rsidRPr="00566DB4">
        <w:t>96</w:t>
      </w:r>
    </w:p>
    <w:p w:rsidRDefault="00AD539E" w:rsidP="00AD539E" w:rsidR="00AD539E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52000 </w:t>
      </w:r>
      <w:r w:rsidRPr="00EC7326">
        <w:t>PAZIN</w:t>
      </w:r>
      <w:r w:rsidRPr="00F06A9B">
        <w:t>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</w:p>
    <w:p w:rsidRDefault="00AD539E" w:rsidP="00AD539E" w:rsidR="00AD539E"/>
    <w:p w:rsidRDefault="00AD539E" w:rsidP="00AD539E" w:rsidR="00AD539E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8D2B79">
        <w:t>VILA SAVUDRIJA d.o.o. u stečaju, Umag, A. Vivode 22, OIB 38602604042</w:t>
      </w:r>
      <w:r w:rsidRPr="00F06A9B">
        <w:t>,</w:t>
      </w:r>
      <w:r w:rsidR="008D2B79">
        <w:t xml:space="preserve"> </w:t>
      </w:r>
      <w:r w:rsidR="00DF7EE1">
        <w:t>21</w:t>
      </w:r>
      <w:r w:rsidR="00FF1F2B">
        <w:t>. prosinca</w:t>
      </w:r>
      <w:r w:rsidR="00342D89">
        <w:t xml:space="preserve"> </w:t>
      </w:r>
      <w:r>
        <w:t>2018.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>z a k lj u č i o  j e</w:t>
      </w:r>
    </w:p>
    <w:p w:rsidRDefault="00AD539E" w:rsidP="00AD539E" w:rsidR="00AD539E" w:rsidRPr="007D0794"/>
    <w:p w:rsidRDefault="00AD539E" w:rsidP="00AD539E" w:rsidR="00AD539E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13.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AD539E" w:rsidP="00AD539E" w:rsidR="00AD539E">
      <w:pPr>
        <w:jc w:val="both"/>
      </w:pPr>
      <w:r>
        <w:tab/>
      </w:r>
    </w:p>
    <w:p w:rsidRDefault="00AD539E" w:rsidP="00AD539E" w:rsidR="00AD539E" w:rsidRPr="0015407B">
      <w:pPr>
        <w:jc w:val="both"/>
      </w:pPr>
      <w:r>
        <w:tab/>
        <w:t xml:space="preserve">- </w:t>
      </w:r>
      <w:r w:rsidR="00DF7EE1">
        <w:t>AKTIVA 15 j.d.o.o. Gračišće, Marcani 131/c</w:t>
      </w:r>
      <w:r w:rsidR="008D2B79">
        <w:t xml:space="preserve">, </w:t>
      </w:r>
      <w:r>
        <w:t xml:space="preserve">OIB: </w:t>
      </w:r>
      <w:r w:rsidR="00DF7EE1">
        <w:t>60714035074</w:t>
      </w:r>
      <w:r>
        <w:t>,</w:t>
      </w:r>
      <w:r w:rsidRPr="00252067">
        <w:t xml:space="preserve"> </w:t>
      </w:r>
      <w:r>
        <w:t xml:space="preserve">u iznosu od </w:t>
      </w:r>
      <w:r w:rsidR="00156F2C">
        <w:t>981</w:t>
      </w:r>
      <w:r w:rsidR="008D2B79">
        <w:t>.</w:t>
      </w:r>
      <w:r w:rsidR="00156F2C">
        <w:t>872,47</w:t>
      </w:r>
      <w:r>
        <w:t xml:space="preserve"> kn, (ID nadmetanja: </w:t>
      </w:r>
      <w:r w:rsidR="008D2B79">
        <w:t>11753</w:t>
      </w:r>
      <w:r>
        <w:t xml:space="preserve">) na račun broj </w:t>
      </w:r>
      <w:r w:rsidRPr="00FF1F2B">
        <w:t>HR</w:t>
      </w:r>
      <w:r w:rsidR="00DF7EE1">
        <w:t>17</w:t>
      </w:r>
      <w:r w:rsidRPr="00FF1F2B">
        <w:t xml:space="preserve"> </w:t>
      </w:r>
      <w:r w:rsidR="00DF7EE1">
        <w:t>2407</w:t>
      </w:r>
      <w:r w:rsidRPr="00FF1F2B">
        <w:t xml:space="preserve"> </w:t>
      </w:r>
      <w:r w:rsidR="0015407B" w:rsidRPr="00FF1F2B">
        <w:t>00</w:t>
      </w:r>
      <w:r w:rsidR="00DF7EE1">
        <w:t>0</w:t>
      </w:r>
      <w:r w:rsidR="00156F2C">
        <w:t>1</w:t>
      </w:r>
      <w:r w:rsidRPr="00FF1F2B">
        <w:t xml:space="preserve"> </w:t>
      </w:r>
      <w:r w:rsidR="00DF7EE1">
        <w:t>1004</w:t>
      </w:r>
      <w:r w:rsidRPr="00FF1F2B">
        <w:t xml:space="preserve"> </w:t>
      </w:r>
      <w:r w:rsidR="00DF7EE1">
        <w:t>2497</w:t>
      </w:r>
      <w:r w:rsidRPr="00FF1F2B">
        <w:t xml:space="preserve"> </w:t>
      </w:r>
      <w:r w:rsidR="00DF7EE1">
        <w:t>7,</w:t>
      </w:r>
    </w:p>
    <w:p w:rsidRDefault="00AD539E" w:rsidP="00AD539E" w:rsidR="00AD539E">
      <w:pPr>
        <w:jc w:val="both"/>
      </w:pPr>
    </w:p>
    <w:p w:rsidRDefault="00DF7EE1" w:rsidP="00DF7EE1" w:rsidR="00DF7EE1" w:rsidRPr="0015407B">
      <w:pPr>
        <w:ind w:firstLine="708"/>
        <w:jc w:val="both"/>
      </w:pPr>
      <w:r>
        <w:t>- AKTIVA KAPITAL d.o.o. Gračišće, Marcani 131/c, OIB: 60869680078,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>
        <w:t>66</w:t>
      </w:r>
      <w:r w:rsidRPr="00FF1F2B">
        <w:t xml:space="preserve"> </w:t>
      </w:r>
      <w:r>
        <w:t>2407</w:t>
      </w:r>
      <w:r w:rsidRPr="00FF1F2B">
        <w:t xml:space="preserve"> 00</w:t>
      </w:r>
      <w:r>
        <w:t>01</w:t>
      </w:r>
      <w:r w:rsidRPr="00FF1F2B">
        <w:t xml:space="preserve"> </w:t>
      </w:r>
      <w:r>
        <w:t>1580</w:t>
      </w:r>
      <w:r w:rsidRPr="00FF1F2B">
        <w:t xml:space="preserve"> </w:t>
      </w:r>
      <w:r>
        <w:t>1794</w:t>
      </w:r>
      <w:r w:rsidRPr="00FF1F2B">
        <w:t xml:space="preserve"> </w:t>
      </w:r>
      <w:r>
        <w:t>2,</w:t>
      </w:r>
    </w:p>
    <w:p w:rsidRDefault="00DF7EE1" w:rsidP="00DF7EE1" w:rsidR="00DF7EE1">
      <w:pPr>
        <w:jc w:val="both"/>
      </w:pPr>
    </w:p>
    <w:p w:rsidRDefault="00DF7EE1" w:rsidP="00DF7EE1" w:rsidR="00DF7EE1">
      <w:pPr>
        <w:ind w:firstLine="708"/>
        <w:jc w:val="both"/>
      </w:pPr>
      <w:r>
        <w:t>- MULINO d.o.o. Buje, Škrile 75/A, OIB: 75599831396,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 w:rsidR="000279DF">
        <w:t>88</w:t>
      </w:r>
      <w:r w:rsidRPr="00FF1F2B">
        <w:t xml:space="preserve"> </w:t>
      </w:r>
      <w:r w:rsidR="000279DF">
        <w:t>2500</w:t>
      </w:r>
      <w:r w:rsidRPr="00FF1F2B">
        <w:t xml:space="preserve"> 00</w:t>
      </w:r>
      <w:r w:rsidR="000279DF">
        <w:t>9</w:t>
      </w:r>
      <w:r>
        <w:t>1</w:t>
      </w:r>
      <w:r w:rsidRPr="00FF1F2B">
        <w:t xml:space="preserve"> </w:t>
      </w:r>
      <w:r w:rsidR="000279DF">
        <w:t>1010</w:t>
      </w:r>
      <w:r w:rsidRPr="00FF1F2B">
        <w:t xml:space="preserve"> </w:t>
      </w:r>
      <w:r w:rsidR="000279DF">
        <w:t>4004</w:t>
      </w:r>
      <w:r w:rsidRPr="00FF1F2B">
        <w:t xml:space="preserve"> </w:t>
      </w:r>
      <w:r w:rsidR="000279DF">
        <w:t>4</w:t>
      </w:r>
      <w:r>
        <w:t>,</w:t>
      </w:r>
    </w:p>
    <w:p w:rsidRDefault="000279DF" w:rsidP="00DF7EE1" w:rsidR="000279DF">
      <w:pPr>
        <w:ind w:firstLine="708"/>
        <w:jc w:val="both"/>
      </w:pPr>
    </w:p>
    <w:p w:rsidRDefault="000279DF" w:rsidP="000279DF" w:rsidR="000279DF" w:rsidRPr="0015407B">
      <w:pPr>
        <w:ind w:firstLine="708"/>
        <w:jc w:val="both"/>
      </w:pPr>
      <w:r>
        <w:t>- BELLA VISTA j.d.o.o. Buje, Škrile 75A, OIB: 86563860954,</w:t>
      </w:r>
      <w:r w:rsidRPr="00252067">
        <w:t xml:space="preserve"> </w:t>
      </w:r>
      <w:r>
        <w:t xml:space="preserve">u iznosu od 981.872,47 kn, (ID nadmetanja: 11753) na račun punomoćnika ponuditelja - Nadija Benolić, Umag, Trgovačka 2a, broj </w:t>
      </w:r>
      <w:r w:rsidRPr="00FF1F2B">
        <w:t>HR</w:t>
      </w:r>
      <w:r>
        <w:t>50</w:t>
      </w:r>
      <w:r w:rsidRPr="00FF1F2B">
        <w:t xml:space="preserve"> </w:t>
      </w:r>
      <w:r>
        <w:t>2402</w:t>
      </w:r>
      <w:r w:rsidRPr="00FF1F2B">
        <w:t xml:space="preserve"> </w:t>
      </w:r>
      <w:r>
        <w:t>0061</w:t>
      </w:r>
      <w:r w:rsidRPr="00FF1F2B">
        <w:t xml:space="preserve"> </w:t>
      </w:r>
      <w:r>
        <w:t>5000</w:t>
      </w:r>
      <w:r w:rsidRPr="00FF1F2B">
        <w:t xml:space="preserve"> </w:t>
      </w:r>
      <w:r>
        <w:t>2352</w:t>
      </w:r>
      <w:r w:rsidRPr="00FF1F2B">
        <w:t xml:space="preserve"> </w:t>
      </w:r>
      <w:r>
        <w:t>1,</w:t>
      </w:r>
    </w:p>
    <w:p w:rsidRDefault="000279DF" w:rsidP="00DF7EE1" w:rsidR="000279DF" w:rsidRPr="0015407B">
      <w:pPr>
        <w:ind w:firstLine="708"/>
        <w:jc w:val="both"/>
      </w:pPr>
    </w:p>
    <w:p w:rsidRDefault="000279DF" w:rsidP="000279DF" w:rsidR="000279DF">
      <w:pPr>
        <w:ind w:firstLine="708"/>
        <w:jc w:val="both"/>
      </w:pPr>
      <w:r>
        <w:t>- GORAN GLAŽAR, Kostrena, Glavani 17, OIB: 26657891620,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>
        <w:t>71</w:t>
      </w:r>
      <w:r w:rsidRPr="00FF1F2B">
        <w:t xml:space="preserve"> </w:t>
      </w:r>
      <w:r>
        <w:t>2402</w:t>
      </w:r>
      <w:r w:rsidRPr="00FF1F2B">
        <w:t xml:space="preserve"> 00</w:t>
      </w:r>
      <w:r>
        <w:t>63</w:t>
      </w:r>
      <w:r w:rsidRPr="00FF1F2B">
        <w:t xml:space="preserve"> </w:t>
      </w:r>
      <w:r>
        <w:t>2060</w:t>
      </w:r>
      <w:r w:rsidRPr="00FF1F2B">
        <w:t xml:space="preserve"> </w:t>
      </w:r>
      <w:r>
        <w:t>1471</w:t>
      </w:r>
      <w:r w:rsidRPr="00FF1F2B">
        <w:t xml:space="preserve"> </w:t>
      </w:r>
      <w:r>
        <w:t>7,</w:t>
      </w:r>
    </w:p>
    <w:p w:rsidRDefault="000C6474" w:rsidP="000C6474" w:rsidR="000C6474">
      <w:pPr>
        <w:jc w:val="both"/>
      </w:pPr>
    </w:p>
    <w:p w:rsidRDefault="000279DF" w:rsidP="000279DF" w:rsidR="000279DF">
      <w:pPr>
        <w:ind w:firstLine="708"/>
        <w:jc w:val="both"/>
      </w:pPr>
      <w:r>
        <w:t>- MAROJE STJEPOVIĆ, Zagreb, Preradovićeva ulica 25, OIB: 57640555089,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>
        <w:t>88</w:t>
      </w:r>
      <w:r w:rsidRPr="00FF1F2B">
        <w:t xml:space="preserve"> </w:t>
      </w:r>
      <w:r>
        <w:t>2407</w:t>
      </w:r>
      <w:r w:rsidRPr="00FF1F2B">
        <w:t xml:space="preserve"> 00</w:t>
      </w:r>
      <w:r>
        <w:t>03</w:t>
      </w:r>
      <w:r w:rsidRPr="00FF1F2B">
        <w:t xml:space="preserve"> </w:t>
      </w:r>
      <w:r>
        <w:t>2624</w:t>
      </w:r>
      <w:r w:rsidRPr="00FF1F2B">
        <w:t xml:space="preserve"> </w:t>
      </w:r>
      <w:r>
        <w:t>6116</w:t>
      </w:r>
      <w:r w:rsidRPr="00FF1F2B">
        <w:t xml:space="preserve"> </w:t>
      </w:r>
      <w:r>
        <w:t>1,</w:t>
      </w:r>
    </w:p>
    <w:p w:rsidRDefault="00AD539E" w:rsidP="00AD539E" w:rsidR="00AD539E">
      <w:pPr>
        <w:jc w:val="both"/>
      </w:pPr>
    </w:p>
    <w:p w:rsidRDefault="000279DF" w:rsidP="000279DF" w:rsidR="000279DF">
      <w:pPr>
        <w:ind w:firstLine="708"/>
        <w:jc w:val="both"/>
      </w:pPr>
      <w:r>
        <w:t>- PRIMA CAPITALE d.o.o. Zagreb, Preradovićeva ulica 25, OIB: 70541325254,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>
        <w:t>56</w:t>
      </w:r>
      <w:r w:rsidRPr="00FF1F2B">
        <w:t xml:space="preserve"> </w:t>
      </w:r>
      <w:r>
        <w:t>2407</w:t>
      </w:r>
      <w:r w:rsidRPr="00FF1F2B">
        <w:t xml:space="preserve"> 00</w:t>
      </w:r>
      <w:r>
        <w:t>01</w:t>
      </w:r>
      <w:r w:rsidRPr="00FF1F2B">
        <w:t xml:space="preserve"> </w:t>
      </w:r>
      <w:r>
        <w:t>1000</w:t>
      </w:r>
      <w:r w:rsidRPr="00FF1F2B">
        <w:t xml:space="preserve"> </w:t>
      </w:r>
      <w:r>
        <w:t>0465</w:t>
      </w:r>
      <w:r w:rsidRPr="00FF1F2B">
        <w:t xml:space="preserve"> </w:t>
      </w:r>
      <w:r>
        <w:t>3,</w:t>
      </w:r>
    </w:p>
    <w:p w:rsidRDefault="000279DF" w:rsidP="00AD539E" w:rsidR="000279DF">
      <w:pPr>
        <w:jc w:val="both"/>
      </w:pPr>
    </w:p>
    <w:p w:rsidRDefault="000279DF" w:rsidP="000279DF" w:rsidR="000279DF">
      <w:pPr>
        <w:ind w:firstLine="708"/>
        <w:jc w:val="both"/>
      </w:pPr>
      <w:r>
        <w:t>- ZVUČNI ZID d.o.o. Zagreb, Preradovićeva ulica 25, OIB: 94423800056,</w:t>
      </w:r>
      <w:r w:rsidRPr="00252067">
        <w:t xml:space="preserve"> </w:t>
      </w:r>
      <w:r>
        <w:t xml:space="preserve">u iznosu od 981.872,47 kn, (ID nadmetanja: 11753) na račun broj </w:t>
      </w:r>
      <w:r w:rsidRPr="00FF1F2B">
        <w:t>HR</w:t>
      </w:r>
      <w:r w:rsidR="007742CB">
        <w:t>83</w:t>
      </w:r>
      <w:r w:rsidRPr="00FF1F2B">
        <w:t xml:space="preserve"> </w:t>
      </w:r>
      <w:r>
        <w:t>2407</w:t>
      </w:r>
      <w:r w:rsidRPr="00FF1F2B">
        <w:t xml:space="preserve"> 00</w:t>
      </w:r>
      <w:r>
        <w:t>01</w:t>
      </w:r>
      <w:r w:rsidRPr="00FF1F2B">
        <w:t xml:space="preserve"> </w:t>
      </w:r>
      <w:r>
        <w:t>1000</w:t>
      </w:r>
      <w:r w:rsidRPr="00FF1F2B">
        <w:t xml:space="preserve"> </w:t>
      </w:r>
      <w:r w:rsidR="007742CB">
        <w:t>0940</w:t>
      </w:r>
      <w:r w:rsidRPr="00FF1F2B">
        <w:t xml:space="preserve"> </w:t>
      </w:r>
      <w:r w:rsidR="007742CB">
        <w:t>5.</w:t>
      </w:r>
    </w:p>
    <w:p w:rsidRDefault="000279DF" w:rsidP="00AD539E" w:rsidR="000279DF" w:rsidRPr="007D0794">
      <w:pPr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r w:rsidR="00DF7EE1">
        <w:t>21</w:t>
      </w:r>
      <w:r w:rsidR="00FF1F2B">
        <w:t>. prosinca</w:t>
      </w:r>
      <w:r>
        <w:t xml:space="preserve"> 2018</w:t>
      </w:r>
      <w:r w:rsidRPr="001568BE">
        <w:t>.</w:t>
      </w:r>
    </w:p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</w:r>
      <w:r w:rsidR="00FF1F2B">
        <w:t xml:space="preserve"> </w:t>
      </w:r>
      <w:r w:rsidR="007742CB">
        <w:t xml:space="preserve">  </w:t>
      </w:r>
      <w:r>
        <w:t>Damir Rabar</w:t>
      </w:r>
      <w:r w:rsidR="00037D8B">
        <w:t>, v.r.</w:t>
      </w:r>
    </w:p>
    <w:p w:rsidRDefault="00AD539E" w:rsidP="00AD539E" w:rsidR="00AD539E" w:rsidRPr="00CB66E1">
      <w:pPr>
        <w:rPr>
          <w:b/>
        </w:rPr>
      </w:pPr>
      <w:r w:rsidRPr="00CB66E1">
        <w:lastRenderedPageBreak/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53124C" w:rsidR="0053124C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967E3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</w:r>
        <w:r w:rsidR="007742CB">
          <w:t>1 St-827</w:t>
        </w:r>
        <w:r w:rsidR="007742CB" w:rsidRPr="001568BE">
          <w:t>/</w:t>
        </w:r>
        <w:r w:rsidR="007742CB" w:rsidRPr="00566DB4">
          <w:t>2016-96</w:t>
        </w:r>
      </w:p>
      <w:p w:rsidRDefault="00A967E3" w:rsidR="003E5AEE">
        <w:pPr>
          <w:pStyle w:val="Zaglavlje"/>
          <w:jc w:val="center"/>
        </w:pPr>
      </w:p>
    </w:sdtContent>
  </w:sdt>
  <w:p w:rsidRDefault="00A967E3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249A5"/>
    <w:rsid w:val="000279DF"/>
    <w:rsid w:val="00037D8B"/>
    <w:rsid w:val="00094D2A"/>
    <w:rsid w:val="000C6474"/>
    <w:rsid w:val="001243DE"/>
    <w:rsid w:val="001377E4"/>
    <w:rsid w:val="0015407B"/>
    <w:rsid w:val="00156F2C"/>
    <w:rsid w:val="00186E3D"/>
    <w:rsid w:val="001959EF"/>
    <w:rsid w:val="001E1C76"/>
    <w:rsid w:val="00202E6C"/>
    <w:rsid w:val="00342D89"/>
    <w:rsid w:val="00391CD8"/>
    <w:rsid w:val="004C311F"/>
    <w:rsid w:val="0050380B"/>
    <w:rsid w:val="0053124C"/>
    <w:rsid w:val="00554328"/>
    <w:rsid w:val="00566DB4"/>
    <w:rsid w:val="00576B26"/>
    <w:rsid w:val="00591561"/>
    <w:rsid w:val="00605D9E"/>
    <w:rsid w:val="00606BED"/>
    <w:rsid w:val="006579C1"/>
    <w:rsid w:val="00675CE5"/>
    <w:rsid w:val="00682060"/>
    <w:rsid w:val="006C06BB"/>
    <w:rsid w:val="00721844"/>
    <w:rsid w:val="00735940"/>
    <w:rsid w:val="007742CB"/>
    <w:rsid w:val="007E11F8"/>
    <w:rsid w:val="007E6459"/>
    <w:rsid w:val="0087656C"/>
    <w:rsid w:val="008D2B79"/>
    <w:rsid w:val="00974AE1"/>
    <w:rsid w:val="00985388"/>
    <w:rsid w:val="00A41E51"/>
    <w:rsid w:val="00A967E3"/>
    <w:rsid w:val="00A9703E"/>
    <w:rsid w:val="00AB2DBB"/>
    <w:rsid w:val="00AD539E"/>
    <w:rsid w:val="00B174CA"/>
    <w:rsid w:val="00B83CCB"/>
    <w:rsid w:val="00B8592A"/>
    <w:rsid w:val="00B9729B"/>
    <w:rsid w:val="00BF20D5"/>
    <w:rsid w:val="00BF23C6"/>
    <w:rsid w:val="00C36D6E"/>
    <w:rsid w:val="00C765C3"/>
    <w:rsid w:val="00CB7FEA"/>
    <w:rsid w:val="00D55596"/>
    <w:rsid w:val="00D66FB1"/>
    <w:rsid w:val="00DF0360"/>
    <w:rsid w:val="00DF5904"/>
    <w:rsid w:val="00DF7EE1"/>
    <w:rsid w:val="00E379B3"/>
    <w:rsid w:val="00E86677"/>
    <w:rsid w:val="00E95339"/>
    <w:rsid w:val="00EC7326"/>
    <w:rsid w:val="00ED13ED"/>
    <w:rsid w:val="00EE2FEA"/>
    <w:rsid w:val="00F35F85"/>
    <w:rsid w:val="00FA7E69"/>
    <w:rsid w:val="00FF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6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7E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7E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7E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7E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C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6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7E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7E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7E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7E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(ref. 1)</izvorni_sadrzaj>
    <derivirana_varijabla naziv="DomainObject.Predmet.PrimjedbaSuca_1">spisu prileži plavi registrator (ref. 1)</derivirana_varijabla>
  </DomainObject.Predmet.PrimjedbaSuca>
  <DomainObject.Predmet.ProtustrankaFormated>
    <izvorni_sadrzaj>  VILA SAVUDRIJA d.o.o. UMAG</izvorni_sadrzaj>
    <derivirana_varijabla naziv="DomainObject.Predmet.ProtustrankaFormated_1">  VILA SAVUDRIJA d.o.o. UMAG</derivirana_varijabla>
  </DomainObject.Predmet.ProtustrankaFormated>
  <DomainObject.Predmet.ProtustrankaFormatedOIB>
    <izvorni_sadrzaj>  VILA SAVUDRIJA d.o.o. UMAG, OIB 38602604042</izvorni_sadrzaj>
    <derivirana_varijabla naziv="DomainObject.Predmet.ProtustrankaFormatedOIB_1">  VILA SAVUDRIJA d.o.o. UMAG, OIB 38602604042</derivirana_varijabla>
  </DomainObject.Predmet.ProtustrankaFormatedOIB>
  <DomainObject.Predmet.ProtustrankaFormatedWithAdress>
    <izvorni_sadrzaj> VILA SAVUDRIJA d.o.o. UMAG, A. Vivode 22, 52470 Umag</izvorni_sadrzaj>
    <derivirana_varijabla naziv="DomainObject.Predmet.ProtustrankaFormatedWithAdress_1"> VILA SAVUDRIJA d.o.o. UMAG, A. Vivode 22, 52470 Umag</derivirana_varijabla>
  </DomainObject.Predmet.ProtustrankaFormatedWithAdress>
  <DomainObject.Predmet.ProtustrankaFormatedWithAdressOIB>
    <izvorni_sadrzaj> VILA SAVUDRIJA d.o.o. UMAG, OIB 38602604042, A. Vivode 22, 52470 Umag</izvorni_sadrzaj>
    <derivirana_varijabla naziv="DomainObject.Predmet.ProtustrankaFormatedWithAdressOIB_1"> VILA SAVUDRIJA d.o.o. UMAG, OIB 38602604042, A. Vivode 22, 52470 Umag</derivirana_varijabla>
  </DomainObject.Predmet.ProtustrankaFormatedWithAdressOIB>
  <DomainObject.Predmet.ProtustrankaWithAdress>
    <izvorni_sadrzaj>VILA SAVUDRIJA d.o.o. UMAG A. Vivode 22, 52470 Umag</izvorni_sadrzaj>
    <derivirana_varijabla naziv="DomainObject.Predmet.ProtustrankaWithAdress_1">VILA SAVUDRIJA d.o.o. UMAG A. Vivode 22, 52470 Umag</derivirana_varijabla>
  </DomainObject.Predmet.ProtustrankaWithAdress>
  <DomainObject.Predmet.ProtustrankaWithAdressOIB>
    <izvorni_sadrzaj>VILA SAVUDRIJA d.o.o. UMAG, OIB 38602604042, A. Vivode 22, 52470 Umag</izvorni_sadrzaj>
    <derivirana_varijabla naziv="DomainObject.Predmet.ProtustrankaWithAdressOIB_1">VILA SAVUDRIJA d.o.o. UMAG, OIB 38602604042, A. Vivode 22, 52470 Umag</derivirana_varijabla>
  </DomainObject.Predmet.ProtustrankaWithAdressOIB>
  <DomainObject.Predmet.ProtustrankaNazivFormated>
    <izvorni_sadrzaj>VILA SAVUDRIJA d.o.o. UMAG</izvorni_sadrzaj>
    <derivirana_varijabla naziv="DomainObject.Predmet.ProtustrankaNazivFormated_1">VILA SAVUDRIJA d.o.o. UMAG</derivirana_varijabla>
  </DomainObject.Predmet.ProtustrankaNazivFormated>
  <DomainObject.Predmet.ProtustrankaNazivFormatedOIB>
    <izvorni_sadrzaj>VILA SAVUDRIJA d.o.o. UMAG, OIB 38602604042</izvorni_sadrzaj>
    <derivirana_varijabla naziv="DomainObject.Predmet.ProtustrankaNazivFormatedOIB_1">VILA SAVUDRIJA d.o.o. UMAG, OIB 38602604042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izvorni_sadrzaj>
    <derivirana_varijabla naziv="DomainObject.Predmet.StrankaFormated_1"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izvorni_sadrzaj>
    <derivirana_varijabla naziv="DomainObject.Predmet.StrankaFormatedOIB_1"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izvorni_sadrzaj>
    <derivirana_varijabla naziv="DomainObject.Predmet.StrankaFormatedWithAdress_1"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izvorni_sadrzaj>
    <derivirana_varijabla naziv="DomainObject.Predmet.StrankaFormatedWithAdressOIB_1"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derivirana_varijabla>
  </DomainObject.Predmet.StrankaFormatedWithAdressOIB>
  <DomainObject.Predmet.StrankaWithAdress>
    <izvorni_sadrzaj>REPUBLIKA HRVATSKA, Ministarstvo financija, Porezna uprava, Područni ured Istra, Primorje, Gorski Kotar  i Lika ,GRAD UMAG - UMAGO, Umag G. Garibaldi 6,52470 Umag,SGP GRADITELJ d.d. KAMNIK, Republika Slovenija Maistrova ulica 7,1241 KAMNIK</izvorni_sadrzaj>
    <derivirana_varijabla naziv="DomainObject.Predmet.StrankaWithAdress_1">REPUBLIKA HRVATSKA, Ministarstvo financija, Porezna uprava, Područni ured Istra, Primorje, Gorski Kotar  i Lika ,GRAD UMAG - UMAGO, Umag G. Garibaldi 6,52470 Umag,SGP GRADITELJ d.d. KAMNIK, Republika Slovenija Maistrova ulica 7,1241 KAMNIK</derivirana_varijabla>
  </DomainObject.Predmet.StrankaWithAdress>
  <DomainObject.Predmet.StrankaWithAdressOIB>
    <izvorni_sadrzaj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izvorni_sadrzaj>
    <derivirana_varijabla naziv="DomainObject.Predmet.StrankaWithAdressOIB_1"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derivirana_varijabla>
  </DomainObject.Predmet.StrankaWithAdressOIB>
  <DomainObject.Predmet.StrankaNazivFormated>
    <izvorni_sadrzaj>REPUBLIKA HRVATSKA, Ministarstvo financija, Porezna uprava, Područni ured Istra, Primorje, Gorski Kotar  i Lika,GRAD UMAG - UMAGO, Umag,SGP GRADITELJ d.d. KAMNIK, Republika Slovenija</izvorni_sadrzaj>
    <derivirana_varijabla naziv="DomainObject.Predmet.StrankaNazivFormated_1">REPUBLIKA HRVATSKA, Ministarstvo financija, Porezna uprava, Područni ured Istra, Primorje, Gorski Kotar  i Lika,GRAD UMAG - UMAGO, Umag,SGP GRADITELJ d.d. KAMNIK, Republika Slovenija</derivirana_varijabla>
  </DomainObject.Predmet.StrankaNazivFormated>
  <DomainObject.Predmet.StrankaNazivFormatedOIB>
    <izvorni_sadrzaj>REPUBLIKA HRVATSKA, Ministarstvo financija, Porezna uprava, Područni ured Istra, Primorje, Gorski Kotar  i Lika, OIB 52634238587,GRAD UMAG - UMAGO, Umag, OIB 84097228497,SGP GRADITELJ d.d. KAMNIK, Republika Slovenija, OIB 51700892471</izvorni_sadrzaj>
    <derivirana_varijabla naziv="DomainObject.Predmet.StrankaNazivFormatedOIB_1">REPUBLIKA HRVATSKA, Ministarstvo financija, Porezna uprava, Područni ured Istra, Primorje, Gorski Kotar  i Lika, OIB 52634238587,GRAD UMAG - UMAGO, Umag, OIB 84097228497,SGP GRADITELJ d.d. KAMNIK, Republika Slovenija, OIB 51700892471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10636649.21</izvorni_sadrzaj>
    <derivirana_varijabla naziv="DomainObject.Predmet.TrenutnaVrijednost_1">10636649.21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trankaListNazivFormated_1"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derivirana_varijabla>
  </DomainObject.Predmet.StrankaListNazivFormatedOIB>
  <DomainObject.Predmet.ProtuStrankaListFormated>
    <izvorni_sadrzaj>
      <item>VILA SAVUDRIJA d.o.o. UMAG</item>
    </izvorni_sadrzaj>
    <derivirana_varijabla naziv="DomainObject.Predmet.ProtuStrankaListFormated_1">
      <item>VILA SAVUDRIJA d.o.o. UMAG</item>
    </derivirana_varijabla>
  </DomainObject.Predmet.ProtuStrankaListFormated>
  <DomainObject.Predmet.ProtuStrankaListFormatedOIB>
    <izvorni_sadrzaj>
      <item>VILA SAVUDRIJA d.o.o. UMAG, OIB 38602604042</item>
    </izvorni_sadrzaj>
    <derivirana_varijabla naziv="DomainObject.Predmet.ProtuStrankaListFormatedOIB_1">
      <item>VILA SAVUDRIJA d.o.o. UMAG, OIB 38602604042</item>
    </derivirana_varijabla>
  </DomainObject.Predmet.ProtuStrankaListFormatedOIB>
  <DomainObject.Predmet.ProtuStrankaListFormatedWithAdress>
    <izvorni_sadrzaj>
      <item>VILA SAVUDRIJA d.o.o. UMAG, A. Vivode 22, 52470 Umag</item>
    </izvorni_sadrzaj>
    <derivirana_varijabla naziv="DomainObject.Predmet.ProtuStrankaListFormatedWithAdress_1">
      <item>VILA SAVUDRIJA d.o.o. UMAG, A. Vivode 22, 52470 Umag</item>
    </derivirana_varijabla>
  </DomainObject.Predmet.ProtuStrankaListFormatedWithAdress>
  <DomainObject.Predmet.ProtuStrankaListFormatedWithAdressOIB>
    <izvorni_sadrzaj>
      <item>VILA SAVUDRIJA d.o.o. UMAG, OIB 38602604042, A. Vivode 22, 52470 Umag</item>
    </izvorni_sadrzaj>
    <derivirana_varijabla naziv="DomainObject.Predmet.ProtuStrankaListFormatedWithAdressOIB_1">
      <item>VILA SAVUDRIJA d.o.o. UMAG, OIB 38602604042, A. Vivode 22, 52470 Umag</item>
    </derivirana_varijabla>
  </DomainObject.Predmet.ProtuStrankaListFormatedWithAdressOIB>
  <DomainObject.Predmet.ProtuStrankaListNazivFormated>
    <izvorni_sadrzaj>
      <item>VILA SAVUDRIJA d.o.o. UMAG</item>
    </izvorni_sadrzaj>
    <derivirana_varijabla naziv="DomainObject.Predmet.ProtuStrankaListNazivFormated_1">
      <item>VILA SAVUDRIJA d.o.o. UMAG</item>
    </derivirana_varijabla>
  </DomainObject.Predmet.ProtuStrankaListNazivFormated>
  <DomainObject.Predmet.ProtuStrankaListNazivFormatedOIB>
    <izvorni_sadrzaj>
      <item>VILA SAVUDRIJA d.o.o. UMAG, OIB 38602604042</item>
    </izvorni_sadrzaj>
    <derivirana_varijabla naziv="DomainObject.Predmet.ProtuStrankaListNazivFormatedOIB_1">
      <item>VILA SAVUDRIJA d.o.o. UMAG, OIB 38602604042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derivirana_varijabla>
  </DomainObject.Predmet.OstaliListFormatedWithAdressOIB>
  <DomainObject.Predmet.OstaliListNazivFormated>
    <izvorni_sadrzaj>
      <item>ŽDO PULA</item>
      <item>Odvj. društvo  Trgovec &amp; Valenčak j.t.d.</item>
    </izvorni_sadrzaj>
    <derivirana_varijabla naziv="DomainObject.Predmet.OstaliListNazivFormated_1">
      <item>ŽDO PULA</item>
      <item>Odvj. društvo  Trgovec &amp; Valenčak j.t.d.</item>
    </derivirana_varijabla>
  </DomainObject.Predmet.OstaliListNazivFormated>
  <DomainObject.Predmet.OstaliListNazivFormatedOIB>
    <izvorni_sadrzaj>
      <item>ŽDO PULA</item>
      <item>Odvj. društvo  Trgovec &amp; Valenčak j.t.d., OIB 98186950479</item>
    </izvorni_sadrzaj>
    <derivirana_varijabla naziv="DomainObject.Predmet.OstaliListNazivFormatedOIB_1">
      <item>ŽDO PULA</item>
      <item>Odvj. društvo 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VILA SAVUDRIJA d.o.o. UMAG</izvorni_sadrzaj>
    <derivirana_varijabla naziv="DomainObject.Predmet.ProtustrankaIDrugi_1">VILA SAVUDRIJA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VILA SAVUDRIJA d.o.o. UMAG, OIB 38602604042, A. Vivode 22, 52470 Umag</izvorni_sadrzaj>
    <derivirana_varijabla naziv="DomainObject.Predmet.ProtustrankaIDrugiAdressOIB_1">VILA SAVUDRIJA d.o.o. UMAG, OIB 38602604042,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udioniciListNaziv_1"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udioniciListNaziv>
  <DomainObject.Predmet.SudioniciListAdressOIB>
    <izvorni_sadrzaj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izvorni_sadrzaj>
    <derivirana_varijabla naziv="DomainObject.Predmet.SudioniciListAdressOIB_1"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38602604042</item>
      <item>, OIB null</item>
      <item>, OIB 98186950479</item>
      <item>, OIB 52634238587</item>
      <item>, OIB 84097228497</item>
      <item>, OIB 51700892471</item>
    </izvorni_sadrzaj>
    <derivirana_varijabla naziv="DomainObject.Predmet.SudioniciListNazivOIB_1">
      <item>, OIB 38602604042</item>
      <item>, OIB null</item>
      <item>, OIB 98186950479</item>
      <item>, OIB 52634238587</item>
      <item>, OIB 84097228497</item>
      <item>, OIB 51700892471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2017.</izvorni_sadrzaj>
    <derivirana_varijabla naziv="DomainObject.Predmet.DatumZadnjeOdrzaneSudskeRadnje_1">27. rujna 2017.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St-827/2016-80</izvorni_sadrzaj>
    <derivirana_varijabla naziv="DomainObject.PredzadnjaOdlukaIzPredmeta.Oznaka_1">St-827/2016-80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1683</properties:Characters>
  <properties:Lines>53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2018-12-20T13:42:00Z</dcterms:created>
  <dc:creator>Jasmina Matika</dc:creator>
  <cp:lastModifiedBy>Lorena Paris Aničić</cp:lastModifiedBy>
  <cp:lastPrinted>2018-12-21T12:44:00Z</cp:lastPrinted>
  <dcterms:modified xmlns:xsi="http://www.w3.org/2001/XMLSchema-instance" xsi:type="dcterms:W3CDTF">2018-12-21T14:03:00Z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(St-827-16 ZAKLJUČAK - NALOG FINI - povrat jamčevine III.docx)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