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c4ab" w14:paraId="724c4ab" w:rsidRDefault="000E419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1293495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E419B" w:rsidP="000E419B" w:rsidR="000E419B">
      <w:pPr>
        <w:pStyle w:val="Bezproreda"/>
      </w:pPr>
    </w:p>
    <w:p w:rsidRDefault="000E419B" w:rsidP="000E419B" w:rsidR="000E419B">
      <w:pPr>
        <w:pStyle w:val="Bezproreda"/>
      </w:pPr>
    </w:p>
    <w:p w:rsidRDefault="000E419B" w:rsidP="000E419B" w:rsidR="00AE649C">
      <w:pPr>
        <w:pStyle w:val="Bezproreda"/>
      </w:pPr>
      <w:r>
        <w:t xml:space="preserve">    Republika Hrvatska</w:t>
      </w:r>
    </w:p>
    <w:p w:rsidRDefault="000E419B" w:rsidP="000E419B" w:rsidR="000E419B">
      <w:pPr>
        <w:pStyle w:val="Bezproreda"/>
      </w:pPr>
      <w:r>
        <w:t>Trgovački sud u Bjelovaru</w:t>
      </w:r>
    </w:p>
    <w:p w:rsidRDefault="000E419B" w:rsidP="000E419B" w:rsidR="000E419B">
      <w:pPr>
        <w:pStyle w:val="Bezproreda"/>
      </w:pPr>
      <w:r>
        <w:t>Bjelovar, Dr. I. Lebovića 42.</w:t>
      </w:r>
    </w:p>
    <w:p w:rsidRDefault="000E419B" w:rsidP="000E419B" w:rsidR="000E419B">
      <w:pPr>
        <w:pStyle w:val="Bezproreda"/>
      </w:pPr>
    </w:p>
    <w:p w:rsidRDefault="000E419B" w:rsidP="000E419B" w:rsidR="000E419B">
      <w:pPr>
        <w:pStyle w:val="Bezproreda"/>
        <w:ind w:firstLine="708" w:left="4248"/>
      </w:pPr>
      <w:r>
        <w:t>Poslovni broj: 1 St-344/2018-37</w:t>
      </w:r>
    </w:p>
    <w:p w:rsidRDefault="000E419B" w:rsidP="000E419B" w:rsidR="000E419B">
      <w:pPr>
        <w:pStyle w:val="Bezproreda"/>
      </w:pPr>
    </w:p>
    <w:p w:rsidRDefault="000E419B" w:rsidP="000E419B" w:rsidR="000E419B">
      <w:pPr>
        <w:pStyle w:val="Bezproreda"/>
      </w:pPr>
    </w:p>
    <w:p w:rsidRDefault="000E419B" w:rsidP="000E419B" w:rsidR="000E419B">
      <w:pPr>
        <w:pStyle w:val="Bezproreda"/>
      </w:pPr>
    </w:p>
    <w:p w:rsidRDefault="000E419B" w:rsidP="000E419B" w:rsidR="000E419B">
      <w:pPr>
        <w:pStyle w:val="Bezproreda"/>
        <w:jc w:val="center"/>
      </w:pPr>
      <w:r>
        <w:t>U    I M E     R E P U B L I K E        H R V A T S K E</w:t>
      </w:r>
    </w:p>
    <w:p w:rsidRDefault="000E419B" w:rsidP="000E419B" w:rsidR="000E419B">
      <w:pPr>
        <w:pStyle w:val="Bezproreda"/>
        <w:jc w:val="center"/>
      </w:pPr>
    </w:p>
    <w:p w:rsidRDefault="000E419B" w:rsidP="000E419B" w:rsidR="000E419B">
      <w:pPr>
        <w:pStyle w:val="Bezproreda"/>
        <w:jc w:val="center"/>
      </w:pPr>
    </w:p>
    <w:p w:rsidRDefault="000E419B" w:rsidP="000E419B" w:rsidR="000E419B">
      <w:pPr>
        <w:pStyle w:val="Bezproreda"/>
        <w:jc w:val="center"/>
      </w:pPr>
      <w:r>
        <w:t>R J E Š E N J E</w:t>
      </w:r>
    </w:p>
    <w:p w:rsidRDefault="000E419B" w:rsidP="000E419B" w:rsidR="000E419B">
      <w:pPr>
        <w:pStyle w:val="Bezproreda"/>
      </w:pPr>
    </w:p>
    <w:p w:rsidRDefault="000E419B" w:rsidP="000E419B" w:rsidR="000E419B">
      <w:pPr>
        <w:pStyle w:val="Bezproreda"/>
      </w:pPr>
    </w:p>
    <w:p w:rsidRDefault="000E419B" w:rsidP="000E419B" w:rsidR="000E419B">
      <w:pPr>
        <w:pStyle w:val="Bezproreda"/>
        <w:ind w:firstLine="708"/>
      </w:pPr>
      <w:r>
        <w:t xml:space="preserve">Trgovački sud u Bjelovaru, po  sucu Branki Pleskalt, u stečajnom predmetu nad dužnikom FARMA JELAS d.o.o. za uzgoj stoke i trgovinu Hrvatska Dubica, Ivana Dragičevića 12, OIB: 03083424300,  28. prosinca 2018. </w:t>
      </w:r>
    </w:p>
    <w:p w:rsidRDefault="000E419B" w:rsidP="000E419B" w:rsidR="000E419B">
      <w:pPr>
        <w:pStyle w:val="Bezproreda"/>
      </w:pPr>
    </w:p>
    <w:p w:rsidRDefault="000E419B" w:rsidP="000E419B" w:rsidR="000E419B">
      <w:pPr>
        <w:pStyle w:val="Bezproreda"/>
      </w:pPr>
    </w:p>
    <w:p w:rsidRDefault="000E419B" w:rsidP="000E419B" w:rsidR="000E419B">
      <w:pPr>
        <w:pStyle w:val="Bezproreda"/>
        <w:jc w:val="center"/>
      </w:pPr>
      <w:r>
        <w:t>r i j e š i o      j e</w:t>
      </w:r>
    </w:p>
    <w:p w:rsidRDefault="000E419B" w:rsidP="000E419B" w:rsidR="000E419B">
      <w:pPr>
        <w:pStyle w:val="Bezproreda"/>
      </w:pPr>
    </w:p>
    <w:p w:rsidRDefault="000E419B" w:rsidP="000E419B" w:rsidR="000E419B">
      <w:pPr>
        <w:pStyle w:val="Bezproreda"/>
      </w:pPr>
    </w:p>
    <w:p w:rsidRDefault="000E419B" w:rsidP="000E419B" w:rsidR="000E419B">
      <w:pPr>
        <w:pStyle w:val="Bezproreda"/>
      </w:pPr>
      <w:r>
        <w:t>Utvrđuju se slijedeće tražbine:</w:t>
      </w:r>
    </w:p>
    <w:p w:rsidRDefault="000E419B" w:rsidP="000E419B" w:rsidR="000E419B">
      <w:pPr>
        <w:pStyle w:val="Bezproreda"/>
      </w:pPr>
    </w:p>
    <w:p w:rsidRDefault="000E419B" w:rsidP="000E419B" w:rsidR="000E419B">
      <w:pPr>
        <w:pStyle w:val="Bezproreda"/>
        <w:rPr>
          <w:b/>
        </w:rPr>
      </w:pPr>
      <w:r>
        <w:rPr>
          <w:b/>
        </w:rPr>
        <w:t>I   Tražbine I Višeg  isplatnog reda</w:t>
      </w:r>
    </w:p>
    <w:p w:rsidRDefault="000E419B" w:rsidP="000E419B" w:rsidR="000E419B">
      <w:pPr>
        <w:pStyle w:val="Bezproreda"/>
        <w:rPr>
          <w:b/>
        </w:rPr>
      </w:pPr>
    </w:p>
    <w:p w:rsidRDefault="000E419B" w:rsidP="000E419B" w:rsidR="000E419B">
      <w:pPr>
        <w:pStyle w:val="Bezproreda"/>
        <w:rPr>
          <w:b/>
        </w:rPr>
      </w:pPr>
      <w:r>
        <w:rPr>
          <w:b/>
        </w:rPr>
        <w:t>Tražbine utvrđene u cijelosti</w:t>
      </w:r>
    </w:p>
    <w:p w:rsidRDefault="000E419B" w:rsidP="000E419B" w:rsidR="000E419B">
      <w:pPr>
        <w:pStyle w:val="Bezproreda"/>
      </w:pPr>
      <w:r>
        <w:tab/>
      </w:r>
      <w:r>
        <w:tab/>
      </w:r>
      <w:r>
        <w:tab/>
      </w:r>
      <w:r>
        <w:tab/>
      </w:r>
      <w:r>
        <w:tab/>
      </w:r>
      <w:r>
        <w:tab/>
      </w:r>
      <w:r>
        <w:tab/>
      </w:r>
      <w:r>
        <w:tab/>
        <w:t>Prijavljeno             Utvrđeno</w:t>
      </w:r>
    </w:p>
    <w:p w:rsidRDefault="000E419B" w:rsidP="000E419B" w:rsidR="000E419B">
      <w:pPr>
        <w:pStyle w:val="Bezproreda"/>
      </w:pPr>
      <w:r>
        <w:tab/>
      </w:r>
      <w:r>
        <w:tab/>
      </w:r>
      <w:r>
        <w:tab/>
      </w:r>
      <w:r>
        <w:tab/>
      </w:r>
      <w:r>
        <w:tab/>
      </w:r>
      <w:r>
        <w:tab/>
      </w:r>
      <w:r>
        <w:tab/>
      </w:r>
      <w:r>
        <w:tab/>
        <w:t xml:space="preserve">        kn                            kn</w:t>
      </w:r>
    </w:p>
    <w:p w:rsidRDefault="000E419B" w:rsidP="000E419B" w:rsidR="000E419B">
      <w:pPr>
        <w:pStyle w:val="Bezproreda"/>
      </w:pPr>
    </w:p>
    <w:p w:rsidRDefault="000E419B" w:rsidP="000E419B" w:rsidR="000E419B">
      <w:pPr>
        <w:pStyle w:val="Bezproreda"/>
      </w:pPr>
      <w:r>
        <w:t>1.Kokorić Dragan  iz Hrvatske Dubice K. Pavlović 8,</w:t>
      </w:r>
    </w:p>
    <w:p w:rsidRDefault="000E419B" w:rsidP="000E419B" w:rsidR="000E419B">
      <w:pPr>
        <w:pStyle w:val="Bezproreda"/>
      </w:pPr>
      <w:r>
        <w:t xml:space="preserve">    OIB: 64368677658,                                                                4.176,46              4.176,46</w:t>
      </w:r>
    </w:p>
    <w:p w:rsidRDefault="000E419B" w:rsidP="000E419B" w:rsidR="000E419B">
      <w:pPr>
        <w:pStyle w:val="Bezproreda"/>
      </w:pPr>
    </w:p>
    <w:p w:rsidRDefault="000E419B" w:rsidP="000E419B" w:rsidR="000E419B">
      <w:pPr>
        <w:pStyle w:val="Bezproreda"/>
      </w:pPr>
      <w:r>
        <w:t xml:space="preserve">2. Matijević Ivo iz Hrvatske Dubice, Slaginja 139, </w:t>
      </w:r>
    </w:p>
    <w:p w:rsidRDefault="000E419B" w:rsidP="000E419B" w:rsidR="000E419B">
      <w:pPr>
        <w:pStyle w:val="Bezproreda"/>
      </w:pPr>
      <w:r>
        <w:t xml:space="preserve">    OIB: 37793116229,                                                                  4.519,46              4.519,46</w:t>
      </w:r>
    </w:p>
    <w:p w:rsidRDefault="000E419B" w:rsidP="000E419B" w:rsidR="000E419B">
      <w:pPr>
        <w:pStyle w:val="Bezproreda"/>
      </w:pPr>
    </w:p>
    <w:p w:rsidRDefault="000E419B" w:rsidP="000E419B" w:rsidR="000E419B">
      <w:pPr>
        <w:pStyle w:val="Bezproreda"/>
      </w:pPr>
      <w:r>
        <w:t xml:space="preserve">3. Pavlović Josip iz Hrvatske Dubice, V. Vjekoslava 67,  </w:t>
      </w:r>
    </w:p>
    <w:p w:rsidRDefault="000E419B" w:rsidP="000E419B" w:rsidR="000E419B">
      <w:pPr>
        <w:pStyle w:val="Bezproreda"/>
      </w:pPr>
      <w:r>
        <w:t xml:space="preserve">     OIB: 72648281148,  </w:t>
      </w:r>
      <w:r>
        <w:tab/>
      </w:r>
      <w:r>
        <w:tab/>
      </w:r>
      <w:r>
        <w:tab/>
      </w:r>
      <w:r>
        <w:tab/>
      </w:r>
      <w:r>
        <w:tab/>
        <w:t xml:space="preserve">         4.378,22             4.378,22</w:t>
      </w:r>
    </w:p>
    <w:p w:rsidRDefault="000E419B" w:rsidP="000E419B" w:rsidR="000E419B">
      <w:pPr>
        <w:pStyle w:val="Bezproreda"/>
      </w:pPr>
    </w:p>
    <w:p w:rsidRDefault="000E419B" w:rsidP="000E419B" w:rsidR="000E419B">
      <w:pPr>
        <w:pStyle w:val="Bezproreda"/>
      </w:pPr>
      <w:r>
        <w:t xml:space="preserve">4. Švračić Goran iz Hrvatske Dubice, I. Kozarčanina 19, </w:t>
      </w:r>
    </w:p>
    <w:p w:rsidRDefault="000E419B" w:rsidP="000E419B" w:rsidR="000E419B">
      <w:pPr>
        <w:pStyle w:val="Bezproreda"/>
      </w:pPr>
      <w:r>
        <w:t xml:space="preserve">    OIB:  74545605410,                                                                   6.508,98            6.508,98</w:t>
      </w:r>
    </w:p>
    <w:p w:rsidRDefault="000E419B" w:rsidP="000E419B" w:rsidR="000E419B">
      <w:pPr>
        <w:pStyle w:val="Bezproreda"/>
      </w:pPr>
    </w:p>
    <w:p w:rsidRDefault="000E419B" w:rsidP="000E419B" w:rsidR="000E419B">
      <w:pPr>
        <w:pStyle w:val="Bezproreda"/>
      </w:pPr>
      <w:r>
        <w:t>5.Trninić Đurica iz Hrvatske Dubice, P. Zrinskog 76,</w:t>
      </w:r>
    </w:p>
    <w:p w:rsidRDefault="000E419B" w:rsidP="000E419B" w:rsidR="000E419B">
      <w:pPr>
        <w:pStyle w:val="Bezproreda"/>
      </w:pPr>
      <w:r>
        <w:t xml:space="preserve">    OIB: 01969237329                                                                       4.216,81            4.216,81</w:t>
      </w:r>
    </w:p>
    <w:p w:rsidRDefault="000E419B" w:rsidP="000E419B" w:rsidR="000E419B">
      <w:pPr>
        <w:pStyle w:val="Bezproreda"/>
      </w:pPr>
    </w:p>
    <w:p w:rsidRDefault="000E419B" w:rsidP="000E419B" w:rsidR="000E419B">
      <w:pPr>
        <w:pStyle w:val="Bezproreda"/>
      </w:pPr>
      <w:r>
        <w:t xml:space="preserve">6.Smail Kočan iz Hrvatske Dubice, S. Radića 12, </w:t>
      </w:r>
    </w:p>
    <w:p w:rsidRDefault="000E419B" w:rsidP="000E419B" w:rsidR="000E419B">
      <w:pPr>
        <w:pStyle w:val="Bezproreda"/>
      </w:pPr>
      <w:r>
        <w:lastRenderedPageBreak/>
        <w:t xml:space="preserve">    OIB: 80622811108  </w:t>
      </w:r>
      <w:r>
        <w:tab/>
      </w:r>
      <w:r>
        <w:tab/>
      </w:r>
      <w:r>
        <w:tab/>
      </w:r>
      <w:r>
        <w:tab/>
        <w:t xml:space="preserve">                      52.026,31         52.026,31</w:t>
      </w:r>
    </w:p>
    <w:p w:rsidRDefault="000E419B" w:rsidP="000E419B" w:rsidR="000E419B">
      <w:pPr>
        <w:pStyle w:val="Bezproreda"/>
      </w:pPr>
    </w:p>
    <w:p w:rsidRDefault="000E419B" w:rsidP="000E419B" w:rsidR="000E419B">
      <w:pPr>
        <w:pStyle w:val="Bezproreda"/>
      </w:pPr>
    </w:p>
    <w:p w:rsidRDefault="000E419B" w:rsidP="000E419B" w:rsidR="000E419B">
      <w:pPr>
        <w:pStyle w:val="Bezproreda"/>
        <w:rPr>
          <w:b/>
        </w:rPr>
      </w:pPr>
      <w:r>
        <w:rPr>
          <w:b/>
        </w:rPr>
        <w:t>II   Tražbine II Višeg isplatnog reda</w:t>
      </w:r>
    </w:p>
    <w:p w:rsidRDefault="000E419B" w:rsidP="000E419B" w:rsidR="000E419B">
      <w:pPr>
        <w:pStyle w:val="Bezproreda"/>
        <w:rPr>
          <w:b/>
        </w:rPr>
      </w:pPr>
    </w:p>
    <w:p w:rsidRDefault="000E419B" w:rsidP="000E419B" w:rsidR="000E419B">
      <w:pPr>
        <w:pStyle w:val="Bezproreda"/>
        <w:numPr>
          <w:ilvl w:val="0"/>
          <w:numId w:val="47"/>
        </w:numPr>
        <w:rPr>
          <w:b/>
        </w:rPr>
      </w:pPr>
      <w:r>
        <w:rPr>
          <w:b/>
        </w:rPr>
        <w:t>Tražbine utvrđene u cijelosti</w:t>
      </w:r>
    </w:p>
    <w:p w:rsidRDefault="000E419B" w:rsidP="000E419B" w:rsidR="000E419B">
      <w:pPr>
        <w:pStyle w:val="Bezproreda"/>
      </w:pPr>
      <w:r>
        <w:rPr>
          <w:b/>
        </w:rPr>
        <w:tab/>
      </w:r>
      <w:r>
        <w:rPr>
          <w:b/>
        </w:rPr>
        <w:tab/>
      </w:r>
      <w:r>
        <w:rPr>
          <w:b/>
        </w:rPr>
        <w:tab/>
      </w:r>
      <w:r>
        <w:rPr>
          <w:b/>
        </w:rPr>
        <w:tab/>
      </w:r>
      <w:r>
        <w:rPr>
          <w:b/>
        </w:rPr>
        <w:tab/>
      </w:r>
      <w:r>
        <w:rPr>
          <w:b/>
        </w:rPr>
        <w:tab/>
      </w:r>
      <w:r>
        <w:rPr>
          <w:b/>
        </w:rPr>
        <w:tab/>
        <w:t xml:space="preserve">                        </w:t>
      </w:r>
      <w:r>
        <w:t xml:space="preserve">prijavljeno        utvrđeno          </w:t>
      </w:r>
    </w:p>
    <w:p w:rsidRDefault="000E419B" w:rsidP="000E419B" w:rsidR="000E419B">
      <w:pPr>
        <w:pStyle w:val="Bezproreda"/>
      </w:pPr>
    </w:p>
    <w:p w:rsidRDefault="000E419B" w:rsidP="000E419B" w:rsidR="000E419B">
      <w:pPr>
        <w:pStyle w:val="Bezproreda"/>
      </w:pPr>
      <w:r>
        <w:t xml:space="preserve">1.VIPnet d.o.o. Zagreb, Vrtni put 1, OIB. 29514210204                   2.138,49         2.138,49                   </w:t>
      </w:r>
    </w:p>
    <w:p w:rsidRDefault="000E419B" w:rsidP="000E419B" w:rsidR="000E419B">
      <w:pPr>
        <w:pStyle w:val="Bezproreda"/>
      </w:pPr>
    </w:p>
    <w:p w:rsidRDefault="000E419B" w:rsidP="000E419B" w:rsidR="000E419B">
      <w:pPr>
        <w:pStyle w:val="Bezproreda"/>
      </w:pPr>
      <w:r>
        <w:t xml:space="preserve">2.Olga Pavić Zidar iz Velike Gorice, Lovrakova 21, </w:t>
      </w:r>
    </w:p>
    <w:p w:rsidRDefault="000E419B" w:rsidP="000E419B" w:rsidR="000E419B">
      <w:pPr>
        <w:pStyle w:val="Bezproreda"/>
      </w:pPr>
      <w:r>
        <w:t xml:space="preserve">    OIB: 79917919514                                                                          2.362,50         2.362,50                  </w:t>
      </w:r>
    </w:p>
    <w:p w:rsidRDefault="000E419B" w:rsidP="000E419B" w:rsidR="000E419B">
      <w:pPr>
        <w:pStyle w:val="Bezproreda"/>
      </w:pPr>
    </w:p>
    <w:p w:rsidRDefault="000E419B" w:rsidP="000E419B" w:rsidR="000E419B">
      <w:pPr>
        <w:pStyle w:val="Bezproreda"/>
      </w:pPr>
      <w:r>
        <w:t>3.Gorup d.o.o. u stečaju, Klanjec, Tomaševec 2,</w:t>
      </w:r>
    </w:p>
    <w:p w:rsidRDefault="000E419B" w:rsidP="000E419B" w:rsidR="000E419B">
      <w:pPr>
        <w:pStyle w:val="Bezproreda"/>
      </w:pPr>
      <w:r>
        <w:t xml:space="preserve">    OIB: 59013770221,                                                                   287.838,56       287.838,56                  </w:t>
      </w:r>
    </w:p>
    <w:p w:rsidRDefault="000E419B" w:rsidP="000E419B" w:rsidR="000E419B">
      <w:pPr>
        <w:pStyle w:val="Bezproreda"/>
      </w:pPr>
    </w:p>
    <w:p w:rsidRDefault="000E419B" w:rsidP="000E419B" w:rsidR="000E419B">
      <w:pPr>
        <w:pStyle w:val="Bezproreda"/>
      </w:pPr>
      <w:r>
        <w:t xml:space="preserve">4. Ministarstvo gospodarstva, poduzetništva i </w:t>
      </w:r>
    </w:p>
    <w:p w:rsidRDefault="000E419B" w:rsidP="000E419B" w:rsidR="000E419B">
      <w:pPr>
        <w:pStyle w:val="Bezproreda"/>
      </w:pPr>
      <w:r>
        <w:t xml:space="preserve">   obrta Ravnateljstvo za robne zalihe Zagreb,</w:t>
      </w:r>
    </w:p>
    <w:p w:rsidRDefault="000E419B" w:rsidP="000E419B" w:rsidR="000E419B">
      <w:pPr>
        <w:pStyle w:val="Bezproreda"/>
      </w:pPr>
      <w:r>
        <w:t xml:space="preserve">   Ul. grada Vukovara 78, OIB: 22413472900,                    16.898.038,96       16.898.038,96             </w:t>
      </w:r>
    </w:p>
    <w:p w:rsidRDefault="000E419B" w:rsidP="000E419B" w:rsidR="000E419B">
      <w:pPr>
        <w:pStyle w:val="Bezproreda"/>
      </w:pPr>
    </w:p>
    <w:p w:rsidRDefault="000E419B" w:rsidP="000E419B" w:rsidR="000E419B">
      <w:pPr>
        <w:pStyle w:val="Bezproreda"/>
      </w:pPr>
      <w:r>
        <w:t>5. Ministarstvo pravosuđa Zagreb, ul. grada</w:t>
      </w:r>
    </w:p>
    <w:p w:rsidRDefault="000E419B" w:rsidP="000E419B" w:rsidR="000E419B">
      <w:pPr>
        <w:pStyle w:val="Bezproreda"/>
      </w:pPr>
      <w:r>
        <w:t xml:space="preserve">    Vukovara 49, OIB:  26635293339 </w:t>
      </w:r>
      <w:r>
        <w:tab/>
      </w:r>
      <w:r>
        <w:tab/>
      </w:r>
      <w:r>
        <w:tab/>
        <w:t xml:space="preserve">      1 1.444,13              11.444,13              </w:t>
      </w:r>
    </w:p>
    <w:p w:rsidRDefault="000E419B" w:rsidP="000E419B" w:rsidR="000E419B">
      <w:pPr>
        <w:pStyle w:val="Bezproreda"/>
      </w:pPr>
    </w:p>
    <w:p w:rsidRDefault="000E419B" w:rsidP="000E419B" w:rsidR="000E419B">
      <w:pPr>
        <w:pStyle w:val="Bezproreda"/>
      </w:pPr>
      <w:r>
        <w:t>6. Podravska banka d.d. Koprivnica, Opatička 3,</w:t>
      </w:r>
    </w:p>
    <w:p w:rsidRDefault="000E419B" w:rsidP="000E419B" w:rsidR="000E419B">
      <w:pPr>
        <w:pStyle w:val="Bezproreda"/>
      </w:pPr>
      <w:r>
        <w:t xml:space="preserve">    OIB: 97326283154,                                                          </w:t>
      </w:r>
      <w:r>
        <w:tab/>
        <w:t xml:space="preserve">            613,50                   613,50              </w:t>
      </w:r>
    </w:p>
    <w:p w:rsidRDefault="000E419B" w:rsidP="000E419B" w:rsidR="000E419B">
      <w:pPr>
        <w:pStyle w:val="Bezproreda"/>
      </w:pPr>
    </w:p>
    <w:p w:rsidRDefault="000E419B" w:rsidP="000E419B" w:rsidR="000E419B">
      <w:pPr>
        <w:pStyle w:val="Bezproreda"/>
      </w:pPr>
      <w:r>
        <w:t xml:space="preserve">7.Općina Hrvatska Dubica, V. Venka 4, OIB: 01129249076     714.672,62           714.672,62             </w:t>
      </w:r>
    </w:p>
    <w:p w:rsidRDefault="000E419B" w:rsidP="000E419B" w:rsidR="000E419B">
      <w:pPr>
        <w:pStyle w:val="Bezproreda"/>
      </w:pPr>
    </w:p>
    <w:p w:rsidRDefault="000E419B" w:rsidP="000E419B" w:rsidR="000E419B">
      <w:pPr>
        <w:pStyle w:val="Bezproreda"/>
      </w:pPr>
      <w:r>
        <w:t>8. RH, Ministarstvo poljoprivrede Zagreb, Ul.</w:t>
      </w:r>
    </w:p>
    <w:p w:rsidRDefault="000E419B" w:rsidP="000E419B" w:rsidR="000E419B">
      <w:pPr>
        <w:pStyle w:val="Bezproreda"/>
      </w:pPr>
      <w:r>
        <w:t xml:space="preserve">      grada Vukovara 78, OIB: 76767369197,                             1.343.986,58     1.343.986,58              </w:t>
      </w:r>
    </w:p>
    <w:p w:rsidRDefault="000E419B" w:rsidP="000E419B" w:rsidR="000E419B">
      <w:pPr>
        <w:pStyle w:val="Bezproreda"/>
      </w:pPr>
    </w:p>
    <w:p w:rsidRDefault="000E419B" w:rsidP="000E419B" w:rsidR="000E419B">
      <w:pPr>
        <w:pStyle w:val="Bezproreda"/>
      </w:pPr>
      <w:r>
        <w:t xml:space="preserve"> 9.BDO Savjetovanje d.o.o. Zagreb, Trg J.F.</w:t>
      </w:r>
    </w:p>
    <w:p w:rsidRDefault="000E419B" w:rsidP="000E419B" w:rsidR="000E419B">
      <w:pPr>
        <w:pStyle w:val="Bezproreda"/>
      </w:pPr>
      <w:r>
        <w:t xml:space="preserve">       Kennedya 68, OIB: 67503563095,                                           44.261,30           44.261,30             </w:t>
      </w:r>
    </w:p>
    <w:p w:rsidRDefault="000E419B" w:rsidP="000E419B" w:rsidR="000E419B">
      <w:pPr>
        <w:pStyle w:val="Bezproreda"/>
      </w:pPr>
    </w:p>
    <w:p w:rsidRDefault="000E419B" w:rsidP="000E419B" w:rsidR="000E419B">
      <w:pPr>
        <w:pStyle w:val="Bezproreda"/>
      </w:pPr>
      <w:r>
        <w:t xml:space="preserve">10.Croatia osiguranje d.d.  Zagreb, V. Jagića 33, </w:t>
      </w:r>
    </w:p>
    <w:p w:rsidRDefault="000E419B" w:rsidP="000E419B" w:rsidR="000E419B">
      <w:pPr>
        <w:pStyle w:val="Bezproreda"/>
      </w:pPr>
      <w:r>
        <w:t xml:space="preserve">      OIB: 26187994862,                                                                   401.187,13       401.187,13              </w:t>
      </w:r>
    </w:p>
    <w:p w:rsidRDefault="000E419B" w:rsidP="000E419B" w:rsidR="000E419B">
      <w:pPr>
        <w:pStyle w:val="Bezproreda"/>
      </w:pPr>
    </w:p>
    <w:p w:rsidRDefault="000E419B" w:rsidP="000E419B" w:rsidR="000E419B">
      <w:pPr>
        <w:pStyle w:val="Bezproreda"/>
      </w:pPr>
      <w:r>
        <w:t xml:space="preserve">11. Zagrebački holding d.o.o. Zagreb, Ulica grada </w:t>
      </w:r>
    </w:p>
    <w:p w:rsidRDefault="000E419B" w:rsidP="000E419B" w:rsidR="000E419B">
      <w:pPr>
        <w:pStyle w:val="Bezproreda"/>
      </w:pPr>
      <w:r>
        <w:t xml:space="preserve">       Vukovara 41, OIB: 85584865987,                                                   244,76               244,76             </w:t>
      </w:r>
    </w:p>
    <w:p w:rsidRDefault="000E419B" w:rsidP="000E419B" w:rsidR="000E419B">
      <w:pPr>
        <w:pStyle w:val="Bezproreda"/>
      </w:pPr>
    </w:p>
    <w:p w:rsidRDefault="000E419B" w:rsidP="000E419B" w:rsidR="000E419B">
      <w:pPr>
        <w:pStyle w:val="Bezproreda"/>
      </w:pPr>
      <w:r>
        <w:t xml:space="preserve">12.HEP Elektra d.o.o. Zagreb, Ulica grada Vukovara 37, </w:t>
      </w:r>
    </w:p>
    <w:p w:rsidRDefault="000E419B" w:rsidP="000E419B" w:rsidR="000E419B">
      <w:pPr>
        <w:pStyle w:val="Bezproreda"/>
      </w:pPr>
      <w:r>
        <w:t xml:space="preserve">     OIB. 43965974818                                                                            2.063,29          2.063,29             </w:t>
      </w:r>
    </w:p>
    <w:p w:rsidRDefault="000E419B" w:rsidP="000E419B" w:rsidR="000E419B">
      <w:pPr>
        <w:pStyle w:val="Bezproreda"/>
      </w:pPr>
    </w:p>
    <w:p w:rsidRDefault="000E419B" w:rsidP="000E419B" w:rsidR="000E419B">
      <w:pPr>
        <w:pStyle w:val="Bezproreda"/>
      </w:pPr>
      <w:r>
        <w:t xml:space="preserve">13.HEP-Opskrba d.o.o. Zagreb, Ulica grada Vukovara 37, </w:t>
      </w:r>
    </w:p>
    <w:p w:rsidRDefault="000E419B" w:rsidP="000E419B" w:rsidR="000E419B">
      <w:pPr>
        <w:pStyle w:val="Bezproreda"/>
      </w:pPr>
      <w:r>
        <w:t xml:space="preserve">      OIB: 63073332379,                                                                           5.986,76         5.986,76             </w:t>
      </w:r>
    </w:p>
    <w:p w:rsidRDefault="000E419B" w:rsidP="000E419B" w:rsidR="000E419B">
      <w:pPr>
        <w:pStyle w:val="Bezproreda"/>
      </w:pPr>
    </w:p>
    <w:p w:rsidRDefault="000E419B" w:rsidP="000E419B" w:rsidR="000E419B">
      <w:pPr>
        <w:pStyle w:val="Bezproreda"/>
      </w:pPr>
      <w:r>
        <w:lastRenderedPageBreak/>
        <w:t xml:space="preserve">14.Petrol d.o.o. Zagreb, Oreškovićeva 6/h, OIB: 75550985023          313.319,86    313.319,86             </w:t>
      </w:r>
    </w:p>
    <w:p w:rsidRDefault="000E419B" w:rsidP="000E419B" w:rsidR="000E419B">
      <w:pPr>
        <w:pStyle w:val="Bezproreda"/>
      </w:pPr>
    </w:p>
    <w:p w:rsidRDefault="000E419B" w:rsidP="000E419B" w:rsidR="000E419B">
      <w:pPr>
        <w:pStyle w:val="Bezproreda"/>
      </w:pPr>
      <w:r>
        <w:t xml:space="preserve">15. RH Ministarstvo financija, Porezna uprava, </w:t>
      </w:r>
    </w:p>
    <w:p w:rsidRDefault="000E419B" w:rsidP="000E419B" w:rsidR="000E419B">
      <w:pPr>
        <w:pStyle w:val="Bezproreda"/>
      </w:pPr>
      <w:r>
        <w:t xml:space="preserve">       Područni ured Sisak, OIB: 18683136487                                        41.411,15      41.411,15           </w:t>
      </w:r>
    </w:p>
    <w:p w:rsidRDefault="000E419B" w:rsidP="000E419B" w:rsidR="000E419B">
      <w:pPr>
        <w:pStyle w:val="Bezproreda"/>
      </w:pPr>
    </w:p>
    <w:p w:rsidRDefault="000E419B" w:rsidP="000E419B" w:rsidR="000E419B">
      <w:pPr>
        <w:pStyle w:val="Bezproreda"/>
      </w:pPr>
      <w:r>
        <w:t xml:space="preserve">16. HEP Elektra d.o.o. Zagreb, Ulica grada Vukovara 37, </w:t>
      </w:r>
    </w:p>
    <w:p w:rsidRDefault="000E419B" w:rsidP="000E419B" w:rsidR="000E419B">
      <w:pPr>
        <w:pStyle w:val="Bezproreda"/>
      </w:pPr>
      <w:r>
        <w:t xml:space="preserve">      OIB: 43965974818                                                                             11.566,31     11.566,31          </w:t>
      </w:r>
    </w:p>
    <w:p w:rsidRDefault="000E419B" w:rsidP="000E419B" w:rsidR="000E419B">
      <w:pPr>
        <w:pStyle w:val="Bezproreda"/>
      </w:pPr>
    </w:p>
    <w:p w:rsidRDefault="000E419B" w:rsidP="000E419B" w:rsidR="000E419B">
      <w:pPr>
        <w:pStyle w:val="Bezproreda"/>
      </w:pPr>
      <w:r>
        <w:t>17. Centar za reprodukciju u stočarstvu Hrvatske d.o.o.</w:t>
      </w:r>
    </w:p>
    <w:p w:rsidRDefault="000E419B" w:rsidP="000E419B" w:rsidR="000E419B">
      <w:pPr>
        <w:pStyle w:val="Bezproreda"/>
      </w:pPr>
      <w:r>
        <w:t xml:space="preserve">       u stečaju, Križevci, OIB: 18386202945                                          526.267,17   526.267,17         </w:t>
      </w:r>
    </w:p>
    <w:p w:rsidRDefault="000E419B" w:rsidP="000E419B" w:rsidR="000E419B">
      <w:pPr>
        <w:pStyle w:val="Bezproreda"/>
      </w:pPr>
    </w:p>
    <w:p w:rsidRDefault="000E419B" w:rsidP="000E419B" w:rsidR="000E419B">
      <w:pPr>
        <w:pStyle w:val="Bezproreda"/>
      </w:pPr>
      <w:r>
        <w:t xml:space="preserve">18. Smail Kočan iz Hrvatske Dubice, S. Radića 12, </w:t>
      </w:r>
    </w:p>
    <w:p w:rsidRDefault="000E419B" w:rsidP="000E419B" w:rsidR="000E419B">
      <w:pPr>
        <w:pStyle w:val="Bezproreda"/>
      </w:pPr>
      <w:r>
        <w:t xml:space="preserve">      OIB. 80622811108                                                                             12.885,83     12.885,83         </w:t>
      </w:r>
    </w:p>
    <w:p w:rsidRDefault="000E419B" w:rsidP="000E419B" w:rsidR="000E419B">
      <w:pPr>
        <w:pStyle w:val="Bezproreda"/>
      </w:pPr>
    </w:p>
    <w:p w:rsidRDefault="000E419B" w:rsidP="000E419B" w:rsidR="000E419B">
      <w:pPr>
        <w:pStyle w:val="Bezproreda"/>
      </w:pPr>
      <w:r>
        <w:t xml:space="preserve">19.Mlin i Pekare d.o.o. Sisak, Kralja Zvonimira 24, </w:t>
      </w:r>
    </w:p>
    <w:p w:rsidRDefault="000E419B" w:rsidP="000E419B" w:rsidR="000E419B">
      <w:pPr>
        <w:pStyle w:val="Bezproreda"/>
      </w:pPr>
      <w:r>
        <w:t xml:space="preserve">     OIB. 22260862756                                                                       76.849,38       76.849,38        </w:t>
      </w:r>
    </w:p>
    <w:p w:rsidRDefault="000E419B" w:rsidP="000E419B" w:rsidR="000E419B">
      <w:pPr>
        <w:pStyle w:val="Bezproreda"/>
      </w:pPr>
    </w:p>
    <w:p w:rsidRDefault="000E419B" w:rsidP="000E419B" w:rsidR="000E419B">
      <w:pPr>
        <w:pStyle w:val="Bezproreda"/>
      </w:pPr>
      <w:r>
        <w:t>20. Željko Stanković odvjetnik u Sisku, A. Starčevića 40,</w:t>
      </w:r>
    </w:p>
    <w:p w:rsidRDefault="000E419B" w:rsidP="000E419B" w:rsidR="000E419B">
      <w:pPr>
        <w:pStyle w:val="Bezproreda"/>
      </w:pPr>
      <w:r>
        <w:t xml:space="preserve">       OIB: 51711352674                                                                      25.595,02      25.595,02      </w:t>
      </w:r>
    </w:p>
    <w:p w:rsidRDefault="000E419B" w:rsidP="000E419B" w:rsidR="000E419B">
      <w:pPr>
        <w:pStyle w:val="Bezproreda"/>
      </w:pPr>
    </w:p>
    <w:p w:rsidRDefault="000E419B" w:rsidP="000E419B" w:rsidR="000E419B">
      <w:pPr>
        <w:pStyle w:val="Bezproreda"/>
      </w:pPr>
      <w:r>
        <w:t xml:space="preserve">21. Hrvatske vode Zagreb, Ul. grada Vukovara 220, </w:t>
      </w:r>
    </w:p>
    <w:p w:rsidRDefault="000E419B" w:rsidP="000E419B" w:rsidR="000E419B">
      <w:pPr>
        <w:pStyle w:val="Bezproreda"/>
      </w:pPr>
      <w:r>
        <w:t xml:space="preserve">      OIB. 28921383001                                                                     274.946,02     274.946,02      </w:t>
      </w:r>
    </w:p>
    <w:p w:rsidRDefault="000E419B" w:rsidP="000E419B" w:rsidR="000E419B">
      <w:pPr>
        <w:pStyle w:val="Bezproreda"/>
      </w:pPr>
    </w:p>
    <w:p w:rsidRDefault="000E419B" w:rsidP="000E419B" w:rsidR="000E419B">
      <w:pPr>
        <w:pStyle w:val="Bezproreda"/>
      </w:pPr>
      <w:r>
        <w:t>22. Hrvatska banka za obnovu i razvitak Zagreb, Strossmayerov</w:t>
      </w:r>
    </w:p>
    <w:p w:rsidRDefault="000E419B" w:rsidP="000E419B" w:rsidR="000E419B">
      <w:pPr>
        <w:pStyle w:val="Bezproreda"/>
      </w:pPr>
      <w:r>
        <w:t xml:space="preserve">       trg 9, OIB: 26702280390                                                      68.686.384,67   68.686.384,67     </w:t>
      </w:r>
    </w:p>
    <w:p w:rsidRDefault="000E419B" w:rsidP="000E419B" w:rsidR="000E419B">
      <w:pPr>
        <w:pStyle w:val="Bezproreda"/>
      </w:pPr>
    </w:p>
    <w:p w:rsidRDefault="000E419B" w:rsidP="000E419B" w:rsidR="000E419B">
      <w:pPr>
        <w:pStyle w:val="Bezproreda"/>
      </w:pPr>
      <w:r>
        <w:t xml:space="preserve">23. B2 KAPITAL d.o.o. Zagreb, Radnička cesta 41, </w:t>
      </w:r>
    </w:p>
    <w:p w:rsidRDefault="000E419B" w:rsidP="000E419B" w:rsidR="000E419B">
      <w:pPr>
        <w:pStyle w:val="Bezproreda"/>
      </w:pPr>
      <w:r>
        <w:t xml:space="preserve">       OIB: 5709775367                                                              109.328.498,70   109.328.498,70    </w:t>
      </w:r>
    </w:p>
    <w:p w:rsidRDefault="000E419B" w:rsidP="000E419B" w:rsidR="000E419B">
      <w:pPr>
        <w:pStyle w:val="Bezproreda"/>
        <w:rPr>
          <w:b/>
        </w:rPr>
      </w:pPr>
    </w:p>
    <w:p w:rsidRDefault="000E419B" w:rsidP="000E419B" w:rsidR="000E419B" w:rsidRPr="000E419B">
      <w:pPr>
        <w:pStyle w:val="Bezproreda"/>
        <w:numPr>
          <w:ilvl w:val="0"/>
          <w:numId w:val="47"/>
        </w:numPr>
        <w:rPr>
          <w:b/>
        </w:rPr>
      </w:pPr>
      <w:r>
        <w:rPr>
          <w:b/>
        </w:rPr>
        <w:t>Tražbine djelomično utvrđene</w:t>
      </w:r>
    </w:p>
    <w:p w:rsidRDefault="000E419B" w:rsidP="000E419B" w:rsidR="000E419B">
      <w:pPr>
        <w:pStyle w:val="Bezproreda"/>
        <w:ind w:left="4956"/>
      </w:pPr>
      <w:r>
        <w:t>prijavljeno       utvrđeno          osporeno</w:t>
      </w:r>
    </w:p>
    <w:p w:rsidRDefault="000E419B" w:rsidP="000E419B" w:rsidR="000E419B">
      <w:pPr>
        <w:pStyle w:val="Bezproreda"/>
        <w:ind w:left="4956"/>
      </w:pPr>
      <w:r>
        <w:t xml:space="preserve">       kn                    kn                   kn</w:t>
      </w:r>
    </w:p>
    <w:p w:rsidRDefault="000E419B" w:rsidP="000E419B" w:rsidR="000E419B">
      <w:pPr>
        <w:pStyle w:val="Bezproreda"/>
        <w:ind w:left="4956"/>
      </w:pPr>
      <w:r>
        <w:t xml:space="preserve">  </w:t>
      </w:r>
    </w:p>
    <w:p w:rsidRDefault="000E419B" w:rsidP="000E419B" w:rsidR="000E419B">
      <w:pPr>
        <w:pStyle w:val="Bezproreda"/>
        <w:jc w:val="both"/>
      </w:pPr>
      <w:r>
        <w:t xml:space="preserve">1.Meretine d.o.o. Bošnjaci, Savska 96, </w:t>
      </w:r>
    </w:p>
    <w:p w:rsidRDefault="000E419B" w:rsidP="000E419B" w:rsidR="000E419B">
      <w:pPr>
        <w:pStyle w:val="Bezproreda"/>
        <w:jc w:val="both"/>
      </w:pPr>
      <w:r>
        <w:t xml:space="preserve">    OIB: 83426209860                                             3.285.895,54      2.835.642,10   450.253,44</w:t>
      </w:r>
    </w:p>
    <w:p w:rsidRDefault="000E419B" w:rsidP="000E419B" w:rsidR="000E419B">
      <w:pPr>
        <w:pStyle w:val="Bezproreda"/>
        <w:jc w:val="both"/>
      </w:pPr>
    </w:p>
    <w:p w:rsidRDefault="000E419B" w:rsidP="000E419B" w:rsidR="000E419B">
      <w:pPr>
        <w:pStyle w:val="Bezproreda"/>
      </w:pPr>
      <w:r>
        <w:t>Potraživanje ovog vjerovnika osporeno u iznosu od 450.253,44 kune iz razloga što je osporeni iznos naplaćen u ovršnom postupku.</w:t>
      </w:r>
    </w:p>
    <w:p w:rsidRDefault="000E419B" w:rsidP="000E419B" w:rsidR="000E419B">
      <w:pPr>
        <w:pStyle w:val="Bezproreda"/>
        <w:jc w:val="both"/>
      </w:pPr>
    </w:p>
    <w:p w:rsidRDefault="000E419B" w:rsidP="000E419B" w:rsidR="000E419B">
      <w:pPr>
        <w:pStyle w:val="Bezproreda"/>
        <w:jc w:val="both"/>
      </w:pPr>
    </w:p>
    <w:p w:rsidRDefault="000E419B" w:rsidP="000E419B" w:rsidR="000E419B" w:rsidRPr="000E419B">
      <w:pPr>
        <w:pStyle w:val="Bezproreda"/>
        <w:numPr>
          <w:ilvl w:val="0"/>
          <w:numId w:val="47"/>
        </w:numPr>
        <w:jc w:val="both"/>
        <w:rPr>
          <w:b/>
        </w:rPr>
      </w:pPr>
      <w:r>
        <w:rPr>
          <w:b/>
        </w:rPr>
        <w:t>Tražbine osporene u cijelosti</w:t>
      </w:r>
    </w:p>
    <w:p w:rsidRDefault="000E419B" w:rsidP="000E419B" w:rsidR="000E419B">
      <w:pPr>
        <w:pStyle w:val="Bezproreda"/>
        <w:ind w:firstLine="708" w:left="4956"/>
        <w:jc w:val="both"/>
      </w:pPr>
      <w:r>
        <w:t xml:space="preserve">       prijavljeno           osporeno</w:t>
      </w:r>
    </w:p>
    <w:p w:rsidRDefault="000E419B" w:rsidP="000E419B" w:rsidR="000E419B">
      <w:pPr>
        <w:pStyle w:val="Bezproreda"/>
        <w:ind w:left="6372"/>
        <w:jc w:val="both"/>
      </w:pPr>
      <w:r>
        <w:t xml:space="preserve">  kn                        kn</w:t>
      </w:r>
    </w:p>
    <w:p w:rsidRDefault="000E419B" w:rsidP="000E419B" w:rsidR="000E419B">
      <w:pPr>
        <w:pStyle w:val="Bezproreda"/>
        <w:jc w:val="both"/>
      </w:pPr>
      <w:r>
        <w:t>1.Ministarstvo gospodarstva, poduzetništva i obrta,</w:t>
      </w:r>
    </w:p>
    <w:p w:rsidRDefault="000E419B" w:rsidP="000E419B" w:rsidR="000E419B">
      <w:pPr>
        <w:pStyle w:val="Bezproreda"/>
        <w:jc w:val="both"/>
      </w:pPr>
      <w:r>
        <w:t xml:space="preserve">    Ravnateljstvo za robne zalihe Zagreb, Ul. grada</w:t>
      </w:r>
    </w:p>
    <w:p w:rsidRDefault="000E419B" w:rsidP="000E419B" w:rsidR="000E419B">
      <w:pPr>
        <w:pStyle w:val="Bezproreda"/>
        <w:jc w:val="both"/>
      </w:pPr>
      <w:r>
        <w:t xml:space="preserve">     Vukovara 78, OIB: 22413472900                                       16.898.038,96    16.898.038,96</w:t>
      </w:r>
    </w:p>
    <w:p w:rsidRDefault="000E419B" w:rsidP="000E419B" w:rsidR="000E419B">
      <w:pPr>
        <w:pStyle w:val="Bezproreda"/>
      </w:pPr>
    </w:p>
    <w:p w:rsidRDefault="000E419B" w:rsidP="000E419B" w:rsidR="000E419B">
      <w:pPr>
        <w:pStyle w:val="Bezproreda"/>
      </w:pPr>
      <w:r>
        <w:t>Potraživanje ovog vjerovnika osporeno u cijelosti iz razloga što se radi o duploj prijavi.</w:t>
      </w:r>
    </w:p>
    <w:p w:rsidRDefault="000E419B" w:rsidP="000E419B" w:rsidR="000E419B">
      <w:pPr>
        <w:pStyle w:val="Bezproreda"/>
      </w:pPr>
    </w:p>
    <w:p w:rsidRDefault="000E419B" w:rsidP="000E419B" w:rsidR="000E419B">
      <w:pPr>
        <w:pStyle w:val="Bezproreda"/>
        <w:ind w:firstLine="708"/>
        <w:jc w:val="both"/>
      </w:pPr>
      <w:r>
        <w:t>Gore navedeni vjerovnici upućuju se radi utvrđenja svog potraživanja da u roku od 8 dana od dana primitka izvoda iz ovog rješenja pokrenu parnicu, inače će se smatrati da su odustali od prava na vođenje parnice (čl. 266. st. 1. Stečajnog zakona).Ako je u vrijeme otvaranja stečajnog postupka već pokrenut parnični postupak o tražbini, postupak radi utvrđivanja tražbine nastaviti će se preuzimanjem te parnice. Prijedlog za nastavak parnice može staviti vjerovnik čija je tražbina osporena u roku od 8 dana od primitka rješenja o upućivanju u parnicu. Ako vjerovnik osporene tražbine koji je upućen u parnicu ne predloži nastavak parnice u tom roku, smatrati će se da je odustao od prava na vođenje parnice (čl. 267. Stečajnog zakona).</w:t>
      </w:r>
    </w:p>
    <w:p w:rsidRDefault="000E419B" w:rsidP="000E419B" w:rsidR="000E419B">
      <w:pPr>
        <w:pStyle w:val="Bezproreda"/>
        <w:jc w:val="both"/>
      </w:pPr>
    </w:p>
    <w:p w:rsidRDefault="000E419B" w:rsidP="000E419B" w:rsidR="000E419B">
      <w:pPr>
        <w:pStyle w:val="Bezproreda"/>
        <w:ind w:firstLine="708"/>
        <w:jc w:val="both"/>
      </w:pPr>
    </w:p>
    <w:p w:rsidRDefault="000E419B" w:rsidP="000E419B" w:rsidR="000E419B">
      <w:pPr>
        <w:pStyle w:val="Bezproreda"/>
        <w:rPr>
          <w:b/>
        </w:rPr>
      </w:pPr>
      <w:r>
        <w:rPr>
          <w:b/>
        </w:rPr>
        <w:t>III VJEROVNICI S PRAVOM ODVOJENOG NAMIRENJA – RAZLUČNI VJEROVNICI</w:t>
      </w:r>
    </w:p>
    <w:p w:rsidRDefault="000E419B" w:rsidP="000E419B" w:rsidR="000E419B">
      <w:pPr>
        <w:pStyle w:val="Bezproreda"/>
      </w:pPr>
    </w:p>
    <w:p w:rsidRDefault="000E419B" w:rsidP="000E419B" w:rsidR="000E419B">
      <w:pPr>
        <w:pStyle w:val="Bezproreda"/>
        <w:numPr>
          <w:ilvl w:val="0"/>
          <w:numId w:val="48"/>
        </w:numPr>
        <w:spacing w:after="0"/>
      </w:pPr>
      <w:r>
        <w:t>Hrvatska banka za obnovu i razvitak Zagreb, Strossmayerov trg 9, OIB. 26702280390  razlučno pravo za iznos od  68.686.384,67 kune  temeljem Ugovora o kreditu G-15/05 od 15. srpnja 2005. godine na nekretninama upisanim u zk. ul. br. 3126 k.o. Dubica, čkbr. 3307/33 oranica u Svinjakuši, površine 8632 m</w:t>
      </w:r>
      <w:r>
        <w:rPr>
          <w:vertAlign w:val="superscript"/>
        </w:rPr>
        <w:t>2</w:t>
      </w:r>
      <w:r>
        <w:t>, čkbr. 3307/34 oranica u Svinjakuši, površine 11509 m</w:t>
      </w:r>
      <w:r>
        <w:rPr>
          <w:vertAlign w:val="superscript"/>
        </w:rPr>
        <w:t>2</w:t>
      </w:r>
      <w:r>
        <w:t>, čkbr. 3307/41 Jelas oranica površine 9999 m</w:t>
      </w:r>
      <w:r>
        <w:rPr>
          <w:vertAlign w:val="superscript"/>
        </w:rPr>
        <w:t>2</w:t>
      </w:r>
      <w:r>
        <w:t xml:space="preserve"> i čkbr. 3307/49 pašnjak Svinjakuša površine 206717.</w:t>
      </w:r>
    </w:p>
    <w:p w:rsidRDefault="000E419B" w:rsidP="000E419B" w:rsidR="000E419B">
      <w:pPr>
        <w:pStyle w:val="Bezproreda"/>
      </w:pPr>
    </w:p>
    <w:p w:rsidRDefault="000E419B" w:rsidP="000E419B" w:rsidR="000E419B">
      <w:pPr>
        <w:pStyle w:val="Bezproreda"/>
        <w:numPr>
          <w:ilvl w:val="0"/>
          <w:numId w:val="48"/>
        </w:numPr>
        <w:spacing w:after="0"/>
      </w:pPr>
      <w:r>
        <w:t>B2 Kapital d.o.o. Zagreb, Radnička cesta 41, OIB. 57509775367, razlučno pravo za iznos od 109.328.498,70  kuna temeljem Ugovora o okvirnom iznosu zaduženja i osiguranja ES 291/10-1 od 28. rujna 2010., Ugovora o okvirnom iznosu zaduženja i osiguranja br.  OU 17379 od 12. lipnja 2013., Ugovora o okvirnom  iznosu zaduženja i osiguranja br. OU 23167 od 5. rujna 2013 na motornim vozilima i to Volkswagen Polo god. proizvodnje 2002. reg. oznake SK 957 EG, Volkswagen Polo god. proizvodnje 2002. reg. oznake SK 956 EG, Volkswagen Cady god. proizvodnje 2002. reg. oznake SK 145 DM, Volkswagen Cady, god. proizvodnje 2005. SK 137 DM, Volkswagen Passat god. proizvodnje 2008. reg. oznake SK 873 FD te na nekretninama upisanim u zk. ul. br. 1280 k.o. Vukovina, čkbr. 42/30 ekonomsko dvorište i zgrade u Mišinki, ukupne površine 7720 m</w:t>
      </w:r>
      <w:r>
        <w:rPr>
          <w:vertAlign w:val="superscript"/>
        </w:rPr>
        <w:t>2</w:t>
      </w:r>
      <w:r>
        <w:t>.</w:t>
      </w:r>
    </w:p>
    <w:p w:rsidRDefault="000E419B" w:rsidP="000E419B" w:rsidR="000E419B">
      <w:pPr>
        <w:pStyle w:val="Bezproreda"/>
      </w:pPr>
    </w:p>
    <w:p w:rsidRDefault="000E419B" w:rsidP="000E419B" w:rsidR="000E419B">
      <w:pPr>
        <w:pStyle w:val="Bezproreda"/>
        <w:jc w:val="center"/>
      </w:pPr>
      <w:r>
        <w:t>Obrazloženje</w:t>
      </w:r>
    </w:p>
    <w:p w:rsidRDefault="000E419B" w:rsidP="000E419B" w:rsidR="000E419B">
      <w:pPr>
        <w:pStyle w:val="Bezproreda"/>
        <w:jc w:val="center"/>
      </w:pPr>
    </w:p>
    <w:p w:rsidRDefault="000E419B" w:rsidP="000E419B" w:rsidR="000E419B">
      <w:pPr>
        <w:pStyle w:val="Bezproreda"/>
        <w:ind w:firstLine="708"/>
        <w:jc w:val="both"/>
      </w:pPr>
      <w:r>
        <w:t>Na ispitnom ročištu održanom dana 21. prosinca 2018. godine ispitane su sve prijavljene tražbine prema svojim iznosima i redu.</w:t>
      </w:r>
    </w:p>
    <w:p w:rsidRDefault="000E419B" w:rsidP="000E419B" w:rsidR="000E419B">
      <w:pPr>
        <w:pStyle w:val="Bezproreda"/>
        <w:jc w:val="both"/>
      </w:pPr>
    </w:p>
    <w:p w:rsidRDefault="000E419B" w:rsidP="000E419B" w:rsidR="000E419B">
      <w:pPr>
        <w:pStyle w:val="Bezproreda"/>
        <w:ind w:firstLine="708"/>
        <w:jc w:val="both"/>
      </w:pPr>
      <w:r>
        <w:t>Stečajni sudac sastavio je sukladno članku 264.  Stečajnog zakona (NN br. 44/96, 29/99, 123/03, 82/06. i 116/10 dalje SZ),  tablicu ispitanih tražbina u koju su za svaku prijavljenu tražbinu uneseni podaci u kojoj mjeri je tražbina utvrđena prema svom iznosu i svom redu.</w:t>
      </w:r>
    </w:p>
    <w:p w:rsidRDefault="000E419B" w:rsidP="000E419B" w:rsidR="000E419B">
      <w:pPr>
        <w:pStyle w:val="Bezproreda"/>
        <w:jc w:val="both"/>
      </w:pPr>
    </w:p>
    <w:p w:rsidRDefault="000E419B" w:rsidP="000E419B" w:rsidR="000E419B">
      <w:pPr>
        <w:pStyle w:val="Bezproreda"/>
        <w:ind w:firstLine="708"/>
        <w:jc w:val="both"/>
      </w:pPr>
      <w:r>
        <w:lastRenderedPageBreak/>
        <w:t>Tražbine koje stečajni upravitelj nije osporio a nije ih osporio niti koji od nazočnih stečajnih vjerovnika, temeljem odredbe članka 263.  Stečajnog zakona utvrđene su u cijelosti.</w:t>
      </w:r>
    </w:p>
    <w:p w:rsidRDefault="000E419B" w:rsidP="000E419B" w:rsidR="000E419B">
      <w:pPr>
        <w:pStyle w:val="Bezproreda"/>
        <w:jc w:val="both"/>
      </w:pPr>
    </w:p>
    <w:p w:rsidRDefault="000E419B" w:rsidP="000E419B" w:rsidR="000E419B">
      <w:pPr>
        <w:pStyle w:val="Bezproreda"/>
        <w:ind w:firstLine="708"/>
        <w:jc w:val="both"/>
      </w:pPr>
      <w:r>
        <w:t>Stečajni vjerovnici čija su potraživanja djelomično osporena ili osporena u cijelosti a za ta potraživanja nemaju ovršnu ispravu upućeni su da u roku od 8 dana podnesu tužbu radi utvrđivanja osporenog potraživanja jer će se u protivnom smatrati da su odustali od prava na vođenje parnice, a u skladu s odredbom članka 266. stavak 1. i članka 267.  Stečajnog zakona.</w:t>
      </w:r>
    </w:p>
    <w:p w:rsidRDefault="000E419B" w:rsidP="000E419B" w:rsidR="000E419B">
      <w:pPr>
        <w:pStyle w:val="Bezproreda"/>
        <w:jc w:val="both"/>
      </w:pPr>
    </w:p>
    <w:p w:rsidRDefault="000E419B" w:rsidP="000E419B" w:rsidR="000E419B">
      <w:pPr>
        <w:pStyle w:val="Bezproreda"/>
        <w:ind w:firstLine="708"/>
        <w:jc w:val="both"/>
      </w:pPr>
      <w:r>
        <w:t>Ako je u vrijeme otvaranja stečajnog postupka već pokrenut parnični postupak o tražbini, postupak radi utvrđivanja tražbine nastaviti će se preuzimanjem te parnice. Prijedlog za nastavak parnice može staviti vjerovnik čija je tražbina osporena u roku od 8 dana od primitka rješenja o upućivanju u parnicu. Ako vjerovnik osporene tražbine koji je upućen u parnicu ne predloži nastavak parnice u tom roku, smatrati će se da je odustao od prava na vođenje parnice (čl. 267. Stečajnog zakona).</w:t>
      </w:r>
    </w:p>
    <w:p w:rsidRDefault="000E419B" w:rsidP="000E419B" w:rsidR="000E419B">
      <w:pPr>
        <w:pStyle w:val="Bezproreda"/>
      </w:pPr>
    </w:p>
    <w:p w:rsidRDefault="000E419B" w:rsidP="000E419B" w:rsidR="000E419B">
      <w:pPr>
        <w:pStyle w:val="Bezproreda"/>
        <w:ind w:firstLine="708"/>
      </w:pPr>
      <w:r>
        <w:t>Zbog navedenog riješeno je kao u izreci.</w:t>
      </w:r>
    </w:p>
    <w:p w:rsidRDefault="000E419B" w:rsidP="000E419B" w:rsidR="000E419B">
      <w:pPr>
        <w:pStyle w:val="Bezproreda"/>
      </w:pPr>
    </w:p>
    <w:p w:rsidRDefault="000E419B" w:rsidP="000E419B" w:rsidR="000E419B">
      <w:pPr>
        <w:pStyle w:val="Bezproreda"/>
        <w:ind w:firstLine="708"/>
      </w:pPr>
      <w:r>
        <w:t xml:space="preserve">U Bjelovaru 28. prosinca 2018. </w:t>
      </w:r>
    </w:p>
    <w:p w:rsidRDefault="000E419B" w:rsidP="000E419B" w:rsidR="000E419B">
      <w:pPr>
        <w:pStyle w:val="Bezproreda"/>
        <w:ind w:firstLine="708" w:left="4956"/>
      </w:pPr>
      <w:r>
        <w:t xml:space="preserve"> S u d a c</w:t>
      </w:r>
    </w:p>
    <w:p w:rsidRDefault="000E419B" w:rsidP="000E419B" w:rsidR="000E419B">
      <w:pPr>
        <w:pStyle w:val="Bezproreda"/>
        <w:ind w:firstLine="708" w:left="4956"/>
      </w:pPr>
    </w:p>
    <w:p w:rsidRDefault="000E419B" w:rsidP="000E419B" w:rsidR="000E419B">
      <w:pPr>
        <w:pStyle w:val="Bezproreda"/>
      </w:pPr>
      <w:r>
        <w:t xml:space="preserve">                                                                                            Branka Pleskalt  v.r.</w:t>
      </w:r>
    </w:p>
    <w:p w:rsidRDefault="000E419B" w:rsidP="000E419B" w:rsidR="000E419B">
      <w:pPr>
        <w:pStyle w:val="Bezproreda"/>
      </w:pPr>
    </w:p>
    <w:p w:rsidRDefault="000E419B" w:rsidP="000E419B" w:rsidR="000E419B">
      <w:pPr>
        <w:pStyle w:val="Bezproreda"/>
      </w:pPr>
      <w:r>
        <w:tab/>
      </w:r>
      <w:r>
        <w:tab/>
      </w:r>
      <w:r>
        <w:tab/>
      </w:r>
      <w:r>
        <w:tab/>
      </w:r>
      <w:r>
        <w:tab/>
      </w:r>
      <w:r>
        <w:tab/>
      </w:r>
      <w:r>
        <w:tab/>
        <w:t>Za točnost otpravka-ovlašteni službenik</w:t>
      </w:r>
    </w:p>
    <w:p w:rsidRDefault="000E419B" w:rsidP="000E419B" w:rsidR="000E419B">
      <w:pPr>
        <w:pStyle w:val="Bezproreda"/>
      </w:pPr>
      <w:r>
        <w:tab/>
      </w:r>
      <w:r>
        <w:tab/>
      </w:r>
      <w:r>
        <w:tab/>
      </w:r>
      <w:r>
        <w:tab/>
      </w:r>
      <w:r>
        <w:tab/>
      </w:r>
      <w:r>
        <w:tab/>
      </w:r>
      <w:r>
        <w:tab/>
      </w:r>
      <w:r>
        <w:tab/>
        <w:t>Vesna Dragišić</w:t>
      </w:r>
    </w:p>
    <w:p w:rsidRDefault="000E419B" w:rsidP="000E419B" w:rsidR="000E419B">
      <w:pPr>
        <w:pStyle w:val="Bezproreda"/>
      </w:pPr>
    </w:p>
    <w:p w:rsidRDefault="000E419B" w:rsidP="000E419B" w:rsidR="000E419B">
      <w:pPr>
        <w:pStyle w:val="Bezproreda"/>
      </w:pPr>
    </w:p>
    <w:p w:rsidRDefault="000E419B" w:rsidP="000E419B" w:rsidR="000E419B">
      <w:pPr>
        <w:pStyle w:val="Bezproreda"/>
        <w:ind w:firstLine="708"/>
      </w:pPr>
      <w:r>
        <w:t>Pouka o pravnom lijeku: protiv ovog rješenja pravo na žalbu ima stečajni upravitelj i svaki vjerovnik u dijelu koji se tiče njegove prijavljene tražbine odnosno tražbine koju je osporio (čl. 265. st. 3. Stečajnog zakona). Rok za žalbu iznosi 8 dana računajući od dana dostave pisanog otpravka, odnosno izvatka iz rješenja. Žalba se podnosi ovome sudu u dva primjerka.</w:t>
      </w:r>
    </w:p>
    <w:p w:rsidRDefault="000E419B" w:rsidP="000E419B" w:rsidR="000E419B" w:rsidRPr="00B76F3C">
      <w:pPr>
        <w:pStyle w:val="Bezproreda"/>
      </w:pPr>
    </w:p>
    <w:p w:rsidRDefault="00AE649C" w:rsidP="004F27AE" w:rsidR="00AE649C" w:rsidRPr="00B76F3C">
      <w:pPr>
        <w:pStyle w:val="NormaleSPIS"/>
      </w:pPr>
    </w:p>
    <w:sectPr w:rsidSect="000E419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3F7" w:rsidP="00537B78" w:rsidR="002163F7">
      <w:r>
        <w:separator/>
      </w:r>
    </w:p>
  </w:endnote>
  <w:endnote w:id="0" w:type="continuationSeparator">
    <w:p w:rsidRDefault="002163F7" w:rsidP="00537B78" w:rsidR="002163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3F7" w:rsidP="00537B78" w:rsidR="002163F7">
      <w:r>
        <w:separator/>
      </w:r>
    </w:p>
  </w:footnote>
  <w:footnote w:id="0" w:type="continuationSeparator">
    <w:p w:rsidRDefault="002163F7" w:rsidP="00537B78" w:rsidR="002163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908344"/>
      <w:docPartObj>
        <w:docPartGallery w:val="Page Numbers (Top of Page)"/>
        <w:docPartUnique/>
      </w:docPartObj>
    </w:sdtPr>
    <w:sdtEndPr/>
    <w:sdtContent>
      <w:p w:rsidRDefault="000E419B" w:rsidR="000E419B">
        <w:pPr>
          <w:pStyle w:val="Zaglavlje"/>
          <w:jc w:val="center"/>
        </w:pPr>
        <w:r>
          <w:fldChar w:fldCharType="begin"/>
        </w:r>
        <w:r>
          <w:instrText>PAGE   \* MERGEFORMAT</w:instrText>
        </w:r>
        <w:r>
          <w:fldChar w:fldCharType="separate"/>
        </w:r>
        <w:r w:rsidR="00061242">
          <w:t>5</w:t>
        </w:r>
        <w:r>
          <w:fldChar w:fldCharType="end"/>
        </w:r>
      </w:p>
    </w:sdtContent>
  </w:sdt>
  <w:p w:rsidRDefault="000E419B" w:rsidR="008333A9">
    <w:pPr>
      <w:pStyle w:val="Zaglavlje"/>
    </w:pPr>
    <w:r>
      <w:t>Poslovni broj: 1 St-344/2018-37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2A755C"/>
    <w:multiLevelType w:val="hybridMultilevel"/>
    <w:tmpl w:val="0B9E197A"/>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2CD4388"/>
    <w:multiLevelType w:val="hybridMultilevel"/>
    <w:tmpl w:val="E37EEE1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242"/>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19B"/>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63F7"/>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4888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St-344/2018-37</izvorni_sadrzaj>
    <derivirana_varijabla naziv="DomainObject.Oznaka_1">St-344/2018-37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St-344/2018</izvorni_sadrzaj>
    <derivirana_varijabla naziv="DomainObject.Predmet.OznakaBroj_1">St-344/2018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FARMA JELAS d.o.o.</izvorni_sadrzaj>
    <derivirana_varijabla naziv="DomainObject.Predmet.ProtustrankaFormated_1">  FARMA JELAS d.o.o.</derivirana_varijabla>
  </DomainObject.Predmet.ProtustrankaFormated>
  <DomainObject.Predmet.ProtustrankaFormatedOIB>
    <izvorni_sadrzaj>  FARMA JELAS d.o.o., OIB 03083424300</izvorni_sadrzaj>
    <derivirana_varijabla naziv="DomainObject.Predmet.ProtustrankaFormatedOIB_1">  FARMA JELAS d.o.o., OIB 03083424300</derivirana_varijabla>
  </DomainObject.Predmet.ProtustrankaFormatedOIB>
  <DomainObject.Predmet.ProtustrankaFormatedWithAdress>
    <izvorni_sadrzaj> FARMA JELAS d.o.o., Ivana Dragičevića 12, 44450 Hrvatska Dubica</izvorni_sadrzaj>
    <derivirana_varijabla naziv="DomainObject.Predmet.ProtustrankaFormatedWithAdress_1"> FARMA JELAS d.o.o., Ivana Dragičevića 12, 44450 Hrvatska Dubica</derivirana_varijabla>
  </DomainObject.Predmet.ProtustrankaFormatedWithAdress>
  <DomainObject.Predmet.ProtustrankaFormatedWithAdressOIB>
    <izvorni_sadrzaj> FARMA JELAS d.o.o., OIB 03083424300, Ivana Dragičevića 12, 44450 Hrvatska Dubica</izvorni_sadrzaj>
    <derivirana_varijabla naziv="DomainObject.Predmet.ProtustrankaFormatedWithAdressOIB_1"> FARMA JELAS d.o.o., OIB 03083424300, Ivana Dragičevića 12, 44450 Hrvatska Dubica</derivirana_varijabla>
  </DomainObject.Predmet.ProtustrankaFormatedWithAdressOIB>
  <DomainObject.Predmet.ProtustrankaWithAdress>
    <izvorni_sadrzaj>FARMA JELAS d.o.o. Ivana Dragičevića 12, 44450 Hrvatska Dubica</izvorni_sadrzaj>
    <derivirana_varijabla naziv="DomainObject.Predmet.ProtustrankaWithAdress_1">FARMA JELAS d.o.o. Ivana Dragičevića 12, 44450 Hrvatska Dubica</derivirana_varijabla>
  </DomainObject.Predmet.ProtustrankaWithAdress>
  <DomainObject.Predmet.ProtustrankaWithAdressOIB>
    <izvorni_sadrzaj>FARMA JELAS d.o.o., OIB 03083424300, Ivana Dragičevića 12, 44450 Hrvatska Dubica</izvorni_sadrzaj>
    <derivirana_varijabla naziv="DomainObject.Predmet.ProtustrankaWithAdressOIB_1">FARMA JELAS d.o.o., OIB 03083424300, Ivana Dragičevića 12, 44450 Hrvatska Dubica</derivirana_varijabla>
  </DomainObject.Predmet.ProtustrankaWithAdressOIB>
  <DomainObject.Predmet.ProtustrankaNazivFormated>
    <izvorni_sadrzaj>FARMA JELAS d.o.o.</izvorni_sadrzaj>
    <derivirana_varijabla naziv="DomainObject.Predmet.ProtustrankaNazivFormated_1">FARMA JELAS d.o.o.</derivirana_varijabla>
  </DomainObject.Predmet.ProtustrankaNazivFormated>
  <DomainObject.Predmet.ProtustrankaNazivFormatedOIB>
    <izvorni_sadrzaj>FARMA JELAS d.o.o., OIB 03083424300</izvorni_sadrzaj>
    <derivirana_varijabla naziv="DomainObject.Predmet.ProtustrankaNazivFormatedOIB_1">FARMA JELAS d.o.o., OIB 03083424300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OPĆINA HRVATSKA DUBICA</izvorni_sadrzaj>
    <derivirana_varijabla naziv="DomainObject.Predmet.StrankaFormated_1">  FINA Regionalni centar Zagreb; OPĆINA HRVATSKA DUBICA</derivirana_varijabla>
  </DomainObject.Predmet.StrankaFormated>
  <DomainObject.Predmet.StrankaFormatedOIB>
    <izvorni_sadrzaj>  FINA Regionalni centar Zagreb, OIB 85821130368; OPĆINA HRVATSKA DUBICA, OIB 01129249076</izvorni_sadrzaj>
    <derivirana_varijabla naziv="DomainObject.Predmet.StrankaFormatedOIB_1">  FINA Regionalni centar Zagreb, OIB 85821130368; OPĆINA HRVATSKA DUBICA, OIB 01129249076</derivirana_varijabla>
  </DomainObject.Predmet.StrankaFormatedOIB>
  <DomainObject.Predmet.StrankaFormatedWithAdress>
    <izvorni_sadrzaj> FINA Regionalni centar Zagreb, Trg svibanjskih žrtava 1995. 1, 10000 Zagreb; OPĆINA HRVATSKA DUBICA, Vjekoslava Venka 4, 44450 Hrvatska Dubica</izvorni_sadrzaj>
    <derivirana_varijabla naziv="DomainObject.Predmet.StrankaFormatedWithAdress_1"> FINA Regionalni centar Zagreb, Trg svibanjskih žrtava 1995. 1, 10000 Zagreb; OPĆINA HRVATSKA DUBICA, Vjekoslava Venka 4, 44450 Hrvatska Dubica</derivirana_varijabla>
  </DomainObject.Predmet.StrankaFormatedWithAdress>
  <DomainObject.Predmet.StrankaFormatedWithAdressOIB>
    <izvorni_sadrzaj> FINA Regionalni centar Zagreb, OIB 85821130368, Trg svibanjskih žrtava 1995. 1, 10000 Zagreb; OPĆINA HRVATSKA DUBICA, OIB 01129249076, Vjekoslava Venka 4, 44450 Hrvatska Dubica</izvorni_sadrzaj>
    <derivirana_varijabla naziv="DomainObject.Predmet.StrankaFormatedWithAdressOIB_1"> FINA Regionalni centar Zagreb, OIB 85821130368, Trg svibanjskih žrtava 1995. 1, 10000 Zagreb; OPĆINA HRVATSKA DUBICA, OIB 01129249076, Vjekoslava Venka 4, 44450 Hrvatska Dubica</derivirana_varijabla>
  </DomainObject.Predmet.StrankaFormatedWithAdressOIB>
  <DomainObject.Predmet.StrankaWithAdress>
    <izvorni_sadrzaj>FINA Regionalni centar Zagreb Trg svibanjskih žrtava 1995. 1,10000 Zagreb,OPĆINA HRVATSKA DUBICA Vjekoslava Venka 4,44450 Hrvatska Dubica</izvorni_sadrzaj>
    <derivirana_varijabla naziv="DomainObject.Predmet.StrankaWithAdress_1">FINA Regionalni centar Zagreb Trg svibanjskih žrtava 1995. 1,10000 Zagreb,OPĆINA HRVATSKA DUBICA Vjekoslava Venka 4,44450 Hrvatska Dubica</derivirana_varijabla>
  </DomainObject.Predmet.StrankaWithAdress>
  <DomainObject.Predmet.StrankaWithAdressOIB>
    <izvorni_sadrzaj>FINA Regionalni centar Zagreb, OIB 85821130368, Trg svibanjskih žrtava 1995. 1,10000 Zagreb,OPĆINA HRVATSKA DUBICA, OIB 01129249076, Vjekoslava Venka 4,44450 Hrvatska Dubica</izvorni_sadrzaj>
    <derivirana_varijabla naziv="DomainObject.Predmet.StrankaWithAdressOIB_1">FINA Regionalni centar Zagreb, OIB 85821130368, Trg svibanjskih žrtava 1995. 1,10000 Zagreb,OPĆINA HRVATSKA DUBICA, OIB 01129249076, Vjekoslava Venka 4,44450 Hrvatska Dubica</derivirana_varijabla>
  </DomainObject.Predmet.StrankaWithAdressOIB>
  <DomainObject.Predmet.StrankaNazivFormated>
    <izvorni_sadrzaj>FINA Regionalni centar Zagreb,OPĆINA HRVATSKA DUBICA</izvorni_sadrzaj>
    <derivirana_varijabla naziv="DomainObject.Predmet.StrankaNazivFormated_1">FINA Regionalni centar Zagreb,OPĆINA HRVATSKA DUBICA</derivirana_varijabla>
  </DomainObject.Predmet.StrankaNazivFormated>
  <DomainObject.Predmet.StrankaNazivFormatedOIB>
    <izvorni_sadrzaj>FINA Regionalni centar Zagreb, OIB 85821130368,OPĆINA HRVATSKA DUBICA, OIB 01129249076</izvorni_sadrzaj>
    <derivirana_varijabla naziv="DomainObject.Predmet.StrankaNazivFormatedOIB_1">FINA Regionalni centar Zagreb, OIB 85821130368,OPĆINA HRVATSKA DUBICA, OIB 01129249076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OPĆINA HRVATSKA DUBICA</item>
    </izvorni_sadrzaj>
    <derivirana_varijabla naziv="DomainObject.Predmet.StrankaListFormated_1">
      <item>FINA Regionalni centar Zagreb</item>
      <item>OPĆINA HRVATSKA DUBICA</item>
    </derivirana_varijabla>
  </DomainObject.Predmet.StrankaListFormated>
  <DomainObject.Predmet.StrankaListFormatedOIB>
    <izvorni_sadrzaj>
      <item>FINA Regionalni centar Zagreb, OIB 85821130368</item>
      <item>OPĆINA HRVATSKA DUBICA, OIB 01129249076</item>
    </izvorni_sadrzaj>
    <derivirana_varijabla naziv="DomainObject.Predmet.StrankaListFormatedOIB_1">
      <item>FINA Regionalni centar Zagreb, OIB 85821130368</item>
      <item>OPĆINA HRVATSKA DUBICA, OIB 01129249076</item>
    </derivirana_varijabla>
  </DomainObject.Predmet.StrankaListFormatedOIB>
  <DomainObject.Predmet.StrankaListFormatedWithAdress>
    <izvorni_sadrzaj>
      <item>FINA Regionalni centar Zagreb, Trg svibanjskih žrtava 1995. 1, 10000 Zagreb</item>
      <item>OPĆINA HRVATSKA DUBICA, Vjekoslava Venka 4, 44450 Hrvatska Dubica</item>
    </izvorni_sadrzaj>
    <derivirana_varijabla naziv="DomainObject.Predmet.StrankaListFormatedWithAdress_1">
      <item>FINA Regionalni centar Zagreb, Trg svibanjskih žrtava 1995. 1, 10000 Zagreb</item>
      <item>OPĆINA HRVATSKA DUBICA, Vjekoslava Venka 4, 44450 Hrvatska Dubica</item>
    </derivirana_varijabla>
  </DomainObject.Predmet.StrankaListFormatedWithAdress>
  <DomainObject.Predmet.StrankaListFormatedWithAdressOIB>
    <izvorni_sadrzaj>
      <item>FINA Regionalni centar Zagreb, OIB 85821130368, Trg svibanjskih žrtava 1995. 1, 10000 Zagreb</item>
      <item>OPĆINA HRVATSKA DUBICA, OIB 01129249076, Vjekoslava Venka 4, 44450 Hrvatska Dubica</item>
    </izvorni_sadrzaj>
    <derivirana_varijabla naziv="DomainObject.Predmet.StrankaListFormatedWithAdressOIB_1">
      <item>FINA Regionalni centar Zagreb, OIB 85821130368, Trg svibanjskih žrtava 1995. 1, 10000 Zagreb</item>
      <item>OPĆINA HRVATSKA DUBICA, OIB 01129249076, Vjekoslava Venka 4, 44450 Hrvatska Dubica</item>
    </derivirana_varijabla>
  </DomainObject.Predmet.StrankaListFormatedWithAdressOIB>
  <DomainObject.Predmet.StrankaListNazivFormated>
    <izvorni_sadrzaj>
      <item>FINA Regionalni centar Zagreb</item>
      <item>OPĆINA HRVATSKA DUBICA</item>
    </izvorni_sadrzaj>
    <derivirana_varijabla naziv="DomainObject.Predmet.StrankaListNazivFormated_1">
      <item>FINA Regionalni centar Zagreb</item>
      <item>OPĆINA HRVATSKA DUBICA</item>
    </derivirana_varijabla>
  </DomainObject.Predmet.StrankaListNazivFormated>
  <DomainObject.Predmet.StrankaListNazivFormatedOIB>
    <izvorni_sadrzaj>
      <item>FINA Regionalni centar Zagreb, OIB 85821130368</item>
      <item>OPĆINA HRVATSKA DUBICA, OIB 01129249076</item>
    </izvorni_sadrzaj>
    <derivirana_varijabla naziv="DomainObject.Predmet.StrankaListNazivFormatedOIB_1">
      <item>FINA Regionalni centar Zagreb, OIB 85821130368</item>
      <item>OPĆINA HRVATSKA DUBICA, OIB 01129249076</item>
    </derivirana_varijabla>
  </DomainObject.Predmet.StrankaListNazivFormatedOIB>
  <DomainObject.Predmet.ProtuStrankaListFormated>
    <izvorni_sadrzaj>
      <item>FARMA JELAS d.o.o.</item>
    </izvorni_sadrzaj>
    <derivirana_varijabla naziv="DomainObject.Predmet.ProtuStrankaListFormated_1">
      <item>FARMA JELAS d.o.o.</item>
    </derivirana_varijabla>
  </DomainObject.Predmet.ProtuStrankaListFormated>
  <DomainObject.Predmet.ProtuStrankaListFormatedOIB>
    <izvorni_sadrzaj>
      <item>FARMA JELAS d.o.o., OIB 03083424300</item>
    </izvorni_sadrzaj>
    <derivirana_varijabla naziv="DomainObject.Predmet.ProtuStrankaListFormatedOIB_1">
      <item>FARMA JELAS d.o.o., OIB 03083424300</item>
    </derivirana_varijabla>
  </DomainObject.Predmet.ProtuStrankaListFormatedOIB>
  <DomainObject.Predmet.ProtuStrankaListFormatedWithAdress>
    <izvorni_sadrzaj>
      <item>FARMA JELAS d.o.o., Ivana Dragičevića 12, 44450 Hrvatska Dubica</item>
    </izvorni_sadrzaj>
    <derivirana_varijabla naziv="DomainObject.Predmet.ProtuStrankaListFormatedWithAdress_1">
      <item>FARMA JELAS d.o.o., Ivana Dragičevića 12, 44450 Hrvatska Dubica</item>
    </derivirana_varijabla>
  </DomainObject.Predmet.ProtuStrankaListFormatedWithAdress>
  <DomainObject.Predmet.ProtuStrankaListFormatedWithAdressOIB>
    <izvorni_sadrzaj>
      <item>FARMA JELAS d.o.o., OIB 03083424300, Ivana Dragičevića 12, 44450 Hrvatska Dubica</item>
    </izvorni_sadrzaj>
    <derivirana_varijabla naziv="DomainObject.Predmet.ProtuStrankaListFormatedWithAdressOIB_1">
      <item>FARMA JELAS d.o.o., OIB 03083424300, Ivana Dragičevića 12, 44450 Hrvatska Dubica</item>
    </derivirana_varijabla>
  </DomainObject.Predmet.ProtuStrankaListFormatedWithAdressOIB>
  <DomainObject.Predmet.ProtuStrankaListNazivFormated>
    <izvorni_sadrzaj>
      <item>FARMA JELAS d.o.o.</item>
    </izvorni_sadrzaj>
    <derivirana_varijabla naziv="DomainObject.Predmet.ProtuStrankaListNazivFormated_1">
      <item>FARMA JELAS d.o.o.</item>
    </derivirana_varijabla>
  </DomainObject.Predmet.ProtuStrankaListNazivFormated>
  <DomainObject.Predmet.ProtuStrankaListNazivFormatedOIB>
    <izvorni_sadrzaj>
      <item>FARMA JELAS d.o.o., OIB 03083424300</item>
    </izvorni_sadrzaj>
    <derivirana_varijabla naziv="DomainObject.Predmet.ProtuStrankaListNazivFormatedOIB_1">
      <item>FARMA JELAS d.o.o., OIB 03083424300</item>
    </derivirana_varijabla>
  </DomainObject.Predmet.ProtuStrankaListNazivFormatedOIB>
  <DomainObject.Predmet.OstaliListFormated>
    <izvorni_sadrzaj>
      <item>Dinka Milić</item>
      <item>Franjo Otročak privremeni steč. upravitelj</item>
      <item>Općinski sud u Sisku, Zemljišnoknjižni odjel</item>
      <item>Trgovački sud u Zagrebu, sudski registar</item>
    </izvorni_sadrzaj>
    <derivirana_varijabla naziv="DomainObject.Predmet.OstaliListFormated_1">
      <item>Dinka Milić</item>
      <item>Franjo Otročak privremeni steč. upravitelj</item>
      <item>Općinski sud u Sisku, Zemljišnoknjižni odjel</item>
      <item>Trgovački sud u Zagrebu, sudski registar</item>
    </derivirana_varijabla>
  </DomainObject.Predmet.OstaliListFormated>
  <DomainObject.Predmet.OstaliListFormatedOIB>
    <izvorni_sadrzaj>
      <item>Dinka Milić, OIB 71761647172</item>
      <item>Franjo Otročak privremeni steč. upravitelj, OIB 42279189814</item>
      <item>Općinski sud u Sisku, Zemljišnoknjižni odjel</item>
      <item>Trgovački sud u Zagrebu, sudski registar</item>
    </izvorni_sadrzaj>
    <derivirana_varijabla naziv="DomainObject.Predmet.OstaliListFormatedOIB_1">
      <item>Dinka Milić, OIB 71761647172</item>
      <item>Franjo Otročak privremeni steč. upravitelj, OIB 42279189814</item>
      <item>Općinski sud u Sisku, Zemljišnoknjižni odjel</item>
      <item>Trgovački sud u Zagrebu, sudski registar</item>
    </derivirana_varijabla>
  </DomainObject.Predmet.OstaliListFormatedOIB>
  <DomainObject.Predmet.OstaliListFormatedWithAdress>
    <izvorni_sadrzaj>
      <item>Dinka Milić, 3. Trnjanske ledine 15, 10000 Zagreb</item>
      <item>Franjo Otročak privremeni steč. upravitelj, kbr. 24., 33406 Lukač</item>
      <item>Općinski sud u Sisku, Zemljišnoknjižni odjel, ., 44000 Sisak</item>
      <item>Trgovački sud u Zagrebu, sudski registar, ., 10000 Zagreb</item>
    </izvorni_sadrzaj>
    <derivirana_varijabla naziv="DomainObject.Predmet.OstaliListFormatedWithAdress_1">
      <item>Dinka Milić, 3. Trnjanske ledine 15, 10000 Zagreb</item>
      <item>Franjo Otročak privremeni steč. upravitelj, kbr. 24., 33406 Lukač</item>
      <item>Općinski sud u Sisku, Zemljišnoknjižni odjel, ., 44000 Sisak</item>
      <item>Trgovački sud u Zagrebu, sudski registar, ., 10000 Zagreb</item>
    </derivirana_varijabla>
  </DomainObject.Predmet.OstaliListFormatedWithAdress>
  <DomainObject.Predmet.OstaliListFormatedWithAdressOIB>
    <izvorni_sadrzaj>
      <item>Dinka Milić, OIB 71761647172, 3. Trnjanske ledine 15, 10000 Zagreb</item>
      <item>Franjo Otročak privremeni steč. upravitelj, OIB 42279189814, kbr. 24., 33406 Lukač</item>
      <item>Općinski sud u Sisku, Zemljišnoknjižni odjel, ., 44000 Sisak</item>
      <item>Trgovački sud u Zagrebu, sudski registar, ., 10000 Zagreb</item>
    </izvorni_sadrzaj>
    <derivirana_varijabla naziv="DomainObject.Predmet.OstaliListFormatedWithAdressOIB_1">
      <item>Dinka Milić, OIB 71761647172, 3. Trnjanske ledine 15, 10000 Zagreb</item>
      <item>Franjo Otročak privremeni steč. upravitelj, OIB 42279189814, kbr. 24., 33406 Lukač</item>
      <item>Općinski sud u Sisku, Zemljišnoknjižni odjel, ., 44000 Sisak</item>
      <item>Trgovački sud u Zagrebu, sudski registar, ., 10000 Zagreb</item>
    </derivirana_varijabla>
  </DomainObject.Predmet.OstaliListFormatedWithAdressOIB>
  <DomainObject.Predmet.OstaliListNazivFormated>
    <izvorni_sadrzaj>
      <item>Dinka Milić</item>
      <item>Franjo Otročak privremeni steč. upravitelj</item>
      <item>Općinski sud u Sisku, Zemljišnoknjižni odjel</item>
      <item>Trgovački sud u Zagrebu, sudski registar</item>
    </izvorni_sadrzaj>
    <derivirana_varijabla naziv="DomainObject.Predmet.OstaliListNazivFormated_1">
      <item>Dinka Milić</item>
      <item>Franjo Otročak privremeni steč. upravitelj</item>
      <item>Općinski sud u Sisku, Zemljišnoknjižni odjel</item>
      <item>Trgovački sud u Zagrebu, sudski registar</item>
    </derivirana_varijabla>
  </DomainObject.Predmet.OstaliListNazivFormated>
  <DomainObject.Predmet.OstaliListNazivFormatedOIB>
    <izvorni_sadrzaj>
      <item>Dinka Milić, OIB 71761647172</item>
      <item>Franjo Otročak privremeni steč. upravitelj, OIB 42279189814</item>
      <item>Općinski sud u Sisku, Zemljišnoknjižni odjel</item>
      <item>Trgovački sud u Zagrebu, sudski registar</item>
    </izvorni_sadrzaj>
    <derivirana_varijabla naziv="DomainObject.Predmet.OstaliListNazivFormatedOIB_1">
      <item>Dinka Milić, OIB 71761647172</item>
      <item>Franjo Otročak privremeni steč. upravitelj, OIB 42279189814</item>
      <item>Općinski sud u Sisku, Zemljišnoknjižni odjel</item>
      <item>Trgovački sud u Zagrebu, 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St-344/2018-37</izvorni_sadrzaj>
    <derivirana_varijabla naziv="DomainObject.PoslovniBrojDokumenta_1">St-344/2018-37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FARMA JELAS d.o.o.</izvorni_sadrzaj>
    <derivirana_varijabla naziv="DomainObject.Predmet.ProtustrankaIDrugi_1">FARMA JELAS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FARMA JELAS d.o.o., OIB 03083424300, Ivana Dragičevića 12, 44450 Hrvatska Dubica</izvorni_sadrzaj>
    <derivirana_varijabla naziv="DomainObject.Predmet.ProtustrankaIDrugiAdressOIB_1">FARMA JELAS d.o.o., OIB 03083424300, Ivana Dragičevića 12,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FARMA JELAS d.o.o.</item>
      <item>FINA Regionalni centar Zagreb</item>
      <item>Dinka Milić</item>
      <item>OPĆINA HRVATSKA DUBICA</item>
      <item>Franjo Otročak privremeni steč. upravitelj</item>
      <item>Općinski sud u Sisku, Zemljišnoknjižni odjel</item>
      <item>Trgovački sud u Zagrebu, sudski registar</item>
    </izvorni_sadrzaj>
    <derivirana_varijabla naziv="DomainObject.Predmet.SudioniciListNaziv_1">
      <item>FARMA JELAS d.o.o.</item>
      <item>FINA Regionalni centar Zagreb</item>
      <item>Dinka Milić</item>
      <item>OPĆINA HRVATSKA DUBICA</item>
      <item>Franjo Otročak privremeni steč. upravitelj</item>
      <item>Općinski sud u Sisku, Zemljišnoknjižni odjel</item>
      <item>Trgovački sud u Zagrebu, sudski registar</item>
    </derivirana_varijabla>
  </DomainObject.Predmet.SudioniciListNaziv>
  <DomainObject.Predmet.SudioniciListAdressOIB>
    <izvorni_sadrzaj>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tem>Općinski sud u Sisku, Zemljišnoknjižni odjel, .,44000 Sisak</item>
      <item>Trgovački sud u Zagrebu, sudski registar, .,10000 Zagreb</item>
    </izvorni_sadrzaj>
    <derivirana_varijabla naziv="DomainObject.Predmet.SudioniciListAdressOIB_1">
      <item>FARMA JELAS d.o.o., OIB 03083424300, Ivana Dragičevića 12,44450 Hrvatska Dubica</item>
      <item>FINA Regionalni centar Zagreb, OIB 85821130368, Trg svibanjskih žrtava 1995. 1,10000 Zagreb</item>
      <item>Dinka Milić, OIB 71761647172, 3. Trnjanske ledine 15,10000 Zagreb</item>
      <item>OPĆINA HRVATSKA DUBICA, OIB 01129249076, Vjekoslava Venka 4,44450 Hrvatska Dubica</item>
      <item>Franjo Otročak privremeni steč. upravitelj, OIB 42279189814, kbr. 24.,33406 Lukač</item>
      <item>Općinski sud u Sisku, Zemljišnoknjižni odjel, .,44000 Sisak</item>
      <item>Trgovački sud u Zagrebu, sudski registar,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FADC80-B960-4DD6-8B83-EC59CC875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1196</properties:Words>
  <properties:Characters>6786</properties:Characters>
  <properties:Lines>219</properties:Lines>
  <properties:Paragraphs>102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10473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2018-12-28T08:17:00Z</cp:lastPrinted>
  <dcterms:modified xmlns:xsi="http://www.w3.org/2001/XMLSchema-instance" xsi:type="dcterms:W3CDTF">2018-12-28T08:17:00Z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St-344/2018-37 / Odluka - Rješenje - utvrđene i osporene tražbine (odluka_St-344_2018-37.docx)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