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af7e" w14:paraId="1a7af7e" w:rsidRDefault="00AE649C" w:rsidP="00FA5B5E" w:rsidR="00AE649C" w:rsidRPr="00B76F3C">
      <w:pPr>
        <w:pStyle w:val="Naslov3"/>
        <w15:collapsed w:val="false"/>
      </w:pPr>
    </w:p>
    <w:p w:rsidRDefault="00D86D3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  <w:r w:rsidRPr="00D86D31">
        <w:rPr>
          <w:rFonts w:cs="Times New Roman" w:eastAsia="Times New Roman"/>
          <w:noProof/>
          <w:lang w:eastAsia="hr-HR"/>
        </w:rPr>
        <w:t xml:space="preserve">                  5 St-304/2015-2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D86D31">
        <w:rPr>
          <w:rFonts w:cs="Times New Roman" w:eastAsia="Times New Roman"/>
          <w:noProof/>
          <w:lang w:eastAsia="hr-HR"/>
        </w:rPr>
        <w:t>R E P U B L I K A  H R V A T S K A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D86D31">
        <w:rPr>
          <w:rFonts w:cs="Times New Roman" w:eastAsia="Times New Roman"/>
          <w:noProof/>
          <w:lang w:eastAsia="hr-HR"/>
        </w:rPr>
        <w:t>R J E Š E N J E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86D31">
        <w:rPr>
          <w:rFonts w:cs="Times New Roman" w:eastAsia="Times New Roman"/>
          <w:noProof/>
          <w:lang w:eastAsia="hr-HR"/>
        </w:rPr>
        <w:t xml:space="preserve">TRGOVAČKI SUD U BJELOVARU, po stečajnom sucu Mariji Petrina Kubica, </w:t>
      </w:r>
      <w:r w:rsidRPr="00D86D31">
        <w:rPr>
          <w:rFonts w:cs="Times New Roman" w:eastAsia="Times New Roman"/>
          <w:lang w:eastAsia="hr-HR"/>
        </w:rPr>
        <w:t>povodom prijedloga Financijske agencije, OIB: 85821130368, RC ZAGREB, Podružnica Bjelovar, Bjelovar, F. Supila 4, za otvaranje stečajnog postupka nad dužnikom MMM jednostavno društvo s ograničenom odgovornošću za trgovinu i usluge, Daruvar, Krešimirov trg 3, MBS: 010090315, OIB: 49336974357, d</w:t>
      </w:r>
      <w:r w:rsidRPr="00D86D31">
        <w:rPr>
          <w:rFonts w:cs="Times New Roman" w:eastAsia="Times New Roman"/>
          <w:noProof/>
          <w:lang w:eastAsia="hr-HR"/>
        </w:rPr>
        <w:t xml:space="preserve">ana 27. siječnja 2016. 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>r i j e š i o   j e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D86D31">
        <w:rPr>
          <w:rFonts w:cs="Times New Roman" w:eastAsia="Times New Roman"/>
          <w:lang w:eastAsia="hr-HR"/>
        </w:rPr>
        <w:t xml:space="preserve">I. Pokreće se postupak radi utvrđivanja uvjeta za otvaranje stečajnog postupka nad dužnikom </w:t>
      </w:r>
      <w:proofErr w:type="spellStart"/>
      <w:r w:rsidRPr="00D86D31">
        <w:rPr>
          <w:rFonts w:cs="Times New Roman" w:eastAsia="Times New Roman"/>
          <w:lang w:eastAsia="hr-HR"/>
        </w:rPr>
        <w:t>dužnikom</w:t>
      </w:r>
      <w:proofErr w:type="spellEnd"/>
      <w:r w:rsidRPr="00D86D31">
        <w:rPr>
          <w:rFonts w:cs="Times New Roman" w:eastAsia="Times New Roman"/>
          <w:lang w:eastAsia="hr-HR"/>
        </w:rPr>
        <w:t xml:space="preserve"> </w:t>
      </w:r>
      <w:r w:rsidRPr="00D86D31">
        <w:rPr>
          <w:rFonts w:cs="Times New Roman" w:eastAsia="Calibri"/>
        </w:rPr>
        <w:t>MMM jednostavno društvo s ograničenom odgovornošću</w:t>
      </w:r>
      <w:r w:rsidRPr="00D86D31">
        <w:rPr>
          <w:rFonts w:cs="Times New Roman" w:eastAsia="Times New Roman"/>
          <w:lang w:eastAsia="hr-HR"/>
        </w:rPr>
        <w:t xml:space="preserve"> za trgovinu i usluge, Daruvar,</w:t>
      </w:r>
      <w:r w:rsidRPr="00D86D31">
        <w:rPr>
          <w:rFonts w:cs="Times New Roman" w:eastAsia="Calibri"/>
        </w:rPr>
        <w:t xml:space="preserve"> Krešimirov trg 3, </w:t>
      </w:r>
      <w:r w:rsidRPr="00D86D31">
        <w:rPr>
          <w:rFonts w:cs="Times New Roman" w:eastAsia="Times New Roman"/>
          <w:lang w:eastAsia="hr-HR"/>
        </w:rPr>
        <w:t>MBS:</w:t>
      </w:r>
      <w:r w:rsidRPr="00D86D31">
        <w:rPr>
          <w:rFonts w:cs="Times New Roman" w:eastAsia="Calibri"/>
        </w:rPr>
        <w:t xml:space="preserve"> 010090315</w:t>
      </w:r>
      <w:r w:rsidRPr="00D86D31">
        <w:rPr>
          <w:rFonts w:cs="Times New Roman" w:eastAsia="Times New Roman"/>
          <w:lang w:eastAsia="hr-HR"/>
        </w:rPr>
        <w:t>, OIB:</w:t>
      </w:r>
      <w:r w:rsidRPr="00D86D31">
        <w:rPr>
          <w:rFonts w:cs="Times New Roman" w:eastAsia="Calibri"/>
        </w:rPr>
        <w:t xml:space="preserve"> 49336974357.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 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II. Saziva se ročište radi izjašnjenja o prijedlogu i rasprave o uvjetima za otvaranje stečajnog postupka za dan 18. veljače 2016. u 9,20 sati u ovome sudu u Bjelovaru, Šetalište dr. </w:t>
      </w:r>
      <w:proofErr w:type="spellStart"/>
      <w:r w:rsidRPr="00D86D31">
        <w:rPr>
          <w:rFonts w:cs="Times New Roman" w:eastAsia="Times New Roman"/>
          <w:lang w:eastAsia="hr-HR"/>
        </w:rPr>
        <w:t>Ivše</w:t>
      </w:r>
      <w:proofErr w:type="spellEnd"/>
      <w:r w:rsidRPr="00D86D31">
        <w:rPr>
          <w:rFonts w:cs="Times New Roman" w:eastAsia="Times New Roman"/>
          <w:lang w:eastAsia="hr-HR"/>
        </w:rPr>
        <w:t xml:space="preserve"> </w:t>
      </w:r>
      <w:proofErr w:type="spellStart"/>
      <w:r w:rsidRPr="00D86D31">
        <w:rPr>
          <w:rFonts w:cs="Times New Roman" w:eastAsia="Times New Roman"/>
          <w:lang w:eastAsia="hr-HR"/>
        </w:rPr>
        <w:t>Lebovića</w:t>
      </w:r>
      <w:proofErr w:type="spellEnd"/>
      <w:r w:rsidRPr="00D86D31">
        <w:rPr>
          <w:rFonts w:cs="Times New Roman" w:eastAsia="Times New Roman"/>
          <w:lang w:eastAsia="hr-HR"/>
        </w:rPr>
        <w:t xml:space="preserve"> 42, sudnica br. 1, na koje se pozivaju dostavom ovoga rješenja: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- Financijska agencija 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- zakonski zastupnik dužnika Jasna </w:t>
      </w:r>
      <w:proofErr w:type="spellStart"/>
      <w:r w:rsidRPr="00D86D31">
        <w:rPr>
          <w:rFonts w:cs="Times New Roman" w:eastAsia="Times New Roman"/>
          <w:lang w:eastAsia="hr-HR"/>
        </w:rPr>
        <w:t>Fiala</w:t>
      </w:r>
      <w:proofErr w:type="spellEnd"/>
      <w:r w:rsidRPr="00D86D31">
        <w:rPr>
          <w:rFonts w:cs="Times New Roman" w:eastAsia="Times New Roman"/>
          <w:lang w:eastAsia="hr-HR"/>
        </w:rPr>
        <w:t>–</w:t>
      </w:r>
      <w:proofErr w:type="spellStart"/>
      <w:r w:rsidRPr="00D86D31">
        <w:rPr>
          <w:rFonts w:cs="Times New Roman" w:eastAsia="Times New Roman"/>
          <w:lang w:eastAsia="hr-HR"/>
        </w:rPr>
        <w:t>Teodorčević</w:t>
      </w:r>
      <w:proofErr w:type="spellEnd"/>
      <w:r w:rsidRPr="00D86D31">
        <w:rPr>
          <w:rFonts w:cs="Times New Roman" w:eastAsia="Times New Roman"/>
          <w:lang w:eastAsia="hr-HR"/>
        </w:rPr>
        <w:t>.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III. Nalaže se zakonskom zastupniku dužnika Jasni </w:t>
      </w:r>
      <w:proofErr w:type="spellStart"/>
      <w:r w:rsidRPr="00D86D31">
        <w:rPr>
          <w:rFonts w:cs="Times New Roman" w:eastAsia="Times New Roman"/>
          <w:lang w:eastAsia="hr-HR"/>
        </w:rPr>
        <w:t>Fiala</w:t>
      </w:r>
      <w:proofErr w:type="spellEnd"/>
      <w:r w:rsidRPr="00D86D31">
        <w:rPr>
          <w:rFonts w:cs="Times New Roman" w:eastAsia="Times New Roman"/>
          <w:lang w:eastAsia="hr-HR"/>
        </w:rPr>
        <w:t>–</w:t>
      </w:r>
      <w:proofErr w:type="spellStart"/>
      <w:r w:rsidRPr="00D86D31">
        <w:rPr>
          <w:rFonts w:cs="Times New Roman" w:eastAsia="Times New Roman"/>
          <w:lang w:eastAsia="hr-HR"/>
        </w:rPr>
        <w:t>Teodorčević</w:t>
      </w:r>
      <w:proofErr w:type="spellEnd"/>
      <w:r w:rsidRPr="00D86D31">
        <w:rPr>
          <w:rFonts w:cs="Times New Roman" w:eastAsia="Times New Roman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>Obrazloženje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noProof/>
          <w:lang w:eastAsia="hr-HR"/>
        </w:rPr>
        <w:t xml:space="preserve">Financijska agencija je, na temelju čl.110. st.2. Stečajnog zakona (Narodne novine br. 71/15), 12. studenog 2015. podnijela prijedlog za otvaranje stečajnog postupka nad dužnikom </w:t>
      </w:r>
      <w:r w:rsidRPr="00D86D31">
        <w:rPr>
          <w:rFonts w:cs="Times New Roman" w:eastAsia="Times New Roman"/>
          <w:lang w:eastAsia="hr-HR"/>
        </w:rPr>
        <w:t xml:space="preserve">MMM j.d.o.o. za trgovinu i usluge, Daruvar. U prijedlogu navodi da na dan 6. studenog 2015. dužnik u Očevidniku redoslijeda osnova za plaćanje ima evidentirane neizvršene osnove za plaćanje u neprekinutom razdoblju od 120 dana, u ukupnom iznosu od </w:t>
      </w:r>
      <w:r w:rsidRPr="00D86D31">
        <w:rPr>
          <w:rFonts w:cs="Times New Roman" w:eastAsia="Times New Roman"/>
          <w:lang w:eastAsia="hr-HR"/>
        </w:rPr>
        <w:lastRenderedPageBreak/>
        <w:t xml:space="preserve">5.371,96 kn, u koji iznos je uračunata kamata i naknada Financijske agencije za provedbu ovrhe na novčanim sredstvima. Prema podacima koje je FINI dostavio Hrvatski zavod za mirovinsko osiguranje </w:t>
      </w:r>
      <w:r w:rsidRPr="00D86D31">
        <w:rPr>
          <w:rFonts w:cs="Times New Roman" w:eastAsia="Times New Roman"/>
          <w:noProof/>
          <w:lang w:eastAsia="hr-HR"/>
        </w:rPr>
        <w:t>dužnik ima 1 zaposlenog.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>Sukladno čl.110. st.1. SZ-a Financijska agencija je dužna podnijeti prijedlog za otvaranje stečajnog postupka ako pravna osoba u Očevidniku neizvršenih osnova za plaćanje ima evidentirane neizvršene osnove za plaćanje u neprekinutom razdoblju od 120 dana.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u w:val="single"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U Bjelovaru, </w:t>
      </w:r>
      <w:r w:rsidRPr="00D86D31">
        <w:rPr>
          <w:rFonts w:cs="Times New Roman" w:eastAsia="Times New Roman"/>
          <w:noProof/>
          <w:lang w:eastAsia="hr-HR"/>
        </w:rPr>
        <w:t>27. siječnja 2016.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>STEČAJNI SUDAC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                                                                         MARIJA PETRINA KUBICA 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         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>POUKA O PRAVNOM LIJEKU: Protiv ovog rješenja nije dopuštena posebna žalba (čl.115. st.1. SZ).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86D31">
        <w:rPr>
          <w:rFonts w:cs="Times New Roman" w:eastAsia="Times New Roman"/>
          <w:lang w:eastAsia="hr-HR"/>
        </w:rPr>
        <w:t>Rj</w:t>
      </w:r>
      <w:proofErr w:type="spellEnd"/>
      <w:r w:rsidRPr="00D86D31">
        <w:rPr>
          <w:rFonts w:cs="Times New Roman" w:eastAsia="Times New Roman"/>
          <w:lang w:eastAsia="hr-HR"/>
        </w:rPr>
        <w:t>.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1. DNA: FINI, putem sudskog dostavljača i e-oglasnom pločom               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               zakonskom zastupniku dužnika uz prijedlog, poštom i e-oglasnom pločom               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2. </w:t>
      </w:r>
      <w:proofErr w:type="spellStart"/>
      <w:r w:rsidRPr="00D86D31">
        <w:rPr>
          <w:rFonts w:cs="Times New Roman" w:eastAsia="Times New Roman"/>
          <w:lang w:eastAsia="hr-HR"/>
        </w:rPr>
        <w:t>Sc</w:t>
      </w:r>
      <w:proofErr w:type="spellEnd"/>
      <w:r w:rsidRPr="00D86D31">
        <w:rPr>
          <w:rFonts w:cs="Times New Roman" w:eastAsia="Times New Roman"/>
          <w:lang w:eastAsia="hr-HR"/>
        </w:rPr>
        <w:t xml:space="preserve"> ročište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D86D31">
        <w:rPr>
          <w:rFonts w:cs="Times New Roman" w:eastAsia="Times New Roman"/>
          <w:lang w:eastAsia="hr-HR"/>
        </w:rPr>
        <w:t xml:space="preserve">Bj.27.1.2016.      </w:t>
      </w: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86D31" w:rsidP="00D86D31" w:rsidR="00D86D31" w:rsidRPr="00D86D31">
      <w:pPr>
        <w:spacing w:before="480"/>
        <w:jc w:val="both"/>
        <w:rPr>
          <w:rFonts w:cs="Times New Roman" w:eastAsia="Calibri" w:hAnsi="Calibri" w:ascii="Calibri"/>
          <w:noProof/>
        </w:rPr>
      </w:pPr>
    </w:p>
    <w:p w:rsidRDefault="00D86D31" w:rsidP="00D86D31" w:rsidR="00D86D31" w:rsidRPr="00D86D31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D31" w:rsidP="00D86D31" w:rsidR="00D86D31" w:rsidRPr="00D86D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D31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69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St-304/2015-2</izvorni_sadrzaj>
    <derivirana_varijabla naziv="DomainObject.Oznaka_1">St-304/2015-2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MMM jednostavno društvo s ograničenom odgovornošću za trgovinu i usluge, Daruvar</izvorni_sadrzaj>
    <derivirana_varijabla naziv="DomainObject.Predmet.ProtustrankaFormated_1">  MMM jednostavno društvo s ograničenom odgovornošću za trgovinu i usluge, Daruvar</derivirana_varijabla>
  </DomainObject.Predmet.ProtustrankaFormated>
  <DomainObject.Predmet.ProtustrankaFormatedOIB>
    <izvorni_sadrzaj>  MMM jednostavno društvo s ograničenom odgovornošću za trgovinu i usluge, Daruvar, OIB 49336974357</izvorni_sadrzaj>
    <derivirana_varijabla naziv="DomainObject.Predmet.ProtustrankaFormatedOIB_1">  MMM jednostavno društvo s ograničenom odgovornošću za trgovinu i usluge, Daruvar, OIB 49336974357</derivirana_varijabla>
  </DomainObject.Predmet.ProtustrankaFormatedOIB>
  <DomainObject.Predmet.ProtustrankaFormatedWithAdress>
    <izvorni_sadrzaj> MMM jednostavno društvo s ograničenom odgovornošću za trgovinu i usluge, Daruvar, Krešimirov trg 3, 43500 Daruvar</izvorni_sadrzaj>
    <derivirana_varijabla naziv="DomainObject.Predmet.ProtustrankaFormatedWithAdress_1"> MMM jednostavno društvo s ograničenom odgovornošću za trgovinu i usluge, Daruvar, Krešimirov trg 3, 43500 Daruvar</derivirana_varijabla>
  </DomainObject.Predmet.ProtustrankaFormatedWithAdress>
  <DomainObject.Predmet.ProtustrankaFormatedWithAdressOIB>
    <izvorni_sadrzaj> MMM jednostavno društvo s ograničenom odgovornošću za trgovinu i usluge, Daruvar, OIB 49336974357, Krešimirov trg 3, 43500 Daruvar</izvorni_sadrzaj>
    <derivirana_varijabla naziv="DomainObject.Predmet.ProtustrankaFormatedWithAdressOIB_1"> MMM jednostavno društvo s ograničenom odgovornošću za trgovinu i usluge, Daruvar, OIB 49336974357, Krešimirov trg 3, 43500 Daruvar</derivirana_varijabla>
  </DomainObject.Predmet.ProtustrankaFormatedWithAdressOIB>
  <DomainObject.Predmet.ProtustrankaWithAdress>
    <izvorni_sadrzaj>MMM jednostavno društvo s ograničenom odgovornošću za trgovinu i usluge, Daruvar Krešimirov trg 3, 43500 Daruvar</izvorni_sadrzaj>
    <derivirana_varijabla naziv="DomainObject.Predmet.ProtustrankaWithAdress_1">MMM jednostavno društvo s ograničenom odgovornošću za trgovinu i usluge, Daruvar Krešimirov trg 3, 43500 Daruvar</derivirana_varijabla>
  </DomainObject.Predmet.ProtustrankaWithAdress>
  <DomainObject.Predmet.ProtustrankaWithAdressOIB>
    <izvorni_sadrzaj>MMM jednostavno društvo s ograničenom odgovornošću za trgovinu i usluge, Daruvar, OIB 49336974357, Krešimirov trg 3, 43500 Daruvar</izvorni_sadrzaj>
    <derivirana_varijabla naziv="DomainObject.Predmet.ProtustrankaWithAdressOIB_1">MMM jednostavno društvo s ograničenom odgovornošću za trgovinu i usluge, Daruvar, OIB 49336974357, Krešimirov trg 3, 43500 Daruvar</derivirana_varijabla>
  </DomainObject.Predmet.ProtustrankaWithAdressOIB>
  <DomainObject.Predmet.ProtustrankaNazivFormated>
    <izvorni_sadrzaj>MMM jednostavno društvo s ograničenom odgovornošću za trgovinu i usluge, Daruvar</izvorni_sadrzaj>
    <derivirana_varijabla naziv="DomainObject.Predmet.ProtustrankaNazivFormated_1">MMM jednostavno društvo s ograničenom odgovornošću za trgovinu i usluge, Daruvar</derivirana_varijabla>
  </DomainObject.Predmet.ProtustrankaNazivFormated>
  <DomainObject.Predmet.ProtustrankaNazivFormatedOIB>
    <izvorni_sadrzaj>MMM jednostavno društvo s ograničenom odgovornošću za trgovinu i usluge, Daruvar, OIB 49336974357</izvorni_sadrzaj>
    <derivirana_varijabla naziv="DomainObject.Predmet.ProtustrankaNazivFormatedOIB_1">MMM jednostavno društvo s ograničenom odgovornošću za trgovinu i usluge, Daruvar, OIB 49336974357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MMM jednostavno društvo s ograničenom odgovornošću za trgovinu i usluge, Daruvar</item>
    </izvorni_sadrzaj>
    <derivirana_varijabla naziv="DomainObject.Predmet.ProtuStrankaListFormated_1">
      <item>MMM jednostavno društvo s ograničenom odgovornošću za trgovinu i usluge, Daruvar</item>
    </derivirana_varijabla>
  </DomainObject.Predmet.ProtuStrankaListFormated>
  <DomainObject.Predmet.ProtuStrankaListFormatedOIB>
    <izvorni_sadrzaj>
      <item>MMM jednostavno društvo s ograničenom odgovornošću za trgovinu i usluge, Daruvar, OIB 49336974357</item>
    </izvorni_sadrzaj>
    <derivirana_varijabla naziv="DomainObject.Predmet.ProtuStrankaListFormatedOIB_1">
      <item>MMM jednostavno društvo s ograničenom odgovornošću za trgovinu i usluge, Daruvar, OIB 49336974357</item>
    </derivirana_varijabla>
  </DomainObject.Predmet.ProtuStrankaListFormatedOIB>
  <DomainObject.Predmet.ProtuStrankaListFormatedWithAdress>
    <izvorni_sadrzaj>
      <item>MMM jednostavno društvo s ograničenom odgovornošću za trgovinu i usluge, Daruvar, Krešimirov trg 3, 43500 Daruvar</item>
    </izvorni_sadrzaj>
    <derivirana_varijabla naziv="DomainObject.Predmet.ProtuStrankaListFormatedWithAdress_1">
      <item>MMM jednostavno društvo s ograničenom odgovornošću za trgovinu i usluge, Daruvar, Krešimirov trg 3, 43500 Daruvar</item>
    </derivirana_varijabla>
  </DomainObject.Predmet.ProtuStrankaListFormatedWithAdress>
  <DomainObject.Predmet.ProtuStrankaListFormatedWithAdressOIB>
    <izvorni_sadrzaj>
      <item>MMM jednostavno društvo s ograničenom odgovornošću za trgovinu i usluge, Daruvar, OIB 49336974357, Krešimirov trg 3, 43500 Daruvar</item>
    </izvorni_sadrzaj>
    <derivirana_varijabla naziv="DomainObject.Predmet.ProtuStrankaListFormatedWithAdressOIB_1">
      <item>MMM jednostavno društvo s ograničenom odgovornošću za trgovinu i usluge, Daruvar, OIB 49336974357, Krešimirov trg 3, 43500 Daruvar</item>
    </derivirana_varijabla>
  </DomainObject.Predmet.ProtuStrankaListFormatedWithAdressOIB>
  <DomainObject.Predmet.ProtuStrankaListNazivFormated>
    <izvorni_sadrzaj>
      <item>MMM jednostavno društvo s ograničenom odgovornošću za trgovinu i usluge, Daruvar</item>
    </izvorni_sadrzaj>
    <derivirana_varijabla naziv="DomainObject.Predmet.ProtuStrankaListNazivFormated_1">
      <item>MMM jednostavno društvo s ograničenom odgovornošću za trgovinu i usluge, Daruvar</item>
    </derivirana_varijabla>
  </DomainObject.Predmet.ProtuStrankaListNazivFormated>
  <DomainObject.Predmet.ProtuStrankaListNazivFormatedOIB>
    <izvorni_sadrzaj>
      <item>MMM jednostavno društvo s ograničenom odgovornošću za trgovinu i usluge, Daruvar, OIB 49336974357</item>
    </izvorni_sadrzaj>
    <derivirana_varijabla naziv="DomainObject.Predmet.ProtuStrankaListNazivFormatedOIB_1">
      <item>MMM jednostavno društvo s ograničenom odgovornošću za trgovinu i usluge, Daruvar, OIB 49336974357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St-304/2015-2</izvorni_sadrzaj>
    <derivirana_varijabla naziv="DomainObject.PoslovniBrojDokumenta_1">St-304/2015-2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MMM jednostavno društvo s ograničenom odgovornošću za trgovinu i usluge, Daruvar</izvorni_sadrzaj>
    <derivirana_varijabla naziv="DomainObject.Predmet.ProtustrankaIDrugi_1">MMM jednostavno društvo s ograničenom odgovornošću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MMM jednostavno društvo s ograničenom odgovornošću za trgovinu i usluge, Daruvar, OIB 49336974357, Krešimirov trg 3, 43500 Daruvar</izvorni_sadrzaj>
    <derivirana_varijabla naziv="DomainObject.Predmet.ProtustrankaIDrugiAdressOIB_1">MMM jednostavno društvo s ograničenom odgovornošću za trgovinu i usluge, Daruvar, OIB 49336974357, Krešimirov trg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MMM jednostavno društvo s ograničenom odgovornošću za trgovinu i usluge, Daruvar</item>
    </izvorni_sadrzaj>
    <derivirana_varijabla naziv="DomainObject.Predmet.SudioniciListNaziv_1">
      <item>FINA, RC ZAGREB, Podružnica Bjelovar</item>
      <item>MMM jednostavno društvo s ograničenom odgovornošću za trgovinu i usluge, Daruvar</item>
    </derivirana_varijabla>
  </DomainObject.Predmet.SudioniciListNaziv>
  <DomainObject.Predmet.SudioniciListAdressOIB>
    <izvorni_sadrzaj>
      <item>FINA, RC ZAGREB, Podružnica Bjelovar, OIB 85821130368, F. Supila 4,43000 Bjelovar</item>
      <item>MMM jednostavno društvo s ograničenom odgovornošću za trgovinu i usluge, Daruvar, OIB 49336974357, Krešimirov trg 3,43500 Daruvar</item>
    </izvorni_sadrzaj>
    <derivirana_varijabla naziv="DomainObject.Predmet.SudioniciListAdressOIB_1">
      <item>FINA, RC ZAGREB, Podružnica Bjelovar, OIB 85821130368, F. Supila 4,43000 Bjelovar</item>
      <item>MMM jednostavno društvo s ograničenom odgovornošću za trgovinu i usluge, Daruvar, OIB 49336974357, Krešimirov trg 3,43500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B23FDF-0F18-42B6-938D-3001E9771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3054</properties:Characters>
  <properties:Lines>90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2016-01-27T12:55:00Z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St-304/2015-2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