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7cd4" w14:paraId="7cc7cd4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>– 5</w:t>
      </w:r>
      <w:r w:rsidR="000A7336">
        <w:t>993/2016</w:t>
      </w:r>
      <w:r w:rsidR="002A68D1">
        <w:t>-35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0A7336" w:rsidP="000A7336" w:rsidR="000A7336">
      <w:pPr>
        <w:jc w:val="both"/>
      </w:pPr>
      <w:r w:rsidRPr="00470CCD">
        <w:rPr>
          <w:lang w:val="pt-BR"/>
        </w:rPr>
        <w:t>Trgovački sud u Zagrebu, po sucu Nikoli Ribariću, u stečajnom predmetu nad dužnikom V.M. NEKRETNINE d.o.o.</w:t>
      </w:r>
      <w:r>
        <w:rPr>
          <w:lang w:val="pt-BR"/>
        </w:rPr>
        <w:t xml:space="preserve"> u stečaju</w:t>
      </w:r>
      <w:r w:rsidRPr="00470CCD">
        <w:rPr>
          <w:lang w:val="pt-BR"/>
        </w:rPr>
        <w:t>, Zagreb, Jarušči</w:t>
      </w:r>
      <w:r>
        <w:rPr>
          <w:lang w:val="pt-BR"/>
        </w:rPr>
        <w:t>ca 9/I, OIB: 43088865001, dana 5</w:t>
      </w:r>
      <w:r w:rsidRPr="00470CCD">
        <w:rPr>
          <w:lang w:val="pt-BR"/>
        </w:rPr>
        <w:t>.</w:t>
      </w:r>
      <w:r>
        <w:rPr>
          <w:lang w:val="pt-BR"/>
        </w:rPr>
        <w:t xml:space="preserve"> ožujka 2018</w:t>
      </w:r>
      <w:r w:rsidRPr="00470CCD">
        <w:rPr>
          <w:lang w:val="pt-BR"/>
        </w:rPr>
        <w:t>,</w:t>
      </w:r>
      <w:r>
        <w:tab/>
      </w:r>
      <w:r>
        <w:tab/>
      </w:r>
      <w:r>
        <w:tab/>
      </w: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FE37AC" w:rsidP="00FE37AC" w:rsidR="00FE37AC">
      <w:pPr>
        <w:ind w:firstLine="708"/>
        <w:jc w:val="both"/>
      </w:pPr>
      <w:r>
        <w:t>Nalaže se stečajnom upravitelju Mladen</w:t>
      </w:r>
      <w:r w:rsidR="000320BC">
        <w:t>u</w:t>
      </w:r>
      <w:r>
        <w:t xml:space="preserve"> Janiška u roku od 8 dana dostaviti očitovanje zašto nije postupio po Zaključku suda od </w:t>
      </w:r>
      <w:r w:rsidR="000A7336">
        <w:t>13. srpnja</w:t>
      </w:r>
      <w:r>
        <w:t xml:space="preserve"> 2017.</w:t>
      </w:r>
      <w:r w:rsidR="00884B75">
        <w:t xml:space="preserve">, </w:t>
      </w:r>
      <w:r w:rsidR="00CF39C8">
        <w:t>19</w:t>
      </w:r>
      <w:r>
        <w:t>. listopada 2017.</w:t>
      </w:r>
      <w:r w:rsidR="00884B75">
        <w:t xml:space="preserve"> i 8. veljače 2018. </w:t>
      </w:r>
      <w:r>
        <w:t xml:space="preserve">godine kojim je pozvan na dostavu izvješća u </w:t>
      </w:r>
      <w:proofErr w:type="spellStart"/>
      <w:r>
        <w:t>ovosudnom</w:t>
      </w:r>
      <w:proofErr w:type="spellEnd"/>
      <w:r>
        <w:t xml:space="preserve"> predmetu</w:t>
      </w:r>
      <w:r w:rsidR="004F5C9E">
        <w:t xml:space="preserve"> (čl. 91.st.3. SZ-a).</w:t>
      </w:r>
    </w:p>
    <w:p w:rsidRDefault="000A7336" w:rsidP="00FE37AC" w:rsidR="000A7336">
      <w:pPr>
        <w:ind w:firstLine="708"/>
        <w:jc w:val="both"/>
      </w:pPr>
    </w:p>
    <w:p w:rsidRDefault="00FE37AC" w:rsidP="00FE37AC" w:rsidR="00FE37AC">
      <w:pPr>
        <w:ind w:firstLine="708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FE37AC" w:rsidP="00FE37AC" w:rsidR="00FE37AC">
      <w:pPr>
        <w:ind w:firstLine="708"/>
        <w:jc w:val="both"/>
      </w:pPr>
    </w:p>
    <w:p w:rsidRDefault="00CF39C8" w:rsidP="00FE37AC" w:rsidR="00FE37AC">
      <w:pPr>
        <w:ind w:firstLine="708"/>
        <w:jc w:val="both"/>
      </w:pPr>
      <w:r>
        <w:t>Rješenjem suda od 10</w:t>
      </w:r>
      <w:r w:rsidR="00FE37AC">
        <w:t xml:space="preserve">. studenoga 2016. godine u </w:t>
      </w:r>
      <w:proofErr w:type="spellStart"/>
      <w:r w:rsidR="00FE37AC">
        <w:t>ovosudnom</w:t>
      </w:r>
      <w:proofErr w:type="spellEnd"/>
      <w:r w:rsidR="00FE37AC">
        <w:t xml:space="preserve"> predmetu za stečajnog upravitelja imenovan je Mladen Janiška.</w:t>
      </w:r>
    </w:p>
    <w:p w:rsidRDefault="00CB2CDE" w:rsidP="00FE37AC" w:rsidR="00CB2CDE">
      <w:pPr>
        <w:ind w:firstLine="708"/>
        <w:jc w:val="both"/>
      </w:pPr>
      <w:r>
        <w:t>Člankom 89.st.2. Stečajnog zakona (NN 71/15: dalje SZ) određeno je kako je s</w:t>
      </w:r>
      <w:r w:rsidRPr="00CB2CDE">
        <w:t>tečajni upravitelj dužan podnositi na propisanom obrascu pisana izvješća o tijeku stečajnoga postupka i o stanju stečajne mase, i to najmanje jedanput u tri mjeseca.</w:t>
      </w:r>
    </w:p>
    <w:p w:rsidRDefault="00CF39C8" w:rsidP="00FE37AC" w:rsidR="00CB2CDE">
      <w:pPr>
        <w:ind w:firstLine="708"/>
        <w:jc w:val="both"/>
      </w:pPr>
      <w:r>
        <w:t>Zaključkom</w:t>
      </w:r>
      <w:r w:rsidRPr="00CF39C8">
        <w:t xml:space="preserve"> suda od 13. srpnja 2017., 19. listopada 2017. i 8. veljače 2018. godine </w:t>
      </w:r>
      <w:r w:rsidR="00CB2CDE">
        <w:t xml:space="preserve">pozvan je stečajni upravitelj na dostavu izvješća u </w:t>
      </w:r>
      <w:proofErr w:type="spellStart"/>
      <w:r w:rsidR="00CB2CDE">
        <w:t>ovosudnom</w:t>
      </w:r>
      <w:proofErr w:type="spellEnd"/>
      <w:r w:rsidR="00CB2CDE">
        <w:t xml:space="preserve"> predmetu</w:t>
      </w:r>
    </w:p>
    <w:p w:rsidRDefault="00CB2CDE" w:rsidP="00FE37AC" w:rsidR="00CB2CDE">
      <w:pPr>
        <w:ind w:firstLine="708"/>
        <w:jc w:val="both"/>
      </w:pPr>
      <w:r>
        <w:t xml:space="preserve">Stečajni upravitelj nije postupio po zaključcima suda i nije u predmet dostavio niti jedno </w:t>
      </w:r>
      <w:proofErr w:type="spellStart"/>
      <w:r>
        <w:t>izvješče</w:t>
      </w:r>
      <w:proofErr w:type="spellEnd"/>
      <w:r>
        <w:t xml:space="preserve"> </w:t>
      </w:r>
      <w:r w:rsidRPr="00CB2CDE">
        <w:t>o tijeku stečajnoga postupka</w:t>
      </w:r>
      <w:r w:rsidR="00CF39C8">
        <w:t>.</w:t>
      </w:r>
    </w:p>
    <w:p w:rsidRDefault="00FE37AC" w:rsidP="00FE37AC" w:rsidR="00FE37AC">
      <w:r>
        <w:tab/>
        <w:t xml:space="preserve"> Odredbom članka 91.st.3. SZ-a (NN 71/15) određeno je kako će sud omogućiti stečajnom upravitelju da se očituje prije donošenja odluke o njegovom razrješenju.</w:t>
      </w:r>
    </w:p>
    <w:p w:rsidRDefault="00FE37AC" w:rsidP="00FE37AC" w:rsidR="00FE37AC">
      <w:pPr>
        <w:ind w:firstLine="708"/>
      </w:pPr>
      <w:r>
        <w:t>Slijedom čega je odlučeno kao u izreci.</w:t>
      </w:r>
    </w:p>
    <w:p w:rsidRDefault="00FE37AC" w:rsidP="00FE37AC" w:rsidR="00FE37AC">
      <w:pPr>
        <w:jc w:val="center"/>
      </w:pPr>
    </w:p>
    <w:p w:rsidRDefault="00CB2CDE" w:rsidP="00314C0B" w:rsidR="00314C0B" w:rsidRPr="00507C77">
      <w:pPr>
        <w:jc w:val="center"/>
      </w:pPr>
      <w:r>
        <w:t xml:space="preserve">U Zagrebu </w:t>
      </w:r>
      <w:r w:rsidR="00CF39C8">
        <w:t>5</w:t>
      </w:r>
      <w:r w:rsidR="00FE37AC">
        <w:t>.</w:t>
      </w:r>
      <w:r w:rsidR="00CF39C8">
        <w:t xml:space="preserve"> ožujka</w:t>
      </w:r>
      <w:r>
        <w:t xml:space="preserve"> 2018</w:t>
      </w:r>
      <w:r w:rsidR="00FE37AC">
        <w:t>.</w:t>
      </w:r>
    </w:p>
    <w:p w:rsidRDefault="00314C0B" w:rsidP="00E91121" w:rsidR="002A68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2A68D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68D1" w:rsidP="00E91121" w:rsidR="002A68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68D1" w:rsidP="00E91121" w:rsidR="002A68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68D1" w:rsidP="00E91121" w:rsidR="002A68D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A68D1" w:rsidP="00E91121" w:rsidR="002A68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479EB" w:rsidP="002A68D1" w:rsidR="00507C77" w:rsidRPr="008C5BF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95DAD" w:rsidRPr="00507C77">
        <w:tab/>
      </w:r>
    </w:p>
    <w:p w:rsidRDefault="006479EB" w:rsidP="00507C77" w:rsidR="006479EB">
      <w:pPr>
        <w:jc w:val="both"/>
      </w:pPr>
    </w:p>
    <w:p w:rsidRDefault="006479EB" w:rsidP="00507C77" w:rsidR="006479EB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7C549E">
      <w:pPr>
        <w:jc w:val="both"/>
      </w:pPr>
      <w:r w:rsidRPr="008C5BFD">
        <w:t>Protiv zaključka nije dopuštena žalba (čl. 11. stavak 9. SZ-a)</w:t>
      </w:r>
    </w:p>
    <w:p w:rsidRDefault="007C549E" w:rsidP="00507C77" w:rsidR="007C549E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sectPr w:rsidSect="00D95DAD" w:rsidR="002A68D1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0B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A7336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A68D1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5895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4B75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39C8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7EE4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05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05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1386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2018-03-05T10:14:00Z</dcterms:created>
  <dc:creator>kraljicn</dc:creator>
  <cp:lastModifiedBy>Jadranka Zelić</cp:lastModifiedBy>
  <cp:lastPrinted>2018-03-05T10:14:00Z</cp:lastPrinted>
  <dcterms:modified xmlns:xsi="http://www.w3.org/2001/XMLSchema-instance" xsi:type="dcterms:W3CDTF">2018-03-05T10:17:00Z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pred razrješenje v.m. nekretnine 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