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78b4" w14:paraId="55978b4" w:rsidRDefault="0017521A" w:rsidP="0017521A" w:rsidR="0017521A" w:rsidRPr="00CD37EC">
      <w:pPr>
        <w:spacing w:after="0"/>
        <w:jc w:val="right"/>
        <w15:collapsed w:val="false"/>
        <w:rPr>
          <w:rFonts w:cs="Times New Roman"/>
        </w:rPr>
      </w:pPr>
      <w:bookmarkStart w:name="_GoBack" w:id="0"/>
      <w:bookmarkEnd w:id="0"/>
      <w:r w:rsidRPr="00CD37EC">
        <w:rPr>
          <w:rFonts w:cs="Times New Roman"/>
        </w:rPr>
        <w:t>Poslovni broj: 7 St-</w:t>
      </w:r>
      <w:r w:rsidR="00CF6786">
        <w:rPr>
          <w:rFonts w:cs="Times New Roman"/>
        </w:rPr>
        <w:t>639</w:t>
      </w:r>
      <w:r w:rsidRPr="00CD37EC">
        <w:rPr>
          <w:rFonts w:cs="Times New Roman"/>
        </w:rPr>
        <w:t>/1</w:t>
      </w:r>
      <w:r w:rsidR="00544A24">
        <w:rPr>
          <w:rFonts w:cs="Times New Roman"/>
        </w:rPr>
        <w:t>8</w:t>
      </w:r>
      <w:r w:rsidR="00B1249F">
        <w:rPr>
          <w:rFonts w:cs="Times New Roman"/>
        </w:rPr>
        <w:t>-</w:t>
      </w:r>
      <w:r w:rsidR="00CF6786">
        <w:rPr>
          <w:rFonts w:cs="Times New Roman"/>
        </w:rPr>
        <w:t>16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REPUBLIKA HRVATSKA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 xml:space="preserve">  Trgovački sud u Osijeku </w:t>
      </w:r>
    </w:p>
    <w:p w:rsidRDefault="0017521A" w:rsidP="0017521A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Zagrebačka 2, 31000 Osijek</w:t>
      </w:r>
    </w:p>
    <w:p w:rsidRDefault="0017521A" w:rsidP="00D86AB7" w:rsidR="00D86AB7" w:rsidRPr="00D86AB7">
      <w:pPr>
        <w:pStyle w:val="Naslovdokumenta"/>
        <w:rPr>
          <w:rFonts w:cs="Times New Roman"/>
        </w:rPr>
      </w:pPr>
      <w:r w:rsidRPr="00CD37EC">
        <w:rPr>
          <w:rFonts w:cs="Times New Roman"/>
        </w:rPr>
        <w:tab/>
        <w:t>POZIV STRANCI RADI SASLUŠANJA</w:t>
      </w:r>
    </w:p>
    <w:p w:rsidRDefault="002B1E07" w:rsidP="002B1E07" w:rsidR="00CF6786" w:rsidRPr="00CF6786">
      <w:pPr>
        <w:spacing w:after="0"/>
        <w:ind w:firstLine="708" w:left="5664"/>
        <w:jc w:val="center"/>
        <w:rPr>
          <w:b/>
        </w:rPr>
      </w:pPr>
      <w:r>
        <w:rPr>
          <w:b/>
        </w:rPr>
        <w:t xml:space="preserve">  </w:t>
      </w:r>
      <w:r w:rsidR="003D5346">
        <w:rPr>
          <w:b/>
        </w:rPr>
        <w:t xml:space="preserve">   </w:t>
      </w:r>
      <w:r w:rsidR="00CF6786" w:rsidRPr="00CF6786">
        <w:rPr>
          <w:b/>
        </w:rPr>
        <w:t>Dejan Nikolić</w:t>
      </w:r>
    </w:p>
    <w:p w:rsidRDefault="00CF6786" w:rsidP="006754F6" w:rsidR="006754F6" w:rsidRPr="00CF6786">
      <w:pPr>
        <w:spacing w:after="0"/>
        <w:jc w:val="right"/>
        <w:rPr>
          <w:b/>
        </w:rPr>
      </w:pPr>
      <w:r w:rsidRPr="00CF6786">
        <w:rPr>
          <w:b/>
        </w:rPr>
        <w:t>Borovo, Ozrenska 41</w:t>
      </w:r>
    </w:p>
    <w:p w:rsidRDefault="00A263E1" w:rsidP="006754F6" w:rsidR="00A263E1" w:rsidRPr="00836472">
      <w:pPr>
        <w:spacing w:after="0"/>
        <w:rPr>
          <w:b/>
          <w:color w:val="000000"/>
        </w:rPr>
      </w:pPr>
    </w:p>
    <w:p w:rsidRDefault="0017521A" w:rsidP="00E23BEE" w:rsidR="0017521A" w:rsidRPr="00CD37EC">
      <w:pPr>
        <w:spacing w:after="0"/>
        <w:rPr>
          <w:rFonts w:cs="Times New Roman"/>
        </w:rPr>
      </w:pPr>
      <w:r w:rsidRPr="00CD37EC">
        <w:rPr>
          <w:rFonts w:cs="Times New Roman"/>
        </w:rPr>
        <w:t>Pravna stvar</w:t>
      </w:r>
    </w:p>
    <w:p w:rsidRDefault="0017521A" w:rsidP="0017521A" w:rsidR="00E23BEE">
      <w:pPr>
        <w:spacing w:after="0"/>
        <w:jc w:val="both"/>
      </w:pPr>
      <w:r w:rsidRPr="00CD37EC">
        <w:rPr>
          <w:rFonts w:cs="Times New Roman"/>
        </w:rPr>
        <w:t xml:space="preserve">Predlagatelj: </w:t>
      </w:r>
      <w:r w:rsidR="002B1E07">
        <w:t>FINANCIJSKA AGENCIJA Regionalni centar Osijek, L. Jägera 3, Osijek, OIB: 85821130368</w:t>
      </w:r>
    </w:p>
    <w:p w:rsidRDefault="004E7A4D" w:rsidP="0017521A" w:rsidR="004E7A4D" w:rsidRPr="00CD37EC">
      <w:pPr>
        <w:spacing w:after="0"/>
        <w:jc w:val="both"/>
        <w:rPr>
          <w:rFonts w:cs="Times New Roman"/>
        </w:rPr>
      </w:pPr>
    </w:p>
    <w:p w:rsidRDefault="0017521A" w:rsidP="0017521A" w:rsidR="004E7A4D">
      <w:pPr>
        <w:spacing w:after="0"/>
        <w:jc w:val="both"/>
      </w:pPr>
      <w:r w:rsidRPr="00CD37EC">
        <w:rPr>
          <w:rFonts w:cs="Times New Roman"/>
        </w:rPr>
        <w:t xml:space="preserve">Stečajni dužnik: </w:t>
      </w:r>
      <w:r w:rsidR="002B1E07">
        <w:t>NIGRA j.d.o.o., Borovo, Ozrenska 41, MBS: 030188787, OIB: 50227731276</w:t>
      </w:r>
    </w:p>
    <w:p w:rsidRDefault="002B1E07" w:rsidP="0017521A" w:rsidR="002B1E07">
      <w:pPr>
        <w:spacing w:after="0"/>
        <w:jc w:val="both"/>
      </w:pPr>
    </w:p>
    <w:p w:rsidRDefault="00577924" w:rsidP="006754F6" w:rsidR="00A263E1" w:rsidRPr="006754F6">
      <w:pPr>
        <w:jc w:val="both"/>
      </w:pPr>
      <w:r>
        <w:rPr>
          <w:rFonts w:cs="Times New Roman"/>
        </w:rPr>
        <w:t xml:space="preserve">Zakonski </w:t>
      </w:r>
      <w:r w:rsidR="0017521A">
        <w:rPr>
          <w:rFonts w:cs="Times New Roman"/>
        </w:rPr>
        <w:t>zastupnik</w:t>
      </w:r>
      <w:r w:rsidR="006754F6">
        <w:rPr>
          <w:rFonts w:cs="Times New Roman"/>
        </w:rPr>
        <w:t xml:space="preserve">: </w:t>
      </w:r>
      <w:r w:rsidR="003D5346">
        <w:t>Dejan</w:t>
      </w:r>
      <w:r w:rsidR="002B1E07">
        <w:t xml:space="preserve"> Nikolić, OIB: 94820899107, Borovo, Ozrenska 41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radi: stečajni postupak do otvaranja stečaja</w:t>
      </w: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 xml:space="preserve">    </w:t>
      </w:r>
    </w:p>
    <w:p w:rsidRDefault="0017521A" w:rsidP="0017521A" w:rsidR="00BA1E1E">
      <w:pPr>
        <w:spacing w:after="0"/>
        <w:jc w:val="both"/>
        <w:rPr>
          <w:rFonts w:cs="Times New Roman"/>
        </w:rPr>
      </w:pPr>
      <w:r w:rsidRPr="00CD37EC">
        <w:rPr>
          <w:rFonts w:cs="Times New Roman"/>
        </w:rPr>
        <w:t>Pozivate se radi saslušanja u gornjoj pravnoj stvari na ročište koje će se održati</w:t>
      </w:r>
      <w:r>
        <w:rPr>
          <w:rFonts w:cs="Times New Roman"/>
        </w:rPr>
        <w:t xml:space="preserve"> </w:t>
      </w:r>
    </w:p>
    <w:p w:rsidRDefault="00BA1E1E" w:rsidP="0017521A" w:rsidR="00BA1E1E">
      <w:pPr>
        <w:spacing w:after="0"/>
        <w:jc w:val="both"/>
        <w:rPr>
          <w:rFonts w:cs="Times New Roman"/>
        </w:rPr>
      </w:pPr>
    </w:p>
    <w:p w:rsidRDefault="006754F6" w:rsidP="00BA1E1E" w:rsidR="0017521A">
      <w:pPr>
        <w:spacing w:after="0"/>
        <w:jc w:val="center"/>
        <w:rPr>
          <w:rFonts w:cs="Times New Roman"/>
          <w:u w:val="single"/>
        </w:rPr>
      </w:pPr>
      <w:r>
        <w:rPr>
          <w:rFonts w:cs="Times New Roman"/>
          <w:b/>
          <w:u w:val="single"/>
        </w:rPr>
        <w:t>4. rujna</w:t>
      </w:r>
      <w:r w:rsidR="00DE2124" w:rsidRPr="00BA1E1E">
        <w:rPr>
          <w:rFonts w:cs="Times New Roman"/>
          <w:b/>
          <w:u w:val="single"/>
        </w:rPr>
        <w:t xml:space="preserve"> 2018</w:t>
      </w:r>
      <w:r w:rsidR="0017521A" w:rsidRPr="00BA1E1E">
        <w:rPr>
          <w:rFonts w:cs="Times New Roman"/>
          <w:b/>
          <w:u w:val="single"/>
        </w:rPr>
        <w:t xml:space="preserve">. godine u </w:t>
      </w:r>
      <w:r w:rsidR="0082166A">
        <w:rPr>
          <w:rFonts w:cs="Times New Roman"/>
          <w:b/>
          <w:u w:val="single"/>
        </w:rPr>
        <w:t>10</w:t>
      </w:r>
      <w:r w:rsidR="00DE2124" w:rsidRPr="00BA1E1E">
        <w:rPr>
          <w:rFonts w:cs="Times New Roman"/>
          <w:b/>
          <w:u w:val="single"/>
        </w:rPr>
        <w:t>,</w:t>
      </w:r>
      <w:r w:rsidR="00D86AB7">
        <w:rPr>
          <w:rFonts w:cs="Times New Roman"/>
          <w:b/>
          <w:u w:val="single"/>
        </w:rPr>
        <w:t>0</w:t>
      </w:r>
      <w:r>
        <w:rPr>
          <w:rFonts w:cs="Times New Roman"/>
          <w:b/>
          <w:u w:val="single"/>
        </w:rPr>
        <w:t>0</w:t>
      </w:r>
      <w:r w:rsidR="0017521A" w:rsidRPr="00BA1E1E">
        <w:rPr>
          <w:rFonts w:cs="Times New Roman"/>
          <w:b/>
          <w:u w:val="single"/>
        </w:rPr>
        <w:t xml:space="preserve"> sati, u ovom sudu, soba broj 23/I</w:t>
      </w:r>
      <w:r w:rsidR="0017521A" w:rsidRPr="00BA1E1E">
        <w:rPr>
          <w:rFonts w:cs="Times New Roman"/>
          <w:u w:val="single"/>
        </w:rPr>
        <w:t>.</w:t>
      </w:r>
    </w:p>
    <w:p w:rsidRDefault="00577924" w:rsidP="00BA1E1E" w:rsidR="00577924" w:rsidRPr="00BA1E1E">
      <w:pPr>
        <w:spacing w:after="0"/>
        <w:jc w:val="center"/>
        <w:rPr>
          <w:rFonts w:cs="Times New Roman"/>
          <w:u w:val="single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17521A" w:rsidP="002D5D94" w:rsidR="0017521A" w:rsidRPr="002D5D94">
      <w:pPr>
        <w:pStyle w:val="ABCNaslov"/>
        <w:spacing w:after="0" w:before="0"/>
        <w:jc w:val="left"/>
        <w:rPr>
          <w:rFonts w:cs="Times New Roman"/>
          <w:b/>
          <w:lang w:eastAsia="hr-HR" w:val="en-US"/>
        </w:rPr>
      </w:pPr>
      <w:r w:rsidRPr="00CD37EC">
        <w:rPr>
          <w:rFonts w:cs="Times New Roman"/>
          <w:b/>
          <w:lang w:eastAsia="hr-HR" w:val="en-US"/>
        </w:rPr>
        <w:t>UPOZORENJE:</w:t>
      </w:r>
    </w:p>
    <w:p w:rsidRDefault="0017521A" w:rsidP="002D5D94" w:rsidR="00F832D4" w:rsidRPr="00CD37EC">
      <w:pPr>
        <w:jc w:val="both"/>
        <w:rPr>
          <w:rFonts w:cs="Times New Roman"/>
        </w:rPr>
      </w:pPr>
      <w:r w:rsidRPr="00CD37EC">
        <w:rPr>
          <w:rFonts w:cs="Times New Roman"/>
        </w:rPr>
        <w:t xml:space="preserve">Ako osoba ovlaštena za zastupanje </w:t>
      </w:r>
      <w:r w:rsidR="002D5D94">
        <w:rPr>
          <w:rFonts w:cs="Times New Roman"/>
        </w:rPr>
        <w:t xml:space="preserve">dužnika </w:t>
      </w:r>
      <w:r w:rsidRPr="00CD37EC">
        <w:rPr>
          <w:rFonts w:cs="Times New Roman"/>
        </w:rPr>
        <w:t xml:space="preserve">po zakonu koja je uredno pozvana ne dođe, a svoj izostanak ne opravda, ili se bez odobrenja ili opravdanog razloga udalji sa ročišta sud može narediti da se prisilno dovede i snosi troškove dovođenja, a može ga i kazniti novčano do 10.000,00 kn (čl. </w:t>
      </w:r>
      <w:smartTag w:element="metricconverter" w:uri="urn:schemas-microsoft-com:office:smarttags">
        <w:smartTagPr>
          <w:attr w:val="248. st" w:name="ProductID"/>
        </w:smartTagPr>
        <w:r w:rsidRPr="00CD37EC">
          <w:rPr>
            <w:rFonts w:cs="Times New Roman"/>
          </w:rPr>
          <w:t>248. st</w:t>
        </w:r>
      </w:smartTag>
      <w:r w:rsidRPr="00CD37EC">
        <w:rPr>
          <w:rFonts w:cs="Times New Roman"/>
        </w:rPr>
        <w:t>. 1. ZPP-a i čl. 178. Stečajnog zakona).</w:t>
      </w:r>
    </w:p>
    <w:p w:rsidRDefault="0017521A" w:rsidP="00577924" w:rsidR="00577924">
      <w:pPr>
        <w:jc w:val="center"/>
        <w:rPr>
          <w:rFonts w:cs="Times New Roman"/>
        </w:rPr>
      </w:pPr>
      <w:r w:rsidRPr="00CD37EC">
        <w:rPr>
          <w:rFonts w:cs="Times New Roman"/>
        </w:rPr>
        <w:t xml:space="preserve">U Osijeku, </w:t>
      </w:r>
      <w:r w:rsidR="00245B36">
        <w:rPr>
          <w:rFonts w:cs="Times New Roman"/>
        </w:rPr>
        <w:t xml:space="preserve">5. </w:t>
      </w:r>
      <w:r w:rsidR="00BF4F20">
        <w:rPr>
          <w:rFonts w:cs="Times New Roman"/>
        </w:rPr>
        <w:t xml:space="preserve">lipnja </w:t>
      </w:r>
      <w:r w:rsidR="00DE2124">
        <w:rPr>
          <w:rFonts w:cs="Times New Roman"/>
        </w:rPr>
        <w:t>2018</w:t>
      </w:r>
      <w:r w:rsidRPr="00CD37EC">
        <w:rPr>
          <w:rFonts w:cs="Times New Roman"/>
        </w:rPr>
        <w:t>.</w:t>
      </w:r>
    </w:p>
    <w:p w:rsidRDefault="00384E2F" w:rsidP="00577924" w:rsidR="00384E2F" w:rsidRPr="00CD37EC">
      <w:pPr>
        <w:jc w:val="center"/>
        <w:rPr>
          <w:rFonts w:cs="Times New Roman"/>
        </w:rPr>
      </w:pPr>
    </w:p>
    <w:p w:rsidRDefault="00577924" w:rsidP="0017521A" w:rsidR="0017521A" w:rsidRPr="00CD37E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</w:t>
      </w:r>
      <w:r w:rsidR="00210C8A">
        <w:rPr>
          <w:b w:val="false"/>
          <w:bCs w:val="false"/>
        </w:rPr>
        <w:t xml:space="preserve">  </w:t>
      </w:r>
      <w:r>
        <w:rPr>
          <w:b w:val="false"/>
          <w:bCs w:val="false"/>
        </w:rPr>
        <w:t xml:space="preserve"> </w:t>
      </w:r>
      <w:r w:rsidR="003D5346">
        <w:rPr>
          <w:b w:val="false"/>
          <w:bCs w:val="false"/>
        </w:rPr>
        <w:t xml:space="preserve"> </w:t>
      </w:r>
      <w:r w:rsidR="00BF4F20">
        <w:rPr>
          <w:b w:val="false"/>
          <w:bCs w:val="false"/>
        </w:rPr>
        <w:t xml:space="preserve"> </w:t>
      </w:r>
      <w:r w:rsidR="0017521A" w:rsidRPr="00CD37EC">
        <w:rPr>
          <w:b w:val="false"/>
          <w:bCs w:val="false"/>
        </w:rPr>
        <w:t>STEČAJNI SUDAC:</w:t>
      </w:r>
    </w:p>
    <w:p w:rsidRDefault="00577924" w:rsidP="0017521A" w:rsidR="0017521A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</w:t>
      </w:r>
      <w:r w:rsidR="0017521A" w:rsidRPr="00CD37EC">
        <w:rPr>
          <w:rFonts w:cs="Times New Roman"/>
        </w:rPr>
        <w:t>mr. sc. Boris Vuković</w:t>
      </w:r>
      <w:r w:rsidR="00210C8A">
        <w:rPr>
          <w:rFonts w:cs="Times New Roman"/>
        </w:rPr>
        <w:t>, v.r.</w:t>
      </w:r>
    </w:p>
    <w:p w:rsidRDefault="00EA6665" w:rsidP="0017521A" w:rsidR="00EA6665">
      <w:pPr>
        <w:jc w:val="both"/>
        <w:rPr>
          <w:rFonts w:cs="Times New Roman"/>
        </w:rPr>
      </w:pPr>
    </w:p>
    <w:p w:rsidRDefault="00267A35" w:rsidP="00267A35" w:rsidR="00267A35">
      <w:pPr>
        <w:rPr>
          <w:rFonts w:cs="Times New Roman"/>
        </w:rPr>
      </w:pPr>
      <w:r>
        <w:rPr>
          <w:rFonts w:cs="Times New Roman"/>
        </w:rPr>
        <w:t>DNA:</w:t>
      </w:r>
    </w:p>
    <w:p w:rsidRDefault="00267A35" w:rsidP="00D86AB7" w:rsidR="00D86AB7">
      <w:pPr>
        <w:pStyle w:val="Odlomakpopisa"/>
        <w:numPr>
          <w:ilvl w:val="0"/>
          <w:numId w:val="1"/>
        </w:numPr>
        <w:jc w:val="both"/>
      </w:pPr>
      <w:r w:rsidRPr="00D86AB7">
        <w:rPr>
          <w:rFonts w:cs="Times New Roman"/>
        </w:rPr>
        <w:t xml:space="preserve">z.z. dužnika </w:t>
      </w:r>
      <w:r w:rsidR="00BF4F20">
        <w:t>Dejan Nikolić, Borovo, Ozrenska 41</w:t>
      </w:r>
    </w:p>
    <w:p w:rsidRDefault="00B45ADD" w:rsidP="00B45ADD" w:rsidR="00B45ADD" w:rsidRPr="00B45ADD">
      <w:pPr>
        <w:pStyle w:val="Odlomakpopisa"/>
        <w:numPr>
          <w:ilvl w:val="0"/>
          <w:numId w:val="1"/>
        </w:numPr>
        <w:jc w:val="both"/>
      </w:pPr>
      <w:r>
        <w:t xml:space="preserve">e-oglasna ploča </w:t>
      </w:r>
    </w:p>
    <w:p w:rsidRDefault="00267A35" w:rsidP="00267A35" w:rsidR="00267A35" w:rsidRPr="004663CA">
      <w:pPr>
        <w:pStyle w:val="Odlomakpopisa"/>
        <w:numPr>
          <w:ilvl w:val="0"/>
          <w:numId w:val="1"/>
        </w:numPr>
        <w:rPr>
          <w:rFonts w:cs="Times New Roman"/>
        </w:rPr>
      </w:pPr>
      <w:r>
        <w:t xml:space="preserve">R </w:t>
      </w:r>
      <w:r w:rsidR="00F832D4">
        <w:t>04</w:t>
      </w:r>
      <w:r>
        <w:t>.0</w:t>
      </w:r>
      <w:r w:rsidR="00F832D4">
        <w:t>9</w:t>
      </w:r>
      <w:r>
        <w:t xml:space="preserve">.2018. u </w:t>
      </w:r>
      <w:r w:rsidR="00BF4F20">
        <w:t>10</w:t>
      </w:r>
      <w:r>
        <w:t>,</w:t>
      </w:r>
      <w:r w:rsidR="00D86AB7">
        <w:t>0</w:t>
      </w:r>
      <w:r w:rsidR="00F832D4">
        <w:t>0</w:t>
      </w:r>
      <w:r>
        <w:t xml:space="preserve"> sati</w:t>
      </w:r>
    </w:p>
    <w:p w:rsidRDefault="00267A35" w:rsidP="0017521A" w:rsidR="00267A35">
      <w:pPr>
        <w:jc w:val="both"/>
        <w:rPr>
          <w:rFonts w:cs="Times New Roman"/>
        </w:rPr>
      </w:pPr>
    </w:p>
    <w:p w:rsidRDefault="0017521A" w:rsidP="0017521A" w:rsidR="0017521A" w:rsidRPr="00CD37EC">
      <w:pPr>
        <w:jc w:val="right"/>
        <w:rPr>
          <w:rFonts w:cs="Times New Roman"/>
        </w:rPr>
      </w:pPr>
    </w:p>
    <w:p w:rsidRDefault="0017521A" w:rsidP="0017521A" w:rsidR="0017521A" w:rsidRPr="00CD37EC">
      <w:pPr>
        <w:spacing w:after="0"/>
        <w:jc w:val="both"/>
        <w:rPr>
          <w:rFonts w:cs="Times New Roman"/>
        </w:rPr>
      </w:pPr>
    </w:p>
    <w:p w:rsidRDefault="002C0072" w:rsidP="0017521A" w:rsidR="002C0072" w:rsidRPr="0017521A"/>
    <w:sectPr w:rsidSect="00B03B2A" w:rsidR="002C0072" w:rsidRPr="0017521A">
      <w:foot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925" w:rsidR="00274925">
      <w:pPr>
        <w:spacing w:after="0"/>
      </w:pPr>
      <w:r>
        <w:separator/>
      </w:r>
    </w:p>
  </w:endnote>
  <w:endnote w:id="0" w:type="continuationSeparator">
    <w:p w:rsidRDefault="00274925" w:rsidR="0027492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925" w:rsidR="001349C2">
    <w:pPr>
      <w:pStyle w:val="Podnoje"/>
    </w:pPr>
  </w:p>
  <w:p w:rsidRDefault="0027492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925" w:rsidR="00274925">
      <w:pPr>
        <w:spacing w:after="0"/>
      </w:pPr>
      <w:r>
        <w:separator/>
      </w:r>
    </w:p>
  </w:footnote>
  <w:footnote w:id="0" w:type="continuationSeparator">
    <w:p w:rsidRDefault="00274925" w:rsidR="00274925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29471E"/>
    <w:multiLevelType w:val="hybridMultilevel"/>
    <w:tmpl w:val="99D2A840"/>
    <w:lvl w:tplc="C4824806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7890"/>
    <w:rsid w:val="00053199"/>
    <w:rsid w:val="000A47C2"/>
    <w:rsid w:val="000B3BF3"/>
    <w:rsid w:val="000D0B62"/>
    <w:rsid w:val="000E0F86"/>
    <w:rsid w:val="000F58F2"/>
    <w:rsid w:val="00151386"/>
    <w:rsid w:val="0017521A"/>
    <w:rsid w:val="00210C8A"/>
    <w:rsid w:val="00245B36"/>
    <w:rsid w:val="00250945"/>
    <w:rsid w:val="00267A35"/>
    <w:rsid w:val="00274925"/>
    <w:rsid w:val="002B1E07"/>
    <w:rsid w:val="002B479A"/>
    <w:rsid w:val="002C0072"/>
    <w:rsid w:val="002D5D94"/>
    <w:rsid w:val="002E42C0"/>
    <w:rsid w:val="003615BE"/>
    <w:rsid w:val="00384E2F"/>
    <w:rsid w:val="003C2959"/>
    <w:rsid w:val="003C3E69"/>
    <w:rsid w:val="003D5346"/>
    <w:rsid w:val="003E199A"/>
    <w:rsid w:val="00414109"/>
    <w:rsid w:val="00425568"/>
    <w:rsid w:val="00447890"/>
    <w:rsid w:val="004663CA"/>
    <w:rsid w:val="00487830"/>
    <w:rsid w:val="004B10E7"/>
    <w:rsid w:val="004B2E52"/>
    <w:rsid w:val="004B44D0"/>
    <w:rsid w:val="004C5730"/>
    <w:rsid w:val="004E7A4D"/>
    <w:rsid w:val="004F6A42"/>
    <w:rsid w:val="005035D7"/>
    <w:rsid w:val="00544A24"/>
    <w:rsid w:val="00577924"/>
    <w:rsid w:val="005914EB"/>
    <w:rsid w:val="006014C2"/>
    <w:rsid w:val="006754F6"/>
    <w:rsid w:val="006B0753"/>
    <w:rsid w:val="00762667"/>
    <w:rsid w:val="00790075"/>
    <w:rsid w:val="0082166A"/>
    <w:rsid w:val="00836472"/>
    <w:rsid w:val="008B5369"/>
    <w:rsid w:val="00931D5D"/>
    <w:rsid w:val="009B1B08"/>
    <w:rsid w:val="00A16B61"/>
    <w:rsid w:val="00A263E1"/>
    <w:rsid w:val="00AD3D52"/>
    <w:rsid w:val="00B1249F"/>
    <w:rsid w:val="00B45ADD"/>
    <w:rsid w:val="00B764FB"/>
    <w:rsid w:val="00B923A8"/>
    <w:rsid w:val="00BA1E1E"/>
    <w:rsid w:val="00BC33EC"/>
    <w:rsid w:val="00BD593F"/>
    <w:rsid w:val="00BD6710"/>
    <w:rsid w:val="00BF4F20"/>
    <w:rsid w:val="00CF6786"/>
    <w:rsid w:val="00D32982"/>
    <w:rsid w:val="00D71B7C"/>
    <w:rsid w:val="00D86AB7"/>
    <w:rsid w:val="00DE2124"/>
    <w:rsid w:val="00E23BEE"/>
    <w:rsid w:val="00EA6665"/>
    <w:rsid w:val="00EF1C30"/>
    <w:rsid w:val="00F832D4"/>
    <w:rsid w:val="00F92444"/>
    <w:rsid w:val="00FC2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2D4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true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true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4478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447890"/>
    <w:rPr>
      <w:rFonts w:hAnsi="Times New Roman" w:ascii="Times New Roman"/>
      <w:noProof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true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true" w:styleId="PozadinaSvijetloCrvena" w:type="character">
    <w:name w:val="Pozadina_SvijetloCrvena"/>
    <w:basedOn w:val="Zadanifontodlomka"/>
    <w:uiPriority w:val="3"/>
    <w:rsid w:val="00447890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447890"/>
    <w:rPr>
      <w:noProof/>
      <w:bdr w:space="0" w:sz="0" w:color="auto" w:val="none"/>
      <w:shd w:fill="CCFFCC" w:color="auto" w:val="clear"/>
      <w:lang w:val="hr-HR"/>
    </w:rPr>
  </w:style>
  <w:style w:customStyle="true" w:styleId="Stranica" w:type="paragraph">
    <w:name w:val="Stranica"/>
    <w:basedOn w:val="Podnoje"/>
    <w:rsid w:val="00447890"/>
  </w:style>
  <w:style w:customStyle="true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447890"/>
    <w:rPr>
      <w:rFonts w:hAnsi="Times New Roman" w:ascii="Times New Roman"/>
      <w:noProof/>
      <w:sz w:val="24"/>
      <w:szCs w:val="24"/>
    </w:rPr>
  </w:style>
  <w:style w:customStyle="true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447890"/>
    <w:rPr>
      <w:rFonts w:hAnsi="Times New Roman" w:ascii="Times New Roman"/>
      <w:caps/>
      <w:spacing w:val="100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rsid w:val="00447890"/>
    <w:rPr>
      <w:rFonts w:hAnsi="Times New Roman" w:ascii="Times New Roman"/>
      <w:b/>
      <w:caps/>
      <w:spacing w:val="100"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Zadanifontodlomka"/>
    <w:link w:val="SudacPotpisIzvornik"/>
    <w:rsid w:val="00447890"/>
    <w:rPr>
      <w:rFonts w:hAnsi="Times New Roman" w:ascii="Times New Roman"/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rsid w:val="00447890"/>
    <w:rPr>
      <w:rFonts w:hAnsi="Times New Roman" w:ascii="Times New Roman"/>
      <w:noProof/>
      <w:sz w:val="24"/>
      <w:szCs w:val="24"/>
    </w:rPr>
  </w:style>
  <w:style w:customStyle="true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42C0"/>
    <w:rPr>
      <w:rFonts w:hAnsi="Times New Roman" w:ascii="Times New Roman"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17521A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98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2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982"/>
    <w:rPr>
      <w:rFonts w:cs="Times New Roman"/>
      <w:bdr w:space="0" w:sz="0" w:color="auto" w:val="none"/>
      <w:shd w:fill="FF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2D4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17521A"/>
    <w:pPr>
      <w:keepNext/>
      <w:spacing w:after="0"/>
      <w:jc w:val="both"/>
      <w:outlineLvl w:val="1"/>
    </w:pPr>
    <w:rPr>
      <w:rFonts w:cs="Times New Roman" w:eastAsia="Times New Roman"/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447890"/>
    <w:pPr>
      <w:keepNext/>
      <w:spacing w:after="480" w:before="480"/>
      <w:jc w:val="center"/>
    </w:pPr>
    <w:rPr>
      <w:caps/>
      <w:spacing w:val="100"/>
    </w:rPr>
  </w:style>
  <w:style w:customStyle="1" w:styleId="Adresazaslanje" w:type="paragraph">
    <w:name w:val="Adresa za slanje"/>
    <w:basedOn w:val="Normal"/>
    <w:qFormat/>
    <w:rsid w:val="00447890"/>
    <w:pPr>
      <w:spacing w:after="120"/>
      <w:ind w:left="4820"/>
    </w:pPr>
    <w:rPr>
      <w:noProof/>
    </w:rPr>
  </w:style>
  <w:style w:customStyle="1" w:styleId="DatumPisanja" w:type="paragraph">
    <w:name w:val="DatumPisanja"/>
    <w:basedOn w:val="Normal"/>
    <w:next w:val="Sudac"/>
    <w:link w:val="DatumPisanjaChar"/>
    <w:qFormat/>
    <w:rsid w:val="00447890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4478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47890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447890"/>
    <w:rPr>
      <w:rFonts w:ascii="Times New Roman" w:hAnsi="Times New Roman"/>
      <w:noProof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447890"/>
    <w:pPr>
      <w:keepNext/>
      <w:spacing w:after="480" w:before="480"/>
      <w:jc w:val="center"/>
    </w:pPr>
    <w:rPr>
      <w:b/>
      <w:caps/>
      <w:spacing w:val="100"/>
    </w:rPr>
  </w:style>
  <w:style w:customStyle="1" w:styleId="Poetniodjeljak" w:type="paragraph">
    <w:name w:val="Početni_odjeljak"/>
    <w:basedOn w:val="Normal"/>
    <w:next w:val="Normal"/>
    <w:qFormat/>
    <w:rsid w:val="00447890"/>
    <w:pPr>
      <w:spacing w:before="480"/>
      <w:jc w:val="both"/>
    </w:pPr>
    <w:rPr>
      <w:rFonts w:eastAsia="Times New Roman"/>
      <w:noProof/>
      <w:lang w:eastAsia="hr-HR"/>
    </w:rPr>
  </w:style>
  <w:style w:customStyle="1" w:styleId="PozadinaSvijetloCrvena" w:type="character">
    <w:name w:val="Pozadina_SvijetloCrvena"/>
    <w:basedOn w:val="Zadanifontodlomka"/>
    <w:uiPriority w:val="3"/>
    <w:rsid w:val="00447890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447890"/>
    <w:rPr>
      <w:noProof/>
      <w:bdr w:color="auto" w:space="0" w:sz="0" w:val="none"/>
      <w:shd w:color="auto" w:fill="CCFFCC" w:val="clear"/>
      <w:lang w:val="hr-HR"/>
    </w:rPr>
  </w:style>
  <w:style w:customStyle="1" w:styleId="Stranica" w:type="paragraph">
    <w:name w:val="Stranica"/>
    <w:basedOn w:val="Podnoje"/>
    <w:rsid w:val="00447890"/>
  </w:style>
  <w:style w:customStyle="1" w:styleId="Sudac" w:type="paragraph">
    <w:name w:val="Sudac"/>
    <w:basedOn w:val="Normal"/>
    <w:next w:val="Normal"/>
    <w:link w:val="SudacChar"/>
    <w:qFormat/>
    <w:rsid w:val="00447890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447890"/>
    <w:rPr>
      <w:rFonts w:ascii="Times New Roman" w:hAnsi="Times New Roman"/>
      <w:noProof/>
      <w:sz w:val="24"/>
      <w:szCs w:val="24"/>
    </w:rPr>
  </w:style>
  <w:style w:customStyle="1" w:styleId="Zapisniar" w:type="paragraph">
    <w:name w:val="Zapisničar"/>
    <w:basedOn w:val="Normal"/>
    <w:next w:val="ZapisniarPotpis"/>
    <w:qFormat/>
    <w:rsid w:val="00447890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447890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447890"/>
    <w:rPr>
      <w:rFonts w:ascii="Times New Roman" w:hAnsi="Times New Roman"/>
      <w:caps/>
      <w:spacing w:val="100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rsid w:val="00447890"/>
    <w:rPr>
      <w:rFonts w:ascii="Times New Roman" w:hAnsi="Times New Roman"/>
      <w:b/>
      <w:caps/>
      <w:spacing w:val="100"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447890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Zadanifontodlomka"/>
    <w:link w:val="SudacPotpisIzvornik"/>
    <w:rsid w:val="00447890"/>
    <w:rPr>
      <w:rFonts w:ascii="Times New Roman" w:hAnsi="Times New Roman"/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447890"/>
    <w:pPr>
      <w:tabs>
        <w:tab w:pos="1560" w:val="left"/>
      </w:tabs>
      <w:spacing w:after="120"/>
      <w:ind w:hanging="992" w:left="1559"/>
    </w:pPr>
    <w:rPr>
      <w:noProof/>
    </w:rPr>
  </w:style>
  <w:style w:customStyle="1" w:styleId="Pravnastvar2Char" w:type="character">
    <w:name w:val="Pravna stvar2 Char"/>
    <w:basedOn w:val="Zadanifontodlomka"/>
    <w:link w:val="Pravnastvar2"/>
    <w:rsid w:val="00447890"/>
    <w:rPr>
      <w:rFonts w:ascii="Times New Roman" w:hAnsi="Times New Roman"/>
      <w:noProof/>
      <w:sz w:val="24"/>
      <w:szCs w:val="24"/>
    </w:rPr>
  </w:style>
  <w:style w:customStyle="1" w:styleId="HeadereSPIS" w:type="paragraph">
    <w:name w:val="Header_eSPIS"/>
    <w:basedOn w:val="Normal"/>
    <w:autoRedefine/>
    <w:qFormat/>
    <w:rsid w:val="00447890"/>
    <w:pPr>
      <w:spacing w:after="480"/>
      <w:ind w:firstLine="567"/>
      <w:jc w:val="right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7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78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E42C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2E42C0"/>
    <w:rPr>
      <w:rFonts w:ascii="Times New Roman" w:hAnsi="Times New Roman"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17521A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67A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298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2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982"/>
    <w:rPr>
      <w:rFonts w:cs="Times New Roman"/>
      <w:bdr w:color="auto" w:space="0" w:sz="0" w:val="none"/>
      <w:shd w:color="auto" w:fill="FF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2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751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97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76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79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083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068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366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0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645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2018.</izvorni_sadrzaj>
    <derivirana_varijabla naziv="DomainObject.Predmet.DatumOsnivanja_1">17.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NIGRA j.d.o.o. za građenje, projektiranje i certificiranje</izvorni_sadrzaj>
    <derivirana_varijabla naziv="DomainObject.Predmet.ProtustrankaFormated_1">  NIGRA j.d.o.o. za građenje, projektiranje i certificiranje</derivirana_varijabla>
  </DomainObject.Predmet.ProtustrankaFormated>
  <DomainObject.Predmet.ProtustrankaFormatedOIB>
    <izvorni_sadrzaj>  NIGRA j.d.o.o. za građenje, projektiranje i certificiranje, OIB 50227731276</izvorni_sadrzaj>
    <derivirana_varijabla naziv="DomainObject.Predmet.ProtustrankaFormatedOIB_1">  NIGRA j.d.o.o. za građenje, projektiranje i certificiranje, OIB 50227731276</derivirana_varijabla>
  </DomainObject.Predmet.ProtustrankaFormatedOIB>
  <DomainObject.Predmet.ProtustrankaFormatedWithAdress>
    <izvorni_sadrzaj> NIGRA j.d.o.o. za građenje, projektiranje i certificiranje, Ozrenska 41, 32227 Borovo</izvorni_sadrzaj>
    <derivirana_varijabla naziv="DomainObject.Predmet.ProtustrankaFormatedWithAdress_1"> NIGRA j.d.o.o. za građenje, projektiranje i certificiranje, Ozrenska 41, 32227 Borovo</derivirana_varijabla>
  </DomainObject.Predmet.ProtustrankaFormatedWithAdress>
  <DomainObject.Predmet.ProtustrankaFormatedWithAdressOIB>
    <izvorni_sadrzaj> NIGRA j.d.o.o. za građenje, projektiranje i certificiranje, OIB 50227731276, Ozrenska 41, 32227 Borovo</izvorni_sadrzaj>
    <derivirana_varijabla naziv="DomainObject.Predmet.ProtustrankaFormatedWithAdressOIB_1"> NIGRA j.d.o.o. za građenje, projektiranje i certificiranje, OIB 50227731276, Ozrenska 41, 32227 Borovo</derivirana_varijabla>
  </DomainObject.Predmet.ProtustrankaFormatedWithAdressOIB>
  <DomainObject.Predmet.ProtustrankaWithAdress>
    <izvorni_sadrzaj>NIGRA j.d.o.o. za građenje, projektiranje i certificiranje Ozrenska 41, 32227 Borovo</izvorni_sadrzaj>
    <derivirana_varijabla naziv="DomainObject.Predmet.ProtustrankaWithAdress_1">NIGRA j.d.o.o. za građenje, projektiranje i certificiranje Ozrenska 41, 32227 Borovo</derivirana_varijabla>
  </DomainObject.Predmet.ProtustrankaWithAdress>
  <DomainObject.Predmet.ProtustrankaWithAdressOIB>
    <izvorni_sadrzaj>NIGRA j.d.o.o. za građenje, projektiranje i certificiranje, OIB 50227731276, Ozrenska 41, 32227 Borovo</izvorni_sadrzaj>
    <derivirana_varijabla naziv="DomainObject.Predmet.ProtustrankaWithAdressOIB_1">NIGRA j.d.o.o. za građenje, projektiranje i certificiranje, OIB 50227731276, Ozrenska 41, 32227 Borovo</derivirana_varijabla>
  </DomainObject.Predmet.ProtustrankaWithAdressOIB>
  <DomainObject.Predmet.ProtustrankaNazivFormated>
    <izvorni_sadrzaj>NIGRA j.d.o.o. za građenje, projektiranje i certificiranje</izvorni_sadrzaj>
    <derivirana_varijabla naziv="DomainObject.Predmet.ProtustrankaNazivFormated_1">NIGRA j.d.o.o. za građenje, projektiranje i certificiranje</derivirana_varijabla>
  </DomainObject.Predmet.ProtustrankaNazivFormated>
  <DomainObject.Predmet.ProtustrankaNazivFormatedOIB>
    <izvorni_sadrzaj>NIGRA j.d.o.o. za građenje, projektiranje i certificiranje, OIB 50227731276</izvorni_sadrzaj>
    <derivirana_varijabla naziv="DomainObject.Predmet.ProtustrankaNazivFormatedOIB_1">NIGRA j.d.o.o. za građenje, projektiranje i certificiranje, OIB 50227731276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NIGRA j.d.o.o. za građenje, projektiranje i certificiranje</item>
    </izvorni_sadrzaj>
    <derivirana_varijabla naziv="DomainObject.Predmet.ProtuStrankaListFormated_1">
      <item>NIGRA j.d.o.o. za građenje, projektiranje i certificiranje</item>
    </derivirana_varijabla>
  </DomainObject.Predmet.ProtuStrankaListFormated>
  <DomainObject.Predmet.ProtuStrankaListFormatedOIB>
    <izvorni_sadrzaj>
      <item>NIGRA j.d.o.o. za građenje, projektiranje i certificiranje, OIB 50227731276</item>
    </izvorni_sadrzaj>
    <derivirana_varijabla naziv="DomainObject.Predmet.ProtuStrankaListFormatedOIB_1">
      <item>NIGRA j.d.o.o. za građenje, projektiranje i certificiranje, OIB 50227731276</item>
    </derivirana_varijabla>
  </DomainObject.Predmet.ProtuStrankaListFormatedOIB>
  <DomainObject.Predmet.ProtuStrankaListFormatedWithAdress>
    <izvorni_sadrzaj>
      <item>NIGRA j.d.o.o. za građenje, projektiranje i certificiranje, Ozrenska 41, 32227 Borovo</item>
    </izvorni_sadrzaj>
    <derivirana_varijabla naziv="DomainObject.Predmet.ProtuStrankaListFormatedWithAdress_1">
      <item>NIGRA j.d.o.o. za građenje, projektiranje i certificiranje, Ozrenska 41, 32227 Borovo</item>
    </derivirana_varijabla>
  </DomainObject.Predmet.ProtuStrankaListFormatedWithAdress>
  <DomainObject.Predmet.ProtuStrankaListFormatedWithAdressOIB>
    <izvorni_sadrzaj>
      <item>NIGRA j.d.o.o. za građenje, projektiranje i certificiranje, OIB 50227731276, Ozrenska 41, 32227 Borovo</item>
    </izvorni_sadrzaj>
    <derivirana_varijabla naziv="DomainObject.Predmet.ProtuStrankaListFormatedWithAdressOIB_1">
      <item>NIGRA j.d.o.o. za građenje, projektiranje i certificiranje, OIB 50227731276, Ozrenska 41, 32227 Borovo</item>
    </derivirana_varijabla>
  </DomainObject.Predmet.ProtuStrankaListFormatedWithAdressOIB>
  <DomainObject.Predmet.ProtuStrankaListNazivFormated>
    <izvorni_sadrzaj>
      <item>NIGRA j.d.o.o. za građenje, projektiranje i certificiranje</item>
    </izvorni_sadrzaj>
    <derivirana_varijabla naziv="DomainObject.Predmet.ProtuStrankaListNazivFormated_1">
      <item>NIGRA j.d.o.o. za građenje, projektiranje i certificiranje</item>
    </derivirana_varijabla>
  </DomainObject.Predmet.ProtuStrankaListNazivFormated>
  <DomainObject.Predmet.ProtuStrankaListNazivFormatedOIB>
    <izvorni_sadrzaj>
      <item>NIGRA j.d.o.o. za građenje, projektiranje i certificiranje, OIB 50227731276</item>
    </izvorni_sadrzaj>
    <derivirana_varijabla naziv="DomainObject.Predmet.ProtuStrankaListNazivFormatedOIB_1">
      <item>NIGRA j.d.o.o. za građenje, projektiranje i certificiranje, OIB 50227731276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81618487055</item>
    </izvorni_sadrzaj>
    <derivirana_varijabla naziv="DomainObject.Predmet.OstaliListFormatedOIB_1">
      <item>Županijsko državno odvjetništvo u Vukovaru, OIB 81618487055</item>
    </derivirana_varijabla>
  </DomainObject.Predmet.OstaliListFormatedOIB>
  <DomainObject.Predmet.OstaliListFormatedWithAdress>
    <izvorni_sadrzaj>
      <item>Županijsko državno odvjetništvo u Vukovaru, Ulica Andrije Hebranga 2, 32000 Vukovar</item>
    </izvorni_sadrzaj>
    <derivirana_varijabla naziv="DomainObject.Predmet.OstaliListFormatedWithAdress_1"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</item>
    </izvorni_sadrzaj>
    <derivirana_varijabla naziv="DomainObject.Predmet.OstaliListFormatedWithAdressOIB_1"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81618487055</item>
    </izvorni_sadrzaj>
    <derivirana_varijabla naziv="DomainObject.Predmet.OstaliListNazivFormatedOIB_1"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NIGRA j.d.o.o. za građenje, projektiranje i certificiranje</izvorni_sadrzaj>
    <derivirana_varijabla naziv="DomainObject.Predmet.ProtustrankaIDrugi_1">NIGRA j.d.o.o. za građenje, projektiranje i certificiranje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NIGRA j.d.o.o. za građenje, projektiranje i certificiranje, OIB 50227731276, Ozrenska 41, 32227 Borovo</izvorni_sadrzaj>
    <derivirana_varijabla naziv="DomainObject.Predmet.ProtustrankaIDrugiAdressOIB_1">NIGRA j.d.o.o. za građenje, projektiranje i certificiranje, OIB 50227731276, Ozrenska 41, 32227 Borovo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NIGRA j.d.o.o. za građenje, projektiranje i certificiranje</item>
      <item>Županijsko državno odvjetništvo u Vukovaru</item>
    </izvorni_sadrzaj>
    <derivirana_varijabla naziv="DomainObject.Predmet.SudioniciListNaziv_1">
      <item>FINA RC OSIJEK</item>
      <item>NIGRA j.d.o.o. za građenje, projektiranje i certificiranje</item>
      <item>Županijsko državno odvjetništvo u Vukovaru</item>
    </derivirana_varijabla>
  </DomainObject.Predmet.SudioniciListNaziv>
  <DomainObject.Predmet.SudioniciListAdressOIB>
    <izvorni_sadrzaj>
      <item>FINA RC OSIJEK, OIB 85821130368</item>
      <item>NIGRA j.d.o.o. za građenje, projektiranje i certificiranje, OIB 50227731276, Ozrenska 41,32227 Borovo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NIGRA j.d.o.o. za građenje, projektiranje i certificiranje, OIB 50227731276, Ozrenska 41,32227 Borovo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50227731276</item>
      <item>, OIB 81618487055</item>
    </izvorni_sadrzaj>
    <derivirana_varijabla naziv="DomainObject.Predmet.SudioniciListNazivOIB_1">
      <item>, OIB 85821130368</item>
      <item>, OIB 50227731276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4F5EE8-7C41-4215-8F88-C8516F229B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180</properties:Words>
  <properties:Characters>974</properties:Characters>
  <properties:Lines>40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2017-05-19T06:45:00Z</dcterms:created>
  <dc:creator>Danijela Špeletić</dc:creator>
  <cp:lastModifiedBy>Danijela Špeletić</cp:lastModifiedBy>
  <cp:lastPrinted>2018-05-24T05:14:00Z</cp:lastPrinted>
  <dcterms:modified xmlns:xsi="http://www.w3.org/2001/XMLSchema-instance" xsi:type="dcterms:W3CDTF">2018-06-05T11:50:00Z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Ostalo (639-18 (-16) DEJAN NIKOLIĆ.docx)</vt:lpwstr>
  </prop:property>
  <prop:property name="CC_coloring" pid="5" fmtid="{D5CDD505-2E9C-101B-9397-08002B2CF9AE}">
    <vt:bool>true</vt:bool>
  </prop:property>
</prop:Properties>
</file>