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6bf5" w14:paraId="40d6bf5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1062">
        <w:rPr>
          <w:rFonts w:cs="Times New Roman" w:eastAsia="Questrial" w:hAnsi="Times New Roman" w:ascii="Times New Roman"/>
          <w:sz w:val="24"/>
          <w:szCs w:val="24"/>
        </w:rPr>
        <w:t>348/14-</w:t>
      </w:r>
      <w:r w:rsidR="00D40FD1">
        <w:rPr>
          <w:rFonts w:cs="Times New Roman" w:eastAsia="Questrial" w:hAnsi="Times New Roman" w:ascii="Times New Roman"/>
          <w:sz w:val="24"/>
          <w:szCs w:val="24"/>
        </w:rPr>
        <w:t>89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D40FD1">
        <w:rPr>
          <w:rFonts w:hAnsi="Times New Roman" w:ascii="Times New Roman"/>
          <w:sz w:val="24"/>
          <w:szCs w:val="24"/>
        </w:rPr>
        <w:t>5. travnja 2018.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D40FD1">
        <w:rPr>
          <w:rFonts w:cs="Times New Roman" w:hAnsi="Times New Roman" w:ascii="Times New Roman"/>
          <w:b/>
          <w:sz w:val="24"/>
          <w:szCs w:val="24"/>
        </w:rPr>
        <w:t>devetu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40FD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</w:t>
      </w:r>
      <w:r w:rsidRPr="00D40FD1">
        <w:rPr>
          <w:rFonts w:cs="Times New Roman" w:hAnsi="Times New Roman" w:ascii="Times New Roman"/>
          <w:sz w:val="24"/>
          <w:szCs w:val="24"/>
        </w:rPr>
        <w:t>ured Osijek.</w:t>
      </w:r>
    </w:p>
    <w:p w:rsidRDefault="002D7C8F" w:rsidP="008366ED" w:rsidR="002D7C8F" w:rsidRPr="00D40FD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D40FD1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 w:rsidRPr="00D40FD1"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D40FD1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 w:rsidRPr="00D40FD1">
        <w:rPr>
          <w:rFonts w:cs="Times New Roman" w:hAnsi="Times New Roman" w:ascii="Times New Roman"/>
          <w:sz w:val="24"/>
          <w:szCs w:val="24"/>
        </w:rPr>
        <w:t xml:space="preserve"> </w:t>
      </w:r>
      <w:r w:rsidR="00D40FD1" w:rsidRPr="00D40FD1">
        <w:rPr>
          <w:rFonts w:cs="Times New Roman" w:hAnsi="Times New Roman" w:ascii="Times New Roman"/>
          <w:bCs/>
          <w:sz w:val="24"/>
          <w:szCs w:val="24"/>
        </w:rPr>
        <w:t>163.000,00 kn</w:t>
      </w:r>
      <w:r w:rsidR="00E82B30" w:rsidRPr="00D40FD1">
        <w:rPr>
          <w:rFonts w:cs="Times New Roman" w:hAnsi="Times New Roman" w:ascii="Times New Roman"/>
          <w:b/>
          <w:sz w:val="24"/>
          <w:szCs w:val="24"/>
        </w:rPr>
        <w:t>.</w:t>
      </w:r>
      <w:r w:rsidR="00AE7CDD" w:rsidRPr="00D40FD1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D40FD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D40FD1">
        <w:rPr>
          <w:rFonts w:cs="Times New Roman" w:hAnsi="Times New Roman" w:ascii="Times New Roman"/>
          <w:sz w:val="24"/>
          <w:szCs w:val="24"/>
        </w:rPr>
        <w:tab/>
      </w:r>
      <w:r w:rsidR="00E82B30" w:rsidRPr="00D40FD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D40FD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0FD1">
        <w:rPr>
          <w:rFonts w:cs="Times New Roman" w:hAnsi="Times New Roman" w:ascii="Times New Roman"/>
          <w:sz w:val="24"/>
          <w:szCs w:val="24"/>
        </w:rPr>
        <w:t>I</w:t>
      </w:r>
      <w:r w:rsidR="00E82B30" w:rsidRPr="00D40FD1">
        <w:rPr>
          <w:rFonts w:cs="Times New Roman" w:hAnsi="Times New Roman" w:ascii="Times New Roman"/>
          <w:sz w:val="24"/>
          <w:szCs w:val="24"/>
        </w:rPr>
        <w:t>II</w:t>
      </w:r>
      <w:r w:rsidR="0013288D" w:rsidRPr="00D40FD1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D40FD1">
        <w:rPr>
          <w:rFonts w:cs="Times New Roman" w:hAnsi="Times New Roman" w:ascii="Times New Roman"/>
          <w:b/>
          <w:sz w:val="24"/>
          <w:szCs w:val="24"/>
        </w:rPr>
        <w:t>16. svibnja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6107FF">
        <w:rPr>
          <w:rFonts w:cs="Times New Roman" w:hAnsi="Times New Roman" w:ascii="Times New Roman"/>
          <w:b/>
          <w:sz w:val="24"/>
          <w:szCs w:val="24"/>
        </w:rPr>
        <w:t>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D40FD1">
        <w:rPr>
          <w:rFonts w:cs="Times New Roman" w:hAnsi="Times New Roman" w:ascii="Times New Roman"/>
          <w:b/>
          <w:sz w:val="24"/>
          <w:szCs w:val="24"/>
        </w:rPr>
        <w:t>11,00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BF27FF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40FD1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St-348/14-89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9D1062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9D1062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9D1062" w:rsidRPr="009D1062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6107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Ovaj zaključak o </w:t>
      </w:r>
      <w:r w:rsidRPr="006107FF">
        <w:rPr>
          <w:rFonts w:cs="Times New Roman" w:hAnsi="Times New Roman" w:ascii="Times New Roman"/>
          <w:sz w:val="24"/>
          <w:szCs w:val="24"/>
        </w:rPr>
        <w:t>prodaji objaviti će se na e-oglasnoj ploči Trgovačkog suda u Osijeku, i u jednom od javnih glasila.</w:t>
      </w:r>
    </w:p>
    <w:p w:rsidRDefault="005A382D" w:rsidP="0013288D" w:rsidR="005A382D" w:rsidRPr="006107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40FD1" w:rsidP="0013288D" w:rsidR="00D40FD1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</w:t>
      </w:r>
      <w:r w:rsidR="00D40FD1">
        <w:rPr>
          <w:rFonts w:cs="Times New Roman" w:hAnsi="Times New Roman" w:ascii="Times New Roman"/>
          <w:sz w:val="24"/>
          <w:szCs w:val="24"/>
        </w:rPr>
        <w:t xml:space="preserve"> </w:t>
      </w:r>
      <w:r w:rsidRPr="0013288D">
        <w:rPr>
          <w:rFonts w:cs="Times New Roman" w:hAnsi="Times New Roman" w:ascii="Times New Roman"/>
          <w:sz w:val="24"/>
          <w:szCs w:val="24"/>
        </w:rPr>
        <w:t>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40FD1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St-348/14-89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6107FF">
        <w:rPr>
          <w:rFonts w:cs="Times New Roman" w:hAnsi="Times New Roman" w:ascii="Times New Roman"/>
          <w:sz w:val="24"/>
          <w:szCs w:val="24"/>
        </w:rPr>
        <w:t xml:space="preserve">dana </w:t>
      </w:r>
      <w:r w:rsidR="00D40FD1">
        <w:rPr>
          <w:rFonts w:cs="Times New Roman" w:hAnsi="Times New Roman" w:ascii="Times New Roman"/>
          <w:sz w:val="24"/>
          <w:szCs w:val="24"/>
        </w:rPr>
        <w:t>4. travnja</w:t>
      </w:r>
      <w:r w:rsidR="00A229E2">
        <w:rPr>
          <w:rFonts w:cs="Times New Roman" w:hAnsi="Times New Roman" w:ascii="Times New Roman"/>
          <w:sz w:val="24"/>
          <w:szCs w:val="24"/>
        </w:rPr>
        <w:t xml:space="preserve"> 2018.</w:t>
      </w:r>
      <w:r w:rsidR="002D7C8F"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da se donese zaključak</w:t>
      </w:r>
      <w:r w:rsidR="006107FF">
        <w:rPr>
          <w:rFonts w:cs="Times New Roman" w:hAnsi="Times New Roman" w:ascii="Times New Roman"/>
          <w:sz w:val="24"/>
          <w:szCs w:val="24"/>
        </w:rPr>
        <w:t xml:space="preserve"> o</w:t>
      </w:r>
      <w:r w:rsidR="004B55BE">
        <w:rPr>
          <w:rFonts w:cs="Times New Roman" w:hAnsi="Times New Roman" w:ascii="Times New Roman"/>
          <w:sz w:val="24"/>
          <w:szCs w:val="24"/>
        </w:rPr>
        <w:t xml:space="preserve">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D40FD1">
        <w:rPr>
          <w:rFonts w:cs="Times New Roman" w:hAnsi="Times New Roman" w:ascii="Times New Roman"/>
          <w:sz w:val="24"/>
          <w:szCs w:val="24"/>
        </w:rPr>
        <w:t xml:space="preserve">5. </w:t>
      </w:r>
      <w:r w:rsidR="000545F9">
        <w:rPr>
          <w:rFonts w:cs="Times New Roman" w:hAnsi="Times New Roman" w:ascii="Times New Roman"/>
          <w:sz w:val="24"/>
          <w:szCs w:val="24"/>
        </w:rPr>
        <w:t>travnja</w:t>
      </w:r>
      <w:r w:rsidR="00A229E2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D40FD1">
        <w:rPr>
          <w:rFonts w:cs="Times New Roman" w:hAnsi="Times New Roman" w:ascii="Times New Roman"/>
          <w:sz w:val="24"/>
          <w:szCs w:val="24"/>
        </w:rPr>
        <w:t>16.5.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540C05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83A" w:rsidP="001B1B5E" w:rsidR="00EF083A">
      <w:pPr>
        <w:spacing w:lineRule="auto" w:line="240" w:after="0"/>
      </w:pPr>
      <w:r>
        <w:separator/>
      </w:r>
    </w:p>
  </w:endnote>
  <w:endnote w:id="0" w:type="continuationSeparator">
    <w:p w:rsidRDefault="00EF083A" w:rsidP="001B1B5E" w:rsidR="00EF08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83A" w:rsidP="001B1B5E" w:rsidR="00EF083A">
      <w:pPr>
        <w:spacing w:lineRule="auto" w:line="240" w:after="0"/>
      </w:pPr>
      <w:r>
        <w:separator/>
      </w:r>
    </w:p>
  </w:footnote>
  <w:footnote w:id="0" w:type="continuationSeparator">
    <w:p w:rsidRDefault="00EF083A" w:rsidP="001B1B5E" w:rsidR="00EF08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C05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45F9"/>
    <w:rsid w:val="000C630B"/>
    <w:rsid w:val="000C7F5A"/>
    <w:rsid w:val="000F04EF"/>
    <w:rsid w:val="0013288D"/>
    <w:rsid w:val="001B1B5E"/>
    <w:rsid w:val="001B662C"/>
    <w:rsid w:val="001F06C5"/>
    <w:rsid w:val="002112DB"/>
    <w:rsid w:val="002769CC"/>
    <w:rsid w:val="0028196C"/>
    <w:rsid w:val="002A46C1"/>
    <w:rsid w:val="002D7C8F"/>
    <w:rsid w:val="002E0F04"/>
    <w:rsid w:val="00304B72"/>
    <w:rsid w:val="00376E9E"/>
    <w:rsid w:val="00415A59"/>
    <w:rsid w:val="00484B45"/>
    <w:rsid w:val="004B55BE"/>
    <w:rsid w:val="004E44D2"/>
    <w:rsid w:val="00540C05"/>
    <w:rsid w:val="005A382D"/>
    <w:rsid w:val="006107FF"/>
    <w:rsid w:val="00632CF9"/>
    <w:rsid w:val="006D6946"/>
    <w:rsid w:val="007F31FB"/>
    <w:rsid w:val="00803FF3"/>
    <w:rsid w:val="008366ED"/>
    <w:rsid w:val="00881121"/>
    <w:rsid w:val="008E4DF1"/>
    <w:rsid w:val="009312D3"/>
    <w:rsid w:val="009407E4"/>
    <w:rsid w:val="009D1062"/>
    <w:rsid w:val="009E4630"/>
    <w:rsid w:val="00A10449"/>
    <w:rsid w:val="00A14278"/>
    <w:rsid w:val="00A229E2"/>
    <w:rsid w:val="00A30EF6"/>
    <w:rsid w:val="00A3482B"/>
    <w:rsid w:val="00AA3F0D"/>
    <w:rsid w:val="00AE7CDD"/>
    <w:rsid w:val="00B11229"/>
    <w:rsid w:val="00B11464"/>
    <w:rsid w:val="00B42A4D"/>
    <w:rsid w:val="00BE510F"/>
    <w:rsid w:val="00BE6A29"/>
    <w:rsid w:val="00BF27FF"/>
    <w:rsid w:val="00BF4C27"/>
    <w:rsid w:val="00C34014"/>
    <w:rsid w:val="00C4591E"/>
    <w:rsid w:val="00C86804"/>
    <w:rsid w:val="00CC79B8"/>
    <w:rsid w:val="00D04CD0"/>
    <w:rsid w:val="00D40FD1"/>
    <w:rsid w:val="00DB42A0"/>
    <w:rsid w:val="00E4164F"/>
    <w:rsid w:val="00E82B30"/>
    <w:rsid w:val="00E95823"/>
    <w:rsid w:val="00EC5DD6"/>
    <w:rsid w:val="00EF083A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C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0C05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C05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C05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C05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0C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0C0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C0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C0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C05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8BF71E-3892-45DF-9548-F65FE5AA44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671</properties:Words>
  <properties:Characters>3397</properties:Characters>
  <properties:Lines>147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2018-04-05T05:45:00Z</dcterms:created>
  <dc:creator>point</dc:creator>
  <cp:lastModifiedBy>Danijela Sekulić</cp:lastModifiedBy>
  <cp:lastPrinted>2018-04-05T05:48:00Z</cp:lastPrinted>
  <dcterms:modified xmlns:xsi="http://www.w3.org/2001/XMLSchema-instance" xsi:type="dcterms:W3CDTF">2018-04-05T05:48:00Z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(9. NERA - STEČAJNA MASA IZA.docx)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