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c044" w14:paraId="b29c04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56AC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56AC1" w:rsidP="00A56AC1" w:rsidR="00A56AC1">
      <w:pPr>
        <w:pStyle w:val="Bezproreda"/>
      </w:pPr>
      <w:r>
        <w:t>1 St-229/2016-2</w:t>
      </w: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  <w:jc w:val="center"/>
      </w:pPr>
      <w:r>
        <w:t>R E P U B L I K A       H R V A T S K A</w:t>
      </w: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  <w:jc w:val="center"/>
      </w:pPr>
      <w:r>
        <w:t>R J E Š E N J E</w:t>
      </w: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  <w:r>
        <w:t xml:space="preserve">TRGOVAČKI SUD U BJELOVARU, po stečajnom sucu Branki Pleskalt,  u predmetu predlagatelja FINA RC ZAGREB, Podružnica Bjelovar, protiv dužnika GOG TRANS j. d.o.o. za usluge KAPELA, Stara </w:t>
      </w:r>
      <w:proofErr w:type="spellStart"/>
      <w:r>
        <w:t>Diklenica</w:t>
      </w:r>
      <w:proofErr w:type="spellEnd"/>
      <w:r>
        <w:t xml:space="preserve"> 10, OIB: 45085446453, dana  24. ožujka  2016. godine</w:t>
      </w: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  <w:jc w:val="center"/>
      </w:pPr>
      <w:r>
        <w:t>r i j e š i o     j e</w:t>
      </w: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  <w:r>
        <w:t xml:space="preserve">I Pokreće se prethodni postupak radi utvrđenja uvjeta za otvaranje stečajnog postupka nad  dužnikom GOG TRANS j. d.o.o. za usluge KAPELA, Stara </w:t>
      </w:r>
      <w:proofErr w:type="spellStart"/>
      <w:r>
        <w:t>Diklenica</w:t>
      </w:r>
      <w:proofErr w:type="spellEnd"/>
      <w:r>
        <w:t xml:space="preserve"> 10, OIB: 45085446453.</w:t>
      </w: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  <w:r>
        <w:t>II Zakazuje se ročište radi izjašnjenja o prijedlogu za dan</w:t>
      </w: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  <w:jc w:val="center"/>
      </w:pPr>
      <w:r>
        <w:t>20.  travnja 2016. godine u 10,30 sati</w:t>
      </w: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  <w:r>
        <w:t>1. predlagatelja</w:t>
      </w:r>
    </w:p>
    <w:p w:rsidRDefault="00A56AC1" w:rsidP="00A56AC1" w:rsidR="00A56AC1">
      <w:pPr>
        <w:pStyle w:val="Bezproreda"/>
      </w:pPr>
      <w:r>
        <w:t xml:space="preserve">2. </w:t>
      </w:r>
      <w:proofErr w:type="spellStart"/>
      <w:r>
        <w:t>z.z</w:t>
      </w:r>
      <w:proofErr w:type="spellEnd"/>
      <w:r>
        <w:t xml:space="preserve">. stečajnog dužnika Goranka </w:t>
      </w:r>
      <w:proofErr w:type="spellStart"/>
      <w:r>
        <w:t>Gavrić</w:t>
      </w:r>
      <w:proofErr w:type="spellEnd"/>
      <w:r>
        <w:t xml:space="preserve"> iz Stare </w:t>
      </w:r>
      <w:proofErr w:type="spellStart"/>
      <w:r>
        <w:t>Diklenice</w:t>
      </w:r>
      <w:proofErr w:type="spellEnd"/>
      <w:r>
        <w:t xml:space="preserve"> 14, OIB: 23589664300.</w:t>
      </w: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  <w:jc w:val="center"/>
      </w:pPr>
      <w:r>
        <w:t>Obrazloženje</w:t>
      </w:r>
    </w:p>
    <w:p w:rsidRDefault="00A56AC1" w:rsidP="00A56AC1" w:rsidR="00A56AC1">
      <w:pPr>
        <w:pStyle w:val="Bezproreda"/>
      </w:pPr>
    </w:p>
    <w:p w:rsidRDefault="00A56AC1" w:rsidP="00A56AC1" w:rsidR="00A56AC1">
      <w:pPr>
        <w:rPr>
          <w:sz w:val="20"/>
          <w:szCs w:val="20"/>
          <w:lang w:eastAsia="hr-HR"/>
        </w:rPr>
      </w:pPr>
      <w:r>
        <w:t>Predlagatelj FINA RC ZAGREB, Podružnica Bjelovar  je   dana  22.  ožujka  2016. godine  podnijela  prijedlog za otvaranje stečajnog postupka nad  dužnikom KG INTERIJERI d.o.o. za graditeljstvo, trgovinu i usluge BJELOVAR, Kralja Tvrtka 2, OIB: 36845928853.</w:t>
      </w:r>
    </w:p>
    <w:p w:rsidRDefault="00A56AC1" w:rsidP="00A56AC1" w:rsidR="00A56AC1">
      <w:pPr>
        <w:pStyle w:val="Bezproreda"/>
        <w:rPr>
          <w:sz w:val="22"/>
          <w:szCs w:val="22"/>
          <w:lang w:eastAsia="en-US"/>
        </w:rPr>
      </w:pPr>
    </w:p>
    <w:p w:rsidRDefault="00A56AC1" w:rsidP="00A56AC1" w:rsidR="00A56AC1">
      <w:pPr>
        <w:pStyle w:val="Bezproreda"/>
      </w:pPr>
      <w:r>
        <w:lastRenderedPageBreak/>
        <w:t xml:space="preserve">Stečajni 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 GOG TRANS j. d.o.o. za usluge KAPELA, Stara </w:t>
      </w:r>
      <w:proofErr w:type="spellStart"/>
      <w:r>
        <w:t>Diklenica</w:t>
      </w:r>
      <w:proofErr w:type="spellEnd"/>
      <w:r>
        <w:t xml:space="preserve"> 10, OIB: 45085446453, u skladu s  odredbom članka 115. Stečajnog zakona. </w:t>
      </w: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  <w:r>
        <w:t>Temeljem iznijetog riješeno je kao u izreci.</w:t>
      </w: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  <w:r>
        <w:t xml:space="preserve">Bjelovar,   24. ožujka  2016.   </w:t>
      </w: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A56AC1" w:rsidP="00A56AC1" w:rsidR="00A56AC1">
      <w:pPr>
        <w:pStyle w:val="Bezproreda"/>
      </w:pPr>
      <w:r>
        <w:t xml:space="preserve">                                                                                                BRANKA PLESKALT  </w:t>
      </w: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  <w:r>
        <w:t xml:space="preserve"> </w:t>
      </w:r>
    </w:p>
    <w:p w:rsidRDefault="00A56AC1" w:rsidP="00A56AC1" w:rsidR="00A56AC1">
      <w:pPr>
        <w:pStyle w:val="Bezproreda"/>
      </w:pPr>
      <w:r>
        <w:t>POUKA O PRAVNOM LIJEKU: protiv ovog rješenja nije dopuštena posebna žalba (čl. 42. st. 1. Stečajnog zakona).</w:t>
      </w:r>
    </w:p>
    <w:p w:rsidRDefault="00A56AC1" w:rsidP="00A56AC1" w:rsidR="00A56AC1">
      <w:pPr>
        <w:pStyle w:val="Bezproreda"/>
      </w:pPr>
    </w:p>
    <w:p w:rsidRDefault="00A56AC1" w:rsidP="00A56AC1" w:rsidR="00A56AC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56AC1" w:rsidP="00A56AC1" w:rsidR="00A56AC1">
      <w:pPr>
        <w:pStyle w:val="Bezproreda"/>
      </w:pPr>
      <w:r>
        <w:t>Dna: predlagatelja</w:t>
      </w:r>
    </w:p>
    <w:p w:rsidRDefault="00A56AC1" w:rsidP="00A56AC1" w:rsidR="00A56AC1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A56AC1" w:rsidP="00A56AC1" w:rsidR="00A56AC1">
      <w:pPr>
        <w:pStyle w:val="Bezproreda"/>
      </w:pPr>
      <w:r>
        <w:t xml:space="preserve">        ROČ. 20. 04. 2016. u  10,30</w:t>
      </w:r>
    </w:p>
    <w:p w:rsidRDefault="00A56AC1" w:rsidP="00A56AC1" w:rsidR="00A56AC1">
      <w:pPr>
        <w:pStyle w:val="Bezproreda"/>
      </w:pPr>
      <w:r>
        <w:t>Bjelovar, 24. 03.  2016.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AC1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47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St-229/2016-2</izvorni_sadrzaj>
    <derivirana_varijabla naziv="DomainObject.Oznaka_1">St-229/2016-2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St-229/2016</izvorni_sadrzaj>
    <derivirana_varijabla naziv="DomainObject.Predmet.OznakaBroj_1">St-229/2016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GOG TRANS jednostavno društvo s ograničenom odgovornošću za usluge, Kapela</izvorni_sadrzaj>
    <derivirana_varijabla naziv="DomainObject.Predmet.ProtustrankaFormated_1">  GOG TRANS jednostavno društvo s ograničenom odgovornošću za usluge, Kapela</derivirana_varijabla>
  </DomainObject.Predmet.ProtustrankaFormated>
  <DomainObject.Predmet.ProtustrankaFormatedOIB>
    <izvorni_sadrzaj>  GOG TRANS jednostavno društvo s ograničenom odgovornošću za usluge, Kapela, OIB 45085446453</izvorni_sadrzaj>
    <derivirana_varijabla naziv="DomainObject.Predmet.ProtustrankaFormatedOIB_1">  GOG TRANS jednostavno društvo s ograničenom odgovornošću za usluge, Kapela, OIB 45085446453</derivirana_varijabla>
  </DomainObject.Predmet.ProtustrankaFormatedOIB>
  <DomainObject.Predmet.ProtustrankaFormatedWithAdress>
    <izvorni_sadrzaj> GOG TRANS jednostavno društvo s ograničenom odgovornošću za usluge, Kapela, Stara Diklenica 10, 43000 Kapela</izvorni_sadrzaj>
    <derivirana_varijabla naziv="DomainObject.Predmet.ProtustrankaFormatedWithAdress_1"> GOG TRANS jednostavno društvo s ograničenom odgovornošću za usluge, Kapela, Stara Diklenica 10, 43000 Kapela</derivirana_varijabla>
  </DomainObject.Predmet.ProtustrankaFormatedWithAdress>
  <DomainObject.Predmet.ProtustrankaFormatedWithAdressOIB>
    <izvorni_sadrzaj> GOG TRANS jednostavno društvo s ograničenom odgovornošću za usluge, Kapela, OIB 45085446453, Stara Diklenica 10, 43000 Kapela</izvorni_sadrzaj>
    <derivirana_varijabla naziv="DomainObject.Predmet.ProtustrankaFormatedWithAdressOIB_1"> GOG TRANS jednostavno društvo s ograničenom odgovornošću za usluge, Kapela, OIB 45085446453, Stara Diklenica 10, 43000 Kapela</derivirana_varijabla>
  </DomainObject.Predmet.ProtustrankaFormatedWithAdressOIB>
  <DomainObject.Predmet.ProtustrankaWithAdress>
    <izvorni_sadrzaj>GOG TRANS jednostavno društvo s ograničenom odgovornošću za usluge, Kapela Stara Diklenica 10, 43000 Kapela</izvorni_sadrzaj>
    <derivirana_varijabla naziv="DomainObject.Predmet.ProtustrankaWithAdress_1">GOG TRANS jednostavno društvo s ograničenom odgovornošću za usluge, Kapela Stara Diklenica 10, 43000 Kapela</derivirana_varijabla>
  </DomainObject.Predmet.ProtustrankaWithAdress>
  <DomainObject.Predmet.ProtustrankaWithAdressOIB>
    <izvorni_sadrzaj>GOG TRANS jednostavno društvo s ograničenom odgovornošću za usluge, Kapela, OIB 45085446453, Stara Diklenica 10, 43000 Kapela</izvorni_sadrzaj>
    <derivirana_varijabla naziv="DomainObject.Predmet.ProtustrankaWithAdressOIB_1">GOG TRANS jednostavno društvo s ograničenom odgovornošću za usluge, Kapela, OIB 45085446453, Stara Diklenica 10, 43000 Kapela</derivirana_varijabla>
  </DomainObject.Predmet.ProtustrankaWithAdressOIB>
  <DomainObject.Predmet.ProtustrankaNazivFormated>
    <izvorni_sadrzaj>GOG TRANS jednostavno društvo s ograničenom odgovornošću za usluge, Kapela</izvorni_sadrzaj>
    <derivirana_varijabla naziv="DomainObject.Predmet.ProtustrankaNazivFormated_1">GOG TRANS jednostavno društvo s ograničenom odgovornošću za usluge, Kapela</derivirana_varijabla>
  </DomainObject.Predmet.ProtustrankaNazivFormated>
  <DomainObject.Predmet.ProtustrankaNazivFormatedOIB>
    <izvorni_sadrzaj>GOG TRANS jednostavno društvo s ograničenom odgovornošću za usluge, Kapela, OIB 45085446453</izvorni_sadrzaj>
    <derivirana_varijabla naziv="DomainObject.Predmet.ProtustrankaNazivFormatedOIB_1">GOG TRANS jednostavno društvo s ograničenom odgovornošću za usluge, Kapela, OIB 45085446453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GOG TRANS jednostavno društvo s ograničenom odgovornošću za usluge, Kapela</item>
    </izvorni_sadrzaj>
    <derivirana_varijabla naziv="DomainObject.Predmet.ProtuStrankaListFormated_1">
      <item>GOG TRANS jednostavno društvo s ograničenom odgovornošću za usluge, Kapela</item>
    </derivirana_varijabla>
  </DomainObject.Predmet.ProtuStrankaListFormated>
  <DomainObject.Predmet.ProtuStrankaListFormatedOIB>
    <izvorni_sadrzaj>
      <item>GOG TRANS jednostavno društvo s ograničenom odgovornošću za usluge, Kapela, OIB 45085446453</item>
    </izvorni_sadrzaj>
    <derivirana_varijabla naziv="DomainObject.Predmet.ProtuStrankaListFormatedOIB_1">
      <item>GOG TRANS jednostavno društvo s ograničenom odgovornošću za usluge, Kapela, OIB 45085446453</item>
    </derivirana_varijabla>
  </DomainObject.Predmet.ProtuStrankaListFormatedOIB>
  <DomainObject.Predmet.ProtuStrankaListFormatedWithAdress>
    <izvorni_sadrzaj>
      <item>GOG TRANS jednostavno društvo s ograničenom odgovornošću za usluge, Kapela, Stara Diklenica 10, 43000 Kapela</item>
    </izvorni_sadrzaj>
    <derivirana_varijabla naziv="DomainObject.Predmet.ProtuStrankaListFormatedWithAdress_1">
      <item>GOG TRANS jednostavno društvo s ograničenom odgovornošću za usluge, Kapela, Stara Diklenica 10, 43000 Kapela</item>
    </derivirana_varijabla>
  </DomainObject.Predmet.ProtuStrankaListFormatedWithAdress>
  <DomainObject.Predmet.ProtuStrankaListFormatedWithAdressOIB>
    <izvorni_sadrzaj>
      <item>GOG TRANS jednostavno društvo s ograničenom odgovornošću za usluge, Kapela, OIB 45085446453, Stara Diklenica 10, 43000 Kapela</item>
    </izvorni_sadrzaj>
    <derivirana_varijabla naziv="DomainObject.Predmet.ProtuStrankaListFormatedWithAdressOIB_1">
      <item>GOG TRANS jednostavno društvo s ograničenom odgovornošću za usluge, Kapela, OIB 45085446453, Stara Diklenica 10, 43000 Kapela</item>
    </derivirana_varijabla>
  </DomainObject.Predmet.ProtuStrankaListFormatedWithAdressOIB>
  <DomainObject.Predmet.ProtuStrankaListNazivFormated>
    <izvorni_sadrzaj>
      <item>GOG TRANS jednostavno društvo s ograničenom odgovornošću za usluge, Kapela</item>
    </izvorni_sadrzaj>
    <derivirana_varijabla naziv="DomainObject.Predmet.ProtuStrankaListNazivFormated_1">
      <item>GOG TRANS jednostavno društvo s ograničenom odgovornošću za usluge, Kapela</item>
    </derivirana_varijabla>
  </DomainObject.Predmet.ProtuStrankaListNazivFormated>
  <DomainObject.Predmet.ProtuStrankaListNazivFormatedOIB>
    <izvorni_sadrzaj>
      <item>GOG TRANS jednostavno društvo s ograničenom odgovornošću za usluge, Kapela, OIB 45085446453</item>
    </izvorni_sadrzaj>
    <derivirana_varijabla naziv="DomainObject.Predmet.ProtuStrankaListNazivFormatedOIB_1">
      <item>GOG TRANS jednostavno društvo s ograničenom odgovornošću za usluge, Kapela, OIB 45085446453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St-229/2016-2</izvorni_sadrzaj>
    <derivirana_varijabla naziv="DomainObject.PoslovniBrojDokumenta_1">St-229/2016-2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GOG TRANS jednostavno društvo s ograničenom odgovornošću za usluge, Kapela</izvorni_sadrzaj>
    <derivirana_varijabla naziv="DomainObject.Predmet.ProtustrankaIDrugi_1">GOG TRANS jednostavno društvo s ograničenom odgovornošću za usluge, Kapela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GOG TRANS jednostavno društvo s ograničenom odgovornošću za usluge, Kapela, OIB 45085446453, Stara Diklenica 10, 43000 Kapela</izvorni_sadrzaj>
    <derivirana_varijabla naziv="DomainObject.Predmet.ProtustrankaIDrugiAdressOIB_1">GOG TRANS jednostavno društvo s ograničenom odgovornošću za usluge, Kapela, OIB 45085446453, Stara Diklenica 10, 43000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GOG TRANS jednostavno društvo s ograničenom odgovornošću za usluge, Kapela</item>
    </izvorni_sadrzaj>
    <derivirana_varijabla naziv="DomainObject.Predmet.SudioniciListNaziv_1">
      <item>FINA, RC ZAGREB, Podružnica Bjelovar</item>
      <item>GOG TRANS jednostavno društvo s ograničenom odgovornošću za usluge, Kapela</item>
    </derivirana_varijabla>
  </DomainObject.Predmet.SudioniciListNaziv>
  <DomainObject.Predmet.SudioniciListAdressOIB>
    <izvorni_sadrzaj>
      <item>FINA, RC ZAGREB, Podružnica Bjelovar, OIB 85821130368, F. Supila 4,43000 Bjelovar</item>
      <item>GOG TRANS jednostavno društvo s ograničenom odgovornošću za usluge, Kapela, OIB 45085446453, Stara Diklenica 10,43000 Kapela</item>
    </izvorni_sadrzaj>
    <derivirana_varijabla naziv="DomainObject.Predmet.SudioniciListAdressOIB_1">
      <item>FINA, RC ZAGREB, Podružnica Bjelovar, OIB 85821130368, F. Supila 4,43000 Bjelovar</item>
      <item>GOG TRANS jednostavno društvo s ograničenom odgovornošću za usluge, Kapela, OIB 45085446453, Stara Diklenica 10,43000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BEBCF5-9BAC-4C8D-BA82-2C249F8C57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1901</properties:Characters>
  <properties:Lines>77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2016-03-24T11:33:00Z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