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b332c" w14:paraId="38b332c" w:rsidRDefault="002D77B4" w:rsidP="00597F65" w:rsidR="00597F65">
      <w:pPr>
        <w:jc w:val="right"/>
        <w15:collapsed w:val="false"/>
      </w:pPr>
      <w:bookmarkStart w:name="_GoBack" w:id="0"/>
      <w:bookmarkEnd w:id="0"/>
      <w:r>
        <w:t>Broj: St-</w:t>
      </w:r>
      <w:r w:rsidR="00F245F9">
        <w:t>1672</w:t>
      </w:r>
      <w:r w:rsidR="006D254D">
        <w:t>/16</w:t>
      </w:r>
      <w:r w:rsidR="0037616B">
        <w:t>-</w:t>
      </w:r>
      <w:r w:rsidR="00F245F9">
        <w:t>5</w:t>
      </w:r>
    </w:p>
    <w:p w:rsidRDefault="004952D7" w:rsidP="004952D7" w:rsidR="004952D7">
      <w:r>
        <w:rPr>
          <w:rStyle w:val="Strong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5F4420" w:rsidRPr="005F4420">
        <w:t>Financijska agencija Regionalni centar Osijek, za otvaranje s</w:t>
      </w:r>
      <w:r w:rsidR="00F245F9">
        <w:t>tečajnog  postupka nad dužnikom</w:t>
      </w:r>
      <w:r w:rsidR="00514010">
        <w:t xml:space="preserve"> </w:t>
      </w:r>
      <w:r w:rsidR="00F245F9" w:rsidRPr="00F245F9">
        <w:t>SABINA HABJANOVIĆ j.d.o.o., Ivana Vajde 5, Donji Miholjac, OIB: 17504365055, MBS: 030130232</w:t>
      </w:r>
      <w:r w:rsidR="00555D95" w:rsidRPr="005F4420">
        <w:rPr>
          <w:b/>
        </w:rPr>
        <w:t>,</w:t>
      </w:r>
      <w:r w:rsidR="00555D95">
        <w:rPr>
          <w:b/>
        </w:rPr>
        <w:t xml:space="preserve"> </w:t>
      </w:r>
      <w:r w:rsidR="00B00E84">
        <w:t>d</w:t>
      </w:r>
      <w:r w:rsidR="006D64E6">
        <w:t xml:space="preserve">ana </w:t>
      </w:r>
      <w:r w:rsidR="00F245F9">
        <w:t>28</w:t>
      </w:r>
      <w:r w:rsidR="003B2421">
        <w:t>. veljače</w:t>
      </w:r>
      <w:r w:rsidR="005868BA">
        <w:t xml:space="preserve"> 2017. </w:t>
      </w:r>
    </w:p>
    <w:p w:rsidRDefault="004F25AD" w:rsidP="005F4420" w:rsidR="004011EC">
      <w:pPr>
        <w:tabs>
          <w:tab w:pos="3705" w:val="left"/>
          <w:tab w:pos="7005" w:val="left"/>
        </w:tabs>
        <w:jc w:val="both"/>
      </w:pPr>
      <w:r>
        <w:tab/>
      </w:r>
      <w:r w:rsidR="005F4420"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BodyText"/>
      </w:pPr>
    </w:p>
    <w:p w:rsidRDefault="00A0258F" w:rsidP="004B741D" w:rsidR="00A0258F" w:rsidRPr="004011EC">
      <w:pPr>
        <w:pStyle w:val="BodyText"/>
      </w:pPr>
    </w:p>
    <w:p w:rsidRDefault="004B741D" w:rsidP="00E237D5" w:rsidR="009B0969">
      <w:pPr>
        <w:pStyle w:val="BodyText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F245F9" w:rsidRPr="00F245F9">
        <w:t>SABINA HABJANOVIĆ j.d.o.o., Ivana Vajde 5, Donji Miholjac, OIB: 17504365055, MBS: 030130232</w:t>
      </w:r>
      <w:r w:rsidR="004952D7">
        <w:rPr>
          <w:b/>
        </w:rPr>
        <w:t>.</w:t>
      </w:r>
      <w:r w:rsidR="00214478">
        <w:rPr>
          <w:b/>
        </w:rPr>
        <w:t xml:space="preserve"> </w:t>
      </w:r>
    </w:p>
    <w:p w:rsidRDefault="009B0969" w:rsidP="0037616B" w:rsidR="00615950">
      <w:pPr>
        <w:pStyle w:val="BodyText"/>
        <w:numPr>
          <w:ilvl w:val="0"/>
          <w:numId w:val="1"/>
        </w:numPr>
      </w:pPr>
      <w:r>
        <w:t xml:space="preserve">Zakazuje se ročište radi izjašnjenja o prijedlogu za dan </w:t>
      </w:r>
      <w:r w:rsidR="00F245F9">
        <w:rPr>
          <w:b/>
        </w:rPr>
        <w:t>4.</w:t>
      </w:r>
      <w:r w:rsidR="0037616B">
        <w:rPr>
          <w:b/>
        </w:rPr>
        <w:t xml:space="preserve"> </w:t>
      </w:r>
      <w:r w:rsidR="00B11BDF">
        <w:rPr>
          <w:b/>
        </w:rPr>
        <w:t>travnja</w:t>
      </w:r>
      <w:r w:rsidR="0037616B">
        <w:rPr>
          <w:b/>
        </w:rPr>
        <w:t xml:space="preserve"> 2017. u </w:t>
      </w:r>
      <w:r w:rsidR="00F245F9">
        <w:rPr>
          <w:b/>
        </w:rPr>
        <w:t>9</w:t>
      </w:r>
      <w:r w:rsidR="0037616B">
        <w:t>:</w:t>
      </w:r>
      <w:r w:rsidR="00F245F9" w:rsidRPr="00F245F9">
        <w:rPr>
          <w:b/>
        </w:rPr>
        <w:t>45</w:t>
      </w:r>
      <w:r w:rsidR="00EB3AC0" w:rsidRPr="0037616B">
        <w:rPr>
          <w:b/>
        </w:rPr>
        <w:t xml:space="preserve"> </w:t>
      </w:r>
      <w:r w:rsidRPr="0037616B">
        <w:rPr>
          <w:b/>
        </w:rPr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615950" w:rsidR="006C2276" w:rsidRPr="006B0D72">
      <w:pPr>
        <w:pStyle w:val="BodyText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4F25AD">
        <w:t xml:space="preserve"> </w:t>
      </w:r>
      <w:r w:rsidR="00F245F9" w:rsidRPr="00B03FBD">
        <w:t>Margareta Bondža</w:t>
      </w:r>
      <w:r w:rsidR="00F245F9">
        <w:t>,</w:t>
      </w:r>
      <w:r w:rsidR="00F245F9" w:rsidRPr="00F245F9">
        <w:t xml:space="preserve"> </w:t>
      </w:r>
      <w:r w:rsidR="00F245F9" w:rsidRPr="00B03FBD">
        <w:t>Vinkovci, Lapovačka 30</w:t>
      </w:r>
      <w:r w:rsidR="00D40EC5">
        <w:t xml:space="preserve">, OIB: </w:t>
      </w:r>
      <w:r w:rsidR="00F245F9" w:rsidRPr="00B03FBD">
        <w:t>43842887527</w:t>
      </w:r>
      <w:r w:rsidR="00A23173" w:rsidRPr="006B0D72">
        <w:rPr>
          <w:b/>
        </w:rPr>
        <w:t>.</w:t>
      </w:r>
    </w:p>
    <w:p w:rsidRDefault="00A26E0B" w:rsidP="004B741D" w:rsidR="004B741D">
      <w:pPr>
        <w:pStyle w:val="BodyText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BodyText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BodyText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BodyText"/>
        <w:rPr>
          <w:b/>
          <w:bCs/>
        </w:rPr>
      </w:pPr>
    </w:p>
    <w:p w:rsidRDefault="00A0258F" w:rsidP="004B741D" w:rsidR="00A0258F">
      <w:pPr>
        <w:pStyle w:val="BodyText"/>
        <w:rPr>
          <w:b/>
          <w:bCs/>
        </w:rPr>
      </w:pPr>
    </w:p>
    <w:p w:rsidRDefault="004B741D" w:rsidP="00965A37" w:rsidR="00965A37" w:rsidRPr="0013209D">
      <w:pPr>
        <w:pStyle w:val="BodyText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BodyText"/>
        <w:rPr>
          <w:b/>
          <w:bCs/>
        </w:rPr>
      </w:pPr>
    </w:p>
    <w:p w:rsidRDefault="00A0258F" w:rsidP="004B741D" w:rsidR="00A0258F">
      <w:pPr>
        <w:pStyle w:val="BodyText"/>
        <w:rPr>
          <w:b/>
          <w:bCs/>
        </w:rPr>
      </w:pPr>
    </w:p>
    <w:p w:rsidRDefault="00366021" w:rsidP="005A7923" w:rsidR="003E3A0B">
      <w:pPr>
        <w:pStyle w:val="BodyText"/>
      </w:pPr>
      <w:r>
        <w:tab/>
        <w:t>Predlagatelj</w:t>
      </w:r>
      <w:r w:rsidR="00316834">
        <w:t xml:space="preserve"> </w:t>
      </w:r>
      <w:r w:rsidR="006C2276">
        <w:t>–</w:t>
      </w:r>
      <w:r w:rsidR="004F25AD">
        <w:t xml:space="preserve"> </w:t>
      </w:r>
      <w:r w:rsidR="00214478">
        <w:t>FINA RC Osijek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0B2707">
        <w:t>1</w:t>
      </w:r>
      <w:r w:rsidR="00F245F9">
        <w:t>0</w:t>
      </w:r>
      <w:r w:rsidR="0037616B">
        <w:t xml:space="preserve">. </w:t>
      </w:r>
      <w:r w:rsidR="00F245F9">
        <w:t>svibnja</w:t>
      </w:r>
      <w:r w:rsidR="0080384D">
        <w:t xml:space="preserve"> </w:t>
      </w:r>
      <w:r w:rsidR="005868BA">
        <w:t>2016.</w:t>
      </w:r>
      <w:r w:rsidR="006C2276">
        <w:t xml:space="preserve"> na propisanom obrascu</w:t>
      </w:r>
      <w:r w:rsidR="00576EA0">
        <w:t xml:space="preserve"> </w:t>
      </w:r>
      <w:r>
        <w:t xml:space="preserve">prijedlog za otvaranje </w:t>
      </w:r>
      <w:r w:rsidR="004B741D">
        <w:t xml:space="preserve"> </w:t>
      </w:r>
      <w:r w:rsidR="00D73015">
        <w:t>stečajnog postupka</w:t>
      </w:r>
      <w:r w:rsidR="00C473BD">
        <w:t xml:space="preserve"> </w:t>
      </w:r>
      <w:r>
        <w:t>nad dužnikom</w:t>
      </w:r>
      <w:r w:rsidR="00EF5439">
        <w:t xml:space="preserve"> </w:t>
      </w:r>
      <w:r w:rsidR="00F245F9" w:rsidRPr="00F245F9">
        <w:t>SABINA HABJANOVIĆ j.d.o.o., Ivana Vajde 5, Donji Miholjac, OIB: 17504365055, MBS: 030130232</w:t>
      </w:r>
      <w:r w:rsidR="00316834">
        <w:rPr>
          <w:b/>
        </w:rPr>
        <w:t>.</w:t>
      </w:r>
      <w:r w:rsidR="00EF5439">
        <w:t xml:space="preserve"> </w:t>
      </w:r>
      <w:r w:rsidR="00133EE5">
        <w:tab/>
      </w:r>
    </w:p>
    <w:p w:rsidRDefault="00A23173" w:rsidP="005A7923" w:rsidR="00A23173">
      <w:pPr>
        <w:pStyle w:val="BodyText"/>
      </w:pPr>
    </w:p>
    <w:p w:rsidRDefault="002D77B4" w:rsidP="005A7923" w:rsidR="00A0258F">
      <w:pPr>
        <w:pStyle w:val="BodyText"/>
      </w:pPr>
      <w:r>
        <w:tab/>
      </w:r>
    </w:p>
    <w:p w:rsidRDefault="005F4420" w:rsidP="005F4420" w:rsidR="005F4420">
      <w:pPr>
        <w:jc w:val="right"/>
      </w:pPr>
      <w:r>
        <w:lastRenderedPageBreak/>
        <w:t>Broj: St-</w:t>
      </w:r>
      <w:r w:rsidR="00F245F9">
        <w:t>1672</w:t>
      </w:r>
      <w:r w:rsidR="006D254D">
        <w:t>/16</w:t>
      </w:r>
      <w:r w:rsidR="0037616B">
        <w:t>-</w:t>
      </w:r>
      <w:r w:rsidR="00F245F9">
        <w:t>5</w:t>
      </w:r>
    </w:p>
    <w:p w:rsidRDefault="00A0258F" w:rsidP="005A7923" w:rsidR="00A0258F">
      <w:pPr>
        <w:pStyle w:val="BodyText"/>
      </w:pPr>
    </w:p>
    <w:p w:rsidRDefault="00A0258F" w:rsidP="005A7923" w:rsidR="00A0258F">
      <w:pPr>
        <w:pStyle w:val="BodyText"/>
      </w:pPr>
    </w:p>
    <w:p w:rsidRDefault="00A0258F" w:rsidP="005A7923" w:rsidR="00A0258F">
      <w:pPr>
        <w:pStyle w:val="BodyText"/>
      </w:pPr>
    </w:p>
    <w:p w:rsidRDefault="00214478" w:rsidP="001160A4" w:rsidR="00214478">
      <w:pPr>
        <w:pStyle w:val="BodyText"/>
        <w:ind w:firstLine="708"/>
      </w:pPr>
      <w:r>
        <w:t xml:space="preserve">U prijedlogu FINA navodi da dužnik na dan </w:t>
      </w:r>
      <w:r w:rsidR="006D254D">
        <w:t>1.</w:t>
      </w:r>
      <w:r w:rsidR="00F245F9">
        <w:t xml:space="preserve"> rujna </w:t>
      </w:r>
      <w:r w:rsidR="006D254D">
        <w:t>201</w:t>
      </w:r>
      <w:r w:rsidR="00F245F9">
        <w:t>5</w:t>
      </w:r>
      <w:r w:rsidR="005868BA">
        <w:t>.</w:t>
      </w:r>
      <w:r>
        <w:t xml:space="preserve"> u Očevidniku redoslijedu osnova za plaćanje ima evidentirane neizvršene osnove za plaćanje u neprekinutom razdoblju od</w:t>
      </w:r>
      <w:r w:rsidR="00B94A89">
        <w:t xml:space="preserve"> </w:t>
      </w:r>
      <w:r w:rsidR="00F245F9">
        <w:t>364</w:t>
      </w:r>
      <w:r>
        <w:t xml:space="preserve"> dana u ukupnom iznosu od </w:t>
      </w:r>
      <w:r w:rsidR="00F245F9">
        <w:t>142</w:t>
      </w:r>
      <w:r w:rsidR="006D254D">
        <w:t>.</w:t>
      </w:r>
      <w:r w:rsidR="00F245F9">
        <w:t>324</w:t>
      </w:r>
      <w:r w:rsidR="00B63FAF">
        <w:t>,</w:t>
      </w:r>
      <w:r w:rsidR="00F245F9">
        <w:t>77</w:t>
      </w:r>
      <w:r>
        <w:t xml:space="preserve"> kn u koji iznos je uračunata kamata i naknada FINE za provedbu ovrhe na novčanim sredstvima te da dužnik </w:t>
      </w:r>
      <w:r w:rsidR="001D58B8">
        <w:t>nema zaposlenih</w:t>
      </w:r>
      <w:r>
        <w:t>.</w:t>
      </w:r>
    </w:p>
    <w:p w:rsidRDefault="00DD6DE4" w:rsidP="00316834" w:rsidR="00DD6DE4">
      <w:pPr>
        <w:pStyle w:val="BodyText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133EE5" w:rsidR="00133EE5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E63834">
        <w:t>Margareta Bondža, Vinkovci, Lapovačka 30, OIB: 43842887527</w:t>
      </w:r>
      <w:r w:rsidR="00E63834">
        <w:t xml:space="preserve"> </w:t>
      </w:r>
      <w:r w:rsidR="00316834">
        <w:t>(automatski odabir)</w:t>
      </w:r>
      <w:r>
        <w:t>, radi utvrđivanja stanja imovine dužnika, nakon čega stečajni sudac može donijeti odluku u ovom postupku.</w:t>
      </w:r>
    </w:p>
    <w:p w:rsidRDefault="003E3A0B" w:rsidP="00133EE5" w:rsidR="003E3A0B">
      <w:pPr>
        <w:pStyle w:val="BodyText"/>
        <w:rPr>
          <w:b/>
          <w:bCs/>
        </w:rPr>
      </w:pPr>
    </w:p>
    <w:p w:rsidRDefault="004B741D" w:rsidP="003E3A0B" w:rsidR="004B741D">
      <w:pPr>
        <w:pStyle w:val="BodyText"/>
        <w:rPr>
          <w:b/>
          <w:bCs/>
        </w:rPr>
      </w:pPr>
    </w:p>
    <w:p w:rsidRDefault="005A1D35" w:rsidP="004B741D" w:rsidR="005A1D35">
      <w:pPr>
        <w:pStyle w:val="BodyText"/>
        <w:jc w:val="center"/>
        <w:rPr>
          <w:b/>
          <w:bCs/>
        </w:rPr>
      </w:pPr>
    </w:p>
    <w:p w:rsidRDefault="00F1595D" w:rsidP="00F1595D" w:rsidR="007242CD">
      <w:pPr>
        <w:pStyle w:val="BodyText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852666">
        <w:t>2</w:t>
      </w:r>
      <w:r w:rsidR="00F245F9">
        <w:t>8</w:t>
      </w:r>
      <w:r w:rsidR="003B2421">
        <w:t>. veljače</w:t>
      </w:r>
      <w:r w:rsidR="005868BA">
        <w:t xml:space="preserve"> 2017.</w:t>
      </w:r>
    </w:p>
    <w:p w:rsidRDefault="00094230" w:rsidP="001309A4" w:rsidR="00094230">
      <w:pPr>
        <w:pStyle w:val="BodyText"/>
        <w:jc w:val="center"/>
      </w:pPr>
    </w:p>
    <w:p w:rsidRDefault="00094230" w:rsidP="001309A4" w:rsidR="00094230">
      <w:pPr>
        <w:pStyle w:val="BodyText"/>
        <w:jc w:val="center"/>
      </w:pPr>
    </w:p>
    <w:p w:rsidRDefault="004B741D" w:rsidP="004B741D" w:rsidR="004B741D">
      <w:pPr>
        <w:pStyle w:val="BodyText"/>
        <w:jc w:val="left"/>
      </w:pPr>
      <w:r>
        <w:t>Zapisničar</w:t>
      </w:r>
    </w:p>
    <w:p w:rsidRDefault="00C1387E" w:rsidP="004B741D" w:rsidR="007242CD">
      <w:pPr>
        <w:pStyle w:val="BodyText"/>
        <w:jc w:val="left"/>
      </w:pPr>
      <w:r>
        <w:t>Maja Videnović</w:t>
      </w:r>
    </w:p>
    <w:p w:rsidRDefault="007242CD" w:rsidP="00E11F11" w:rsidR="007242CD">
      <w:pPr>
        <w:pStyle w:val="BodyText"/>
        <w:ind w:firstLine="708"/>
        <w:jc w:val="left"/>
      </w:pPr>
    </w:p>
    <w:p w:rsidRDefault="004B741D" w:rsidP="004B741D" w:rsidR="004B741D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214478">
        <w:t>A SUTKINJA</w:t>
      </w:r>
    </w:p>
    <w:p w:rsidRDefault="004B741D" w:rsidP="004B741D" w:rsidR="004B741D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 </w:t>
      </w:r>
      <w:r w:rsidR="005A1D35">
        <w:t xml:space="preserve"> </w:t>
      </w:r>
      <w:r w:rsidR="00214478">
        <w:t xml:space="preserve"> </w:t>
      </w:r>
      <w:r w:rsidR="0013209D">
        <w:t>Nada Roso</w:t>
      </w:r>
    </w:p>
    <w:p w:rsidRDefault="00E11F11" w:rsidP="00E11F11" w:rsidR="007242CD">
      <w:pPr>
        <w:pStyle w:val="BodyText"/>
        <w:tabs>
          <w:tab w:pos="1035" w:val="left"/>
        </w:tabs>
        <w:jc w:val="left"/>
      </w:pPr>
      <w:r>
        <w:tab/>
      </w:r>
    </w:p>
    <w:p w:rsidRDefault="004B741D" w:rsidP="004B741D" w:rsidR="004B741D">
      <w:pPr>
        <w:pStyle w:val="BodyText"/>
        <w:jc w:val="left"/>
      </w:pPr>
      <w:r>
        <w:t>POUKA O PRAVNOM LIJEKU:</w:t>
      </w:r>
    </w:p>
    <w:p w:rsidRDefault="004B741D" w:rsidP="004B741D" w:rsidR="004B741D">
      <w:pPr>
        <w:pStyle w:val="BodyText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  <w:r>
        <w:t>DNA</w:t>
      </w:r>
    </w:p>
    <w:p w:rsidRDefault="003E3A0B" w:rsidP="004B741D" w:rsidR="005868BA">
      <w:pPr>
        <w:pStyle w:val="BodyText"/>
        <w:numPr>
          <w:ilvl w:val="0"/>
          <w:numId w:val="3"/>
        </w:numPr>
        <w:jc w:val="left"/>
      </w:pPr>
      <w:r>
        <w:t>priv. st. upravitelj</w:t>
      </w:r>
      <w:r w:rsidR="004952D7">
        <w:t xml:space="preserve"> </w:t>
      </w:r>
    </w:p>
    <w:p w:rsidRDefault="00214478" w:rsidP="004B741D" w:rsidR="003E3A0B">
      <w:pPr>
        <w:pStyle w:val="BodyText"/>
        <w:numPr>
          <w:ilvl w:val="0"/>
          <w:numId w:val="3"/>
        </w:numPr>
        <w:jc w:val="left"/>
      </w:pPr>
      <w:r>
        <w:t xml:space="preserve">FINA </w:t>
      </w:r>
    </w:p>
    <w:p w:rsidRDefault="001160A4" w:rsidP="004B741D" w:rsidR="001160A4">
      <w:pPr>
        <w:pStyle w:val="BodyText"/>
        <w:numPr>
          <w:ilvl w:val="0"/>
          <w:numId w:val="3"/>
        </w:numPr>
        <w:jc w:val="left"/>
      </w:pPr>
      <w:r>
        <w:t xml:space="preserve">ŽDO </w:t>
      </w:r>
      <w:r w:rsidR="006D254D">
        <w:t>Osijek</w:t>
      </w:r>
    </w:p>
    <w:p w:rsidRDefault="002D77B4" w:rsidP="004B741D" w:rsidR="002D77B4">
      <w:pPr>
        <w:pStyle w:val="BodyText"/>
        <w:numPr>
          <w:ilvl w:val="0"/>
          <w:numId w:val="3"/>
        </w:numPr>
        <w:jc w:val="left"/>
      </w:pPr>
      <w:r>
        <w:t>dužnik</w:t>
      </w:r>
    </w:p>
    <w:p w:rsidRDefault="00133EE5" w:rsidP="00965A37" w:rsidR="00965A37">
      <w:pPr>
        <w:pStyle w:val="BodyText"/>
        <w:numPr>
          <w:ilvl w:val="0"/>
          <w:numId w:val="3"/>
        </w:numPr>
        <w:jc w:val="left"/>
      </w:pPr>
      <w:r>
        <w:t>e-</w:t>
      </w:r>
      <w:r w:rsidR="003E3A0B">
        <w:t>ogl. pl.</w:t>
      </w:r>
      <w:r w:rsidR="00316834">
        <w:t xml:space="preserve"> </w:t>
      </w:r>
    </w:p>
    <w:p w:rsidRDefault="005868BA" w:rsidP="005868BA" w:rsidR="000C20F1">
      <w:pPr>
        <w:pStyle w:val="BodyText"/>
        <w:numPr>
          <w:ilvl w:val="0"/>
          <w:numId w:val="3"/>
        </w:numPr>
        <w:jc w:val="left"/>
      </w:pPr>
      <w:r>
        <w:t>R.</w:t>
      </w:r>
      <w:r w:rsidR="00F245F9">
        <w:t>4</w:t>
      </w:r>
      <w:r w:rsidR="00852666">
        <w:t>.</w:t>
      </w:r>
      <w:r w:rsidR="001A2EB4">
        <w:t>4</w:t>
      </w:r>
      <w:r w:rsidR="00852666">
        <w:t>.</w:t>
      </w:r>
    </w:p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2D5985" w:rsidR="002D5985"/>
    <w:sectPr w:rsidSect="00045DEF"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384D" w:rsidR="0080384D">
      <w:r>
        <w:separator/>
      </w:r>
    </w:p>
  </w:endnote>
  <w:endnote w:id="0" w:type="continuationSeparator">
    <w:p w:rsidRDefault="0080384D" w:rsidR="008038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384D" w:rsidR="0080384D">
      <w:r>
        <w:separator/>
      </w:r>
    </w:p>
  </w:footnote>
  <w:footnote w:id="0" w:type="continuationSeparator">
    <w:p w:rsidRDefault="0080384D" w:rsidR="008038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384D" w:rsidP="006C078C" w:rsidR="0080384D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80384D" w:rsidR="0080384D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384D" w:rsidP="006C078C" w:rsidR="0080384D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843F3">
      <w:rPr>
        <w:rStyle w:val="PageNumber"/>
        <w:noProof/>
      </w:rPr>
      <w:t>2</w:t>
    </w:r>
    <w:r>
      <w:rPr>
        <w:rStyle w:val="PageNumber"/>
      </w:rPr>
      <w:fldChar w:fldCharType="end"/>
    </w:r>
  </w:p>
  <w:p w:rsidRDefault="0080384D" w:rsidR="0080384D">
    <w:pPr>
      <w:pStyle w:val="Header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5DEF"/>
    <w:rsid w:val="0005396D"/>
    <w:rsid w:val="00070D0F"/>
    <w:rsid w:val="00094230"/>
    <w:rsid w:val="000B2707"/>
    <w:rsid w:val="000C20F1"/>
    <w:rsid w:val="000E414B"/>
    <w:rsid w:val="000F2CEE"/>
    <w:rsid w:val="0010785A"/>
    <w:rsid w:val="001160A4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2EB4"/>
    <w:rsid w:val="001A6201"/>
    <w:rsid w:val="001B5E31"/>
    <w:rsid w:val="001D58B8"/>
    <w:rsid w:val="001E75FC"/>
    <w:rsid w:val="002142C7"/>
    <w:rsid w:val="00214478"/>
    <w:rsid w:val="00223C8E"/>
    <w:rsid w:val="00262A2D"/>
    <w:rsid w:val="00290B77"/>
    <w:rsid w:val="00291B9C"/>
    <w:rsid w:val="002D5985"/>
    <w:rsid w:val="002D77B4"/>
    <w:rsid w:val="00313F98"/>
    <w:rsid w:val="00316834"/>
    <w:rsid w:val="00316E40"/>
    <w:rsid w:val="00324888"/>
    <w:rsid w:val="00327B99"/>
    <w:rsid w:val="00347D31"/>
    <w:rsid w:val="003527C9"/>
    <w:rsid w:val="00366021"/>
    <w:rsid w:val="0037616B"/>
    <w:rsid w:val="00377AF1"/>
    <w:rsid w:val="003843F3"/>
    <w:rsid w:val="00386AD3"/>
    <w:rsid w:val="003B2421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4010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46CE5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384D"/>
    <w:rsid w:val="0080666F"/>
    <w:rsid w:val="00845777"/>
    <w:rsid w:val="00850A85"/>
    <w:rsid w:val="00852666"/>
    <w:rsid w:val="008737C5"/>
    <w:rsid w:val="00882814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11BDF"/>
    <w:rsid w:val="00B32D98"/>
    <w:rsid w:val="00B63FAF"/>
    <w:rsid w:val="00B94A89"/>
    <w:rsid w:val="00BC33DE"/>
    <w:rsid w:val="00BF5580"/>
    <w:rsid w:val="00C008D6"/>
    <w:rsid w:val="00C1387E"/>
    <w:rsid w:val="00C15361"/>
    <w:rsid w:val="00C473BD"/>
    <w:rsid w:val="00C9197B"/>
    <w:rsid w:val="00CA5EA9"/>
    <w:rsid w:val="00CB7AB0"/>
    <w:rsid w:val="00CF4431"/>
    <w:rsid w:val="00CF53A8"/>
    <w:rsid w:val="00D178DC"/>
    <w:rsid w:val="00D40EC5"/>
    <w:rsid w:val="00D42021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6383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D73DD"/>
    <w:rsid w:val="00EE02D7"/>
    <w:rsid w:val="00EE5545"/>
    <w:rsid w:val="00EE602F"/>
    <w:rsid w:val="00EF4BCC"/>
    <w:rsid w:val="00EF5439"/>
    <w:rsid w:val="00F1595D"/>
    <w:rsid w:val="00F1779D"/>
    <w:rsid w:val="00F245F9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E171AF"/>
  </w:style>
  <w:style w:styleId="Footer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070D0F"/>
    <w:rPr>
      <w:sz w:val="24"/>
      <w:szCs w:val="24"/>
    </w:rPr>
  </w:style>
  <w:style w:styleId="Strong" w:type="character">
    <w:name w:val="Strong"/>
    <w:qFormat/>
    <w:rsid w:val="004952D7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ED73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ED73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ED73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3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3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E171AF"/>
  </w:style>
  <w:style w:styleId="Footer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070D0F"/>
    <w:rPr>
      <w:sz w:val="24"/>
      <w:szCs w:val="24"/>
    </w:rPr>
  </w:style>
  <w:style w:styleId="Strong" w:type="character">
    <w:name w:val="Strong"/>
    <w:qFormat/>
    <w:rsid w:val="004952D7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ED73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ED73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ED73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3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3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St-1672/2016-5</izvorni_sadrzaj>
    <derivirana_varijabla naziv="DomainObject.Oznaka_1">St-1672/2016-5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1672</izvorni_sadrzaj>
    <derivirana_varijabla naziv="DomainObject.Predmet.Broj_1">1672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St-1672/2016</izvorni_sadrzaj>
    <derivirana_varijabla naziv="DomainObject.Predmet.OznakaBroj_1">St-1672/2016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SABINA HABJANOVIĆ jednostavno društvo s ograničenom odgovornošću za trgovinu i usluge</izvorni_sadrzaj>
    <derivirana_varijabla naziv="DomainObject.Predmet.ProtustrankaFormated_1">  SABINA HABJANOVIĆ jednostavno društvo s ograničenom odgovornošću za trgovinu i usluge</derivirana_varijabla>
  </DomainObject.Predmet.ProtustrankaFormated>
  <DomainObject.Predmet.ProtustrankaFormatedOIB>
    <izvorni_sadrzaj>  SABINA HABJANOVIĆ jednostavno društvo s ograničenom odgovornošću za trgovinu i usluge, OIB 17504365055</izvorni_sadrzaj>
    <derivirana_varijabla naziv="DomainObject.Predmet.ProtustrankaFormatedOIB_1">  SABINA HABJANOVIĆ jednostavno društvo s ograničenom odgovornošću za trgovinu i usluge, OIB 17504365055</derivirana_varijabla>
  </DomainObject.Predmet.ProtustrankaFormatedOIB>
  <DomainObject.Predmet.ProtustrankaFormatedWithAdress>
    <izvorni_sadrzaj> SABINA HABJANOVIĆ jednostavno društvo s ograničenom odgovornošću za trgovinu i usluge, Ivana Vajde 5, 31540 Donji Miholjac</izvorni_sadrzaj>
    <derivirana_varijabla naziv="DomainObject.Predmet.ProtustrankaFormatedWithAdress_1"> SABINA HABJANOVIĆ jednostavno društvo s ograničenom odgovornošću za trgovinu i usluge, Ivana Vajde 5, 31540 Donji Miholjac</derivirana_varijabla>
  </DomainObject.Predmet.ProtustrankaFormatedWithAdress>
  <DomainObject.Predmet.ProtustrankaFormatedWithAdressOIB>
    <izvorni_sadrzaj> SABINA HABJANOVIĆ jednostavno društvo s ograničenom odgovornošću za trgovinu i usluge, OIB 17504365055, Ivana Vajde 5, 31540 Donji Miholjac</izvorni_sadrzaj>
    <derivirana_varijabla naziv="DomainObject.Predmet.ProtustrankaFormatedWithAdressOIB_1"> SABINA HABJANOVIĆ jednostavno društvo s ograničenom odgovornošću za trgovinu i usluge, OIB 17504365055, Ivana Vajde 5, 31540 Donji Miholjac</derivirana_varijabla>
  </DomainObject.Predmet.ProtustrankaFormatedWithAdressOIB>
  <DomainObject.Predmet.ProtustrankaWithAdress>
    <izvorni_sadrzaj>SABINA HABJANOVIĆ jednostavno društvo s ograničenom odgovornošću za trgovinu i usluge Ivana Vajde 5, 31540 Donji Miholjac</izvorni_sadrzaj>
    <derivirana_varijabla naziv="DomainObject.Predmet.ProtustrankaWithAdress_1">SABINA HABJANOVIĆ jednostavno društvo s ograničenom odgovornošću za trgovinu i usluge Ivana Vajde 5, 31540 Donji Miholjac</derivirana_varijabla>
  </DomainObject.Predmet.ProtustrankaWithAdress>
  <DomainObject.Predmet.ProtustrankaWithAdressOIB>
    <izvorni_sadrzaj>SABINA HABJANOVIĆ jednostavno društvo s ograničenom odgovornošću za trgovinu i usluge, OIB 17504365055, Ivana Vajde 5, 31540 Donji Miholjac</izvorni_sadrzaj>
    <derivirana_varijabla naziv="DomainObject.Predmet.ProtustrankaWithAdressOIB_1">SABINA HABJANOVIĆ jednostavno društvo s ograničenom odgovornošću za trgovinu i usluge, OIB 17504365055, Ivana Vajde 5, 31540 Donji Miholjac</derivirana_varijabla>
  </DomainObject.Predmet.ProtustrankaWithAdressOIB>
  <DomainObject.Predmet.ProtustrankaNazivFormated>
    <izvorni_sadrzaj>SABINA HABJANOVIĆ jednostavno društvo s ograničenom odgovornošću za trgovinu i usluge</izvorni_sadrzaj>
    <derivirana_varijabla naziv="DomainObject.Predmet.ProtustrankaNazivFormated_1">SABINA HABJANOVIĆ jednostavno društvo s ograničenom odgovornošću za trgovinu i usluge</derivirana_varijabla>
  </DomainObject.Predmet.ProtustrankaNazivFormated>
  <DomainObject.Predmet.ProtustrankaNazivFormatedOIB>
    <izvorni_sadrzaj>SABINA HABJANOVIĆ jednostavno društvo s ograničenom odgovornošću za trgovinu i usluge, OIB 17504365055</izvorni_sadrzaj>
    <derivirana_varijabla naziv="DomainObject.Predmet.ProtustrankaNazivFormatedOIB_1">SABINA HABJANOVIĆ jednostavno društvo s ograničenom odgovornošću za trgovinu i usluge, OIB 17504365055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SABINA HABJANOVIĆ jednostavno društvo s ograničenom odgovornošću za trgovinu i usluge</item>
    </izvorni_sadrzaj>
    <derivirana_varijabla naziv="DomainObject.Predmet.ProtuStrankaListFormated_1">
      <item>SABINA HABJANOVIĆ jednostavno društvo s ograničenom odgovornošću za trgovinu i usluge</item>
    </derivirana_varijabla>
  </DomainObject.Predmet.ProtuStrankaListFormated>
  <DomainObject.Predmet.ProtuStrankaListFormatedOIB>
    <izvorni_sadrzaj>
      <item>SABINA HABJANOVIĆ jednostavno društvo s ograničenom odgovornošću za trgovinu i usluge, OIB 17504365055</item>
    </izvorni_sadrzaj>
    <derivirana_varijabla naziv="DomainObject.Predmet.ProtuStrankaListFormatedOIB_1">
      <item>SABINA HABJANOVIĆ jednostavno društvo s ograničenom odgovornošću za trgovinu i usluge, OIB 17504365055</item>
    </derivirana_varijabla>
  </DomainObject.Predmet.ProtuStrankaListFormatedOIB>
  <DomainObject.Predmet.ProtuStrankaListFormatedWithAdress>
    <izvorni_sadrzaj>
      <item>SABINA HABJANOVIĆ jednostavno društvo s ograničenom odgovornošću za trgovinu i usluge, Ivana Vajde 5, 31540 Donji Miholjac</item>
    </izvorni_sadrzaj>
    <derivirana_varijabla naziv="DomainObject.Predmet.ProtuStrankaListFormatedWithAdress_1">
      <item>SABINA HABJANOVIĆ jednostavno društvo s ograničenom odgovornošću za trgovinu i usluge, Ivana Vajde 5, 31540 Donji Miholjac</item>
    </derivirana_varijabla>
  </DomainObject.Predmet.ProtuStrankaListFormatedWithAdress>
  <DomainObject.Predmet.ProtuStrankaListFormatedWithAdressOIB>
    <izvorni_sadrzaj>
      <item>SABINA HABJANOVIĆ jednostavno društvo s ograničenom odgovornošću za trgovinu i usluge, OIB 17504365055, Ivana Vajde 5, 31540 Donji Miholjac</item>
    </izvorni_sadrzaj>
    <derivirana_varijabla naziv="DomainObject.Predmet.ProtuStrankaListFormatedWithAdressOIB_1">
      <item>SABINA HABJANOVIĆ jednostavno društvo s ograničenom odgovornošću za trgovinu i usluge, OIB 17504365055, Ivana Vajde 5, 31540 Donji Miholjac</item>
    </derivirana_varijabla>
  </DomainObject.Predmet.ProtuStrankaListFormatedWithAdressOIB>
  <DomainObject.Predmet.ProtuStrankaListNazivFormated>
    <izvorni_sadrzaj>
      <item>SABINA HABJANOVIĆ jednostavno društvo s ograničenom odgovornošću za trgovinu i usluge</item>
    </izvorni_sadrzaj>
    <derivirana_varijabla naziv="DomainObject.Predmet.ProtuStrankaListNazivFormated_1">
      <item>SABINA HABJANOVIĆ jednostavno društvo s ograničenom odgovornošću za trgovinu i usluge</item>
    </derivirana_varijabla>
  </DomainObject.Predmet.ProtuStrankaListNazivFormated>
  <DomainObject.Predmet.ProtuStrankaListNazivFormatedOIB>
    <izvorni_sadrzaj>
      <item>SABINA HABJANOVIĆ jednostavno društvo s ograničenom odgovornošću za trgovinu i usluge, OIB 17504365055</item>
    </izvorni_sadrzaj>
    <derivirana_varijabla naziv="DomainObject.Predmet.ProtuStrankaListNazivFormatedOIB_1">
      <item>SABINA HABJANOVIĆ jednostavno društvo s ograničenom odgovornošću za trgovinu i usluge, OIB 17504365055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>St-1672/2016-5</izvorni_sadrzaj>
    <derivirana_varijabla naziv="DomainObject.PoslovniBrojDokumenta_1">St-1672/2016-5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SABINA HABJANOVIĆ jednostavno društvo s ograničenom odgovornošću za trgovinu i usluge</izvorni_sadrzaj>
    <derivirana_varijabla naziv="DomainObject.Predmet.ProtustrankaIDrugi_1">SABINA HABJANOVIĆ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SABINA HABJANOVIĆ jednostavno društvo s ograničenom odgovornošću za trgovinu i usluge, OIB 17504365055, Ivana Vajde 5, 31540 Donji Miholjac</izvorni_sadrzaj>
    <derivirana_varijabla naziv="DomainObject.Predmet.ProtustrankaIDrugiAdressOIB_1">SABINA HABJANOVIĆ jednostavno društvo s ograničenom odgovornošću za trgovinu i usluge, OIB 17504365055, Ivana Vajde 5,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SABINA HABJANOVIĆ jednostavno društvo s ograničenom odgovornošću za trgovinu i usluge</item>
    </izvorni_sadrzaj>
    <derivirana_varijabla naziv="DomainObject.Predmet.SudioniciListNaziv_1">
      <item>FINA RC OSIJEK</item>
      <item>SABINA HABJANOVIĆ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SABINA HABJANOVIĆ jednostavno društvo s ograničenom odgovornošću za trgovinu i usluge, OIB 17504365055, Ivana Vajde 5,31540 Donji Miholjac</item>
    </izvorni_sadrzaj>
    <derivirana_varijabla naziv="DomainObject.Predmet.SudioniciListAdressOIB_1">
      <item>FINA RC OSIJEK, OIB 85821130368</item>
      <item>SABINA HABJANOVIĆ jednostavno društvo s ograničenom odgovornošću za trgovinu i usluge, OIB 17504365055, Ivana Vajde 5,31540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17504365055</item>
    </izvorni_sadrzaj>
    <derivirana_varijabla naziv="DomainObject.Predmet.SudioniciListNazivOIB_1">
      <item>, OIB 85821130368</item>
      <item>, OIB 17504365055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710B21-91DE-4DD2-9440-915344E76B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448</properties:Words>
  <properties:Characters>2519</properties:Characters>
  <properties:Lines>95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2017-02-28T10:01:00Z</dcterms:created>
  <dc:creator>hermanj</dc:creator>
  <cp:lastModifiedBy>Maja Videnović</cp:lastModifiedBy>
  <cp:lastPrinted>2016-09-28T10:13:00Z</cp:lastPrinted>
  <dcterms:modified xmlns:xsi="http://www.w3.org/2001/XMLSchema-instance" xsi:type="dcterms:W3CDTF">2017-02-28T10:33:00Z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St-1672/2016-5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