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ab99b" w14:paraId="07ab99b" w:rsidRDefault="00011F2C" w:rsidP="008615FD" w:rsidR="00011F2C" w:rsidRPr="00055533">
      <w:pPr>
        <w15:collapsed w:val="false"/>
        <w:rPr>
          <w:rStyle w:val="Naglaeno"/>
          <w:b w:val="false"/>
        </w:rPr>
      </w:pPr>
    </w:p>
    <w:p w:rsidRDefault="008615FD" w:rsidP="008615FD" w:rsidR="008615FD" w:rsidRPr="00055533">
      <w:r w:rsidRPr="00055533">
        <w:rPr>
          <w:rStyle w:val="Naglaeno"/>
          <w:b w:val="false"/>
        </w:rPr>
        <w:t xml:space="preserve">             </w:t>
      </w:r>
      <w:r w:rsidR="00574060" w:rsidRPr="00055533">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55533"/>
    <w:p w:rsidRDefault="008615FD" w:rsidP="008615FD" w:rsidR="008615FD" w:rsidRPr="00055533">
      <w:pPr>
        <w:ind w:hanging="720" w:left="360"/>
      </w:pPr>
      <w:r w:rsidRPr="00055533">
        <w:t xml:space="preserve">     </w:t>
      </w:r>
      <w:r w:rsidR="00A8162D" w:rsidRPr="00055533">
        <w:t xml:space="preserve">   </w:t>
      </w:r>
      <w:r w:rsidRPr="00055533">
        <w:t>REPUBLIKA HRVATSKA</w:t>
      </w:r>
    </w:p>
    <w:p w:rsidRDefault="008615FD" w:rsidP="008A4695" w:rsidR="008615FD" w:rsidRPr="00055533">
      <w:pPr>
        <w:ind w:hanging="720" w:left="360"/>
      </w:pPr>
      <w:r w:rsidRPr="00055533">
        <w:t xml:space="preserve">     TRGOVAČKI SUD U OSIJEKU</w:t>
      </w:r>
    </w:p>
    <w:p w:rsidRDefault="007807DC" w:rsidP="007807DC" w:rsidR="007807DC" w:rsidRPr="00055533">
      <w:pPr>
        <w:jc w:val="both"/>
      </w:pPr>
    </w:p>
    <w:p w:rsidRDefault="007807DC" w:rsidP="0050593D" w:rsidR="007807DC" w:rsidRPr="00055533">
      <w:pPr>
        <w:jc w:val="both"/>
      </w:pPr>
      <w:r w:rsidRPr="00055533">
        <w:t xml:space="preserve">     </w:t>
      </w:r>
    </w:p>
    <w:p w:rsidRDefault="007807DC" w:rsidP="007807DC" w:rsidR="007807DC" w:rsidRPr="00055533">
      <w:pPr>
        <w:jc w:val="center"/>
      </w:pPr>
      <w:r w:rsidRPr="00055533">
        <w:t>Z A K L J U Č A K</w:t>
      </w:r>
    </w:p>
    <w:p w:rsidRDefault="007807DC" w:rsidP="007807DC" w:rsidR="007807DC" w:rsidRPr="00055533">
      <w:pPr>
        <w:jc w:val="both"/>
      </w:pPr>
    </w:p>
    <w:p w:rsidRDefault="007807DC" w:rsidP="007807DC" w:rsidR="007807DC" w:rsidRPr="00055533">
      <w:pPr>
        <w:jc w:val="both"/>
      </w:pPr>
    </w:p>
    <w:p w:rsidRDefault="007807DC" w:rsidP="008A67AB" w:rsidR="007807DC" w:rsidRPr="00055533">
      <w:pPr>
        <w:ind w:firstLine="708"/>
        <w:jc w:val="both"/>
      </w:pPr>
      <w:r w:rsidRPr="00055533">
        <w:t>Trgovački sud u Osijeku, po stečajnom sucu mr. sc. Borisu Vukoviću</w:t>
      </w:r>
      <w:bookmarkStart w:name="_GoBack" w:id="0"/>
      <w:bookmarkEnd w:id="0"/>
      <w:r w:rsidRPr="00055533">
        <w:t>, povodom prijedloga FINANCI</w:t>
      </w:r>
      <w:r w:rsidR="007D03E2" w:rsidRPr="00055533">
        <w:t>JSKE AGENCIJE Regionalni centar Osijek,</w:t>
      </w:r>
      <w:r w:rsidRPr="00055533">
        <w:t xml:space="preserve"> Podružnica </w:t>
      </w:r>
      <w:r w:rsidR="007D03E2" w:rsidRPr="00055533">
        <w:t xml:space="preserve">Osijek, L. </w:t>
      </w:r>
      <w:proofErr w:type="spellStart"/>
      <w:r w:rsidR="007D03E2" w:rsidRPr="00055533">
        <w:t>Jagera</w:t>
      </w:r>
      <w:proofErr w:type="spellEnd"/>
      <w:r w:rsidR="007D03E2" w:rsidRPr="00055533">
        <w:t xml:space="preserve"> 3,</w:t>
      </w:r>
      <w:r w:rsidRPr="00055533">
        <w:t xml:space="preserve"> OIB</w:t>
      </w:r>
      <w:r w:rsidR="007D03E2" w:rsidRPr="00055533">
        <w:t xml:space="preserve">: 85821130368, </w:t>
      </w:r>
      <w:r w:rsidRPr="00055533">
        <w:t xml:space="preserve">za otvaranje stečajnog postupka nad dužnikom </w:t>
      </w:r>
      <w:r w:rsidR="008A67AB" w:rsidRPr="00055533">
        <w:t>ŠARC jednostavno društvo s ograničenom odgovornošću za proizvodnju, trgovinu i usluge</w:t>
      </w:r>
      <w:r w:rsidRPr="00055533">
        <w:t>,</w:t>
      </w:r>
      <w:r w:rsidR="007D03E2" w:rsidRPr="00055533">
        <w:t xml:space="preserve"> </w:t>
      </w:r>
      <w:proofErr w:type="spellStart"/>
      <w:r w:rsidR="008A67AB" w:rsidRPr="00055533">
        <w:t>Vođinci</w:t>
      </w:r>
      <w:proofErr w:type="spellEnd"/>
      <w:r w:rsidR="007D03E2" w:rsidRPr="00055533">
        <w:t xml:space="preserve">, </w:t>
      </w:r>
      <w:r w:rsidR="008A67AB" w:rsidRPr="00055533">
        <w:t>Kućište 9</w:t>
      </w:r>
      <w:r w:rsidR="007D03E2" w:rsidRPr="00055533">
        <w:t>,</w:t>
      </w:r>
      <w:r w:rsidRPr="00055533">
        <w:t xml:space="preserve"> MBS</w:t>
      </w:r>
      <w:r w:rsidR="007D03E2" w:rsidRPr="00055533">
        <w:t>:</w:t>
      </w:r>
      <w:r w:rsidRPr="00055533">
        <w:t xml:space="preserve"> </w:t>
      </w:r>
      <w:r w:rsidR="008A67AB" w:rsidRPr="00055533">
        <w:t>030142331</w:t>
      </w:r>
      <w:r w:rsidR="007D03E2" w:rsidRPr="00055533">
        <w:t xml:space="preserve">, </w:t>
      </w:r>
      <w:r w:rsidRPr="00055533">
        <w:t>OIB</w:t>
      </w:r>
      <w:r w:rsidR="007D03E2" w:rsidRPr="00055533">
        <w:t xml:space="preserve">: </w:t>
      </w:r>
      <w:r w:rsidR="008A67AB" w:rsidRPr="00055533">
        <w:t>86584833516</w:t>
      </w:r>
      <w:r w:rsidRPr="00055533">
        <w:t xml:space="preserve">, dana </w:t>
      </w:r>
      <w:r w:rsidR="007D03E2" w:rsidRPr="00055533">
        <w:t>1</w:t>
      </w:r>
      <w:r w:rsidR="008A67AB" w:rsidRPr="00055533">
        <w:t>4</w:t>
      </w:r>
      <w:r w:rsidR="007D03E2" w:rsidRPr="00055533">
        <w:t>. veljače 2017. godine</w:t>
      </w:r>
    </w:p>
    <w:p w:rsidRDefault="007807DC" w:rsidP="007807DC" w:rsidR="007807DC" w:rsidRPr="00055533">
      <w:pPr>
        <w:jc w:val="both"/>
      </w:pPr>
    </w:p>
    <w:p w:rsidRDefault="007807DC" w:rsidP="007807DC" w:rsidR="007807DC" w:rsidRPr="00055533">
      <w:pPr>
        <w:jc w:val="center"/>
      </w:pPr>
      <w:r w:rsidRPr="00055533">
        <w:t>z a k l j u č i o  j e</w:t>
      </w:r>
    </w:p>
    <w:p w:rsidRDefault="007807DC" w:rsidP="007807DC" w:rsidR="007807DC" w:rsidRPr="00055533">
      <w:pPr>
        <w:jc w:val="both"/>
      </w:pPr>
    </w:p>
    <w:p w:rsidRDefault="007807DC" w:rsidP="007807DC" w:rsidR="007807DC" w:rsidRPr="00055533">
      <w:pPr>
        <w:ind w:hanging="284" w:left="284"/>
        <w:jc w:val="both"/>
      </w:pPr>
    </w:p>
    <w:p w:rsidRDefault="007807DC" w:rsidP="00BA7A5D" w:rsidR="007807DC" w:rsidRPr="00055533">
      <w:pPr>
        <w:jc w:val="both"/>
      </w:pPr>
      <w:r w:rsidRPr="00055533">
        <w:t xml:space="preserve">1. Naređuje se zakonskom zastupniku dužnika </w:t>
      </w:r>
      <w:r w:rsidR="00E22B7D" w:rsidRPr="00055533">
        <w:t xml:space="preserve">Magdaleni </w:t>
      </w:r>
      <w:proofErr w:type="spellStart"/>
      <w:r w:rsidR="00E22B7D" w:rsidRPr="00055533">
        <w:t>Šarc</w:t>
      </w:r>
      <w:proofErr w:type="spellEnd"/>
      <w:r w:rsidR="00E22B7D" w:rsidRPr="00055533">
        <w:t>, OIB: 36959980482</w:t>
      </w:r>
      <w:r w:rsidR="00BA7A5D" w:rsidRPr="00055533">
        <w:t xml:space="preserve">, </w:t>
      </w:r>
      <w:proofErr w:type="spellStart"/>
      <w:r w:rsidR="00E22B7D" w:rsidRPr="00055533">
        <w:t>Vođinci</w:t>
      </w:r>
      <w:proofErr w:type="spellEnd"/>
      <w:r w:rsidR="00E22B7D" w:rsidRPr="00055533">
        <w:t>, Kućište 9</w:t>
      </w:r>
      <w:r w:rsidRPr="00055533">
        <w:t xml:space="preserve"> da u roku 8 (osam) dana preda sudu pisano izvješće o financijsko-gospodarskom stanju dužnika, te popis imovine i obveza, temeljem čl. 117., čl. 16. i čl. 17. Stečajnog zakona (NN71/15; u </w:t>
      </w:r>
      <w:proofErr w:type="spellStart"/>
      <w:r w:rsidRPr="00055533">
        <w:t>daljnem</w:t>
      </w:r>
      <w:proofErr w:type="spellEnd"/>
      <w:r w:rsidRPr="00055533">
        <w:t xml:space="preserve"> tekstu SZ-a), uz odgovarajuću primjenu odredbi članka 177., 178. i 180. navedenog Zakona.</w:t>
      </w:r>
    </w:p>
    <w:p w:rsidRDefault="007807DC" w:rsidP="007807DC" w:rsidR="007807DC" w:rsidRPr="00055533">
      <w:pPr>
        <w:ind w:hanging="284" w:left="284"/>
        <w:jc w:val="both"/>
      </w:pPr>
    </w:p>
    <w:p w:rsidRDefault="007807DC" w:rsidP="007807DC" w:rsidR="007807DC" w:rsidRPr="00055533">
      <w:pPr>
        <w:jc w:val="both"/>
        <w:rPr>
          <w:rFonts w:eastAsia="Calibri"/>
        </w:rPr>
      </w:pPr>
      <w:r w:rsidRPr="00055533">
        <w:t>2. U  p</w:t>
      </w:r>
      <w:r w:rsidRPr="00055533">
        <w:rPr>
          <w:rFonts w:eastAsia="Calibri"/>
        </w:rPr>
        <w:t>isano</w:t>
      </w:r>
      <w:r w:rsidRPr="00055533">
        <w:t>m izvješću</w:t>
      </w:r>
      <w:r w:rsidRPr="00055533">
        <w:rPr>
          <w:rFonts w:eastAsia="Calibri"/>
        </w:rPr>
        <w:t xml:space="preserve"> o financijsko-gospodar</w:t>
      </w:r>
      <w:r w:rsidRPr="00055533">
        <w:t>skom stanju dužnika, među ostalim, trebaju</w:t>
      </w:r>
      <w:r w:rsidRPr="00055533">
        <w:rPr>
          <w:rFonts w:eastAsia="Calibri"/>
        </w:rPr>
        <w:t xml:space="preserve"> biti naznačeni</w:t>
      </w:r>
      <w:r w:rsidRPr="00055533">
        <w:t xml:space="preserve"> i</w:t>
      </w:r>
      <w:r w:rsidRPr="00055533">
        <w:rPr>
          <w:rFonts w:eastAsia="Calibri"/>
        </w:rPr>
        <w:t xml:space="preserve"> podaci</w:t>
      </w:r>
      <w:r w:rsidRPr="00055533">
        <w:t xml:space="preserve"> o imovini dužnika,</w:t>
      </w:r>
      <w:r w:rsidRPr="00055533">
        <w:rPr>
          <w:rFonts w:eastAsia="Calibri"/>
        </w:rPr>
        <w:t xml:space="preserve"> posebice: gdje se nalaze pojedine stva</w:t>
      </w:r>
      <w:r w:rsidR="00943D0C" w:rsidRPr="00055533">
        <w:rPr>
          <w:rFonts w:eastAsia="Calibri"/>
        </w:rPr>
        <w:t>ri koje čine dužnikovu imovinu,</w:t>
      </w:r>
      <w:r w:rsidRPr="00055533">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sidRPr="00055533">
        <w:rPr>
          <w:rFonts w:eastAsia="Calibri"/>
        </w:rPr>
        <w:t xml:space="preserve"> </w:t>
      </w:r>
      <w:r w:rsidRPr="00055533">
        <w:rPr>
          <w:rFonts w:eastAsia="Calibri"/>
        </w:rPr>
        <w:t>ima li dužnik kakvu drugu imovinu.</w:t>
      </w:r>
    </w:p>
    <w:p w:rsidRDefault="00E249C6" w:rsidP="007807DC" w:rsidR="00E249C6" w:rsidRPr="00055533">
      <w:pPr>
        <w:jc w:val="both"/>
      </w:pPr>
    </w:p>
    <w:p w:rsidRDefault="007807DC" w:rsidP="00AD7281" w:rsidR="007807DC" w:rsidRPr="00055533">
      <w:pPr>
        <w:ind w:right="-2"/>
        <w:jc w:val="both"/>
      </w:pPr>
      <w:r w:rsidRPr="00055533">
        <w:t xml:space="preserve">Popis imovine i obveze dužnika </w:t>
      </w:r>
      <w:r w:rsidR="00E22B7D" w:rsidRPr="00055533">
        <w:t xml:space="preserve">ŠARC jednostavno društvo s ograničenom odgovornošću za proizvodnju, trgovinu i usluge, </w:t>
      </w:r>
      <w:proofErr w:type="spellStart"/>
      <w:r w:rsidR="00E22B7D" w:rsidRPr="00055533">
        <w:t>Vođinci</w:t>
      </w:r>
      <w:proofErr w:type="spellEnd"/>
      <w:r w:rsidR="00E22B7D" w:rsidRPr="00055533">
        <w:t>, Kućište 9, MBS: 030142331, OIB: 86584833516</w:t>
      </w:r>
      <w:r w:rsidR="00626653" w:rsidRPr="00055533">
        <w:t xml:space="preserve"> </w:t>
      </w:r>
      <w:r w:rsidRPr="00055533">
        <w:t>u skladu s odredbom čl. 17</w:t>
      </w:r>
      <w:r w:rsidR="00626653" w:rsidRPr="00055533">
        <w:t>.</w:t>
      </w:r>
      <w:r w:rsidRPr="00055533">
        <w:t xml:space="preserve"> Stečajnog zakona mora sadržavati sve elemente popisa iz st. 1</w:t>
      </w:r>
      <w:r w:rsidR="00626653" w:rsidRPr="00055533">
        <w:t>.</w:t>
      </w:r>
      <w:r w:rsidRPr="00055533">
        <w:t xml:space="preserve"> čl. 17</w:t>
      </w:r>
      <w:r w:rsidR="00626653" w:rsidRPr="00055533">
        <w:t>.</w:t>
      </w:r>
      <w:r w:rsidRPr="00055533">
        <w:t xml:space="preserve"> Stečajnog zakona te također i podatke o pravnoj i činjeničnoj osnovi u odnosu na svaki dio imovine i obveza, te dokaze, osobito isprave kojima se potvrđuju podaci kao točni i potpuni i da ništa od imovine nije zatajeno.</w:t>
      </w:r>
    </w:p>
    <w:p w:rsidRDefault="007807DC" w:rsidP="007807DC" w:rsidR="007807DC" w:rsidRPr="00055533">
      <w:pPr>
        <w:jc w:val="both"/>
        <w:rPr>
          <w:rFonts w:eastAsia="Calibri"/>
        </w:rPr>
      </w:pPr>
    </w:p>
    <w:p w:rsidRDefault="007807DC" w:rsidP="00AD7281" w:rsidR="007807DC" w:rsidRPr="00055533">
      <w:pPr>
        <w:jc w:val="both"/>
        <w:rPr>
          <w:rFonts w:eastAsia="Calibri"/>
        </w:rPr>
      </w:pPr>
      <w:r w:rsidRPr="00055533">
        <w:t>3.</w:t>
      </w:r>
      <w:r w:rsidRPr="00055533">
        <w:rPr>
          <w:rFonts w:eastAsia="Calibri"/>
        </w:rPr>
        <w:t xml:space="preserve"> Ako </w:t>
      </w:r>
      <w:r w:rsidR="00626653" w:rsidRPr="00055533">
        <w:rPr>
          <w:rFonts w:eastAsia="Calibri"/>
        </w:rPr>
        <w:t>osoba ovlaštena za zastupanje</w:t>
      </w:r>
      <w:r w:rsidRPr="00055533">
        <w:rPr>
          <w:rFonts w:eastAsia="Calibri"/>
        </w:rPr>
        <w:t xml:space="preserve"> dužnika u roku iz točke I. ovog zaključka ne dostavi pisano izvješće o financijsko-gospodarskom stanju dužnika,</w:t>
      </w:r>
      <w:r w:rsidRPr="00055533">
        <w:t xml:space="preserve"> sud može</w:t>
      </w:r>
      <w:r w:rsidRPr="00055533">
        <w:rPr>
          <w:rFonts w:eastAsia="Calibri"/>
        </w:rPr>
        <w:t xml:space="preserve"> odrediti saslušanje osobe ovlaštene za zastupanje dužnika.</w:t>
      </w:r>
    </w:p>
    <w:p w:rsidRDefault="00AD7281" w:rsidP="00AD7281" w:rsidR="00AD7281" w:rsidRPr="00055533">
      <w:pPr>
        <w:jc w:val="both"/>
        <w:rPr>
          <w:rFonts w:eastAsia="Calibri"/>
        </w:rPr>
      </w:pPr>
    </w:p>
    <w:p w:rsidRDefault="007807DC" w:rsidP="00AD7281" w:rsidR="007807DC" w:rsidRPr="00055533">
      <w:pPr>
        <w:jc w:val="both"/>
        <w:rPr>
          <w:rFonts w:eastAsia="Calibri"/>
        </w:rPr>
      </w:pPr>
      <w:r w:rsidRPr="00055533">
        <w:rPr>
          <w:rFonts w:eastAsia="Calibri"/>
        </w:rPr>
        <w:t>U slučaju neodazivanja na saslušanje sud može osobi ovlaštenoj za zastupanje dužnika odrediti dovođenje, a može je i kazniti novčanom kaznom u iznosu do 10.000,00 kn.</w:t>
      </w:r>
    </w:p>
    <w:p w:rsidRDefault="00AD7281" w:rsidP="00AD7281" w:rsidR="00AD7281" w:rsidRPr="00055533">
      <w:pPr>
        <w:jc w:val="both"/>
      </w:pPr>
    </w:p>
    <w:p w:rsidRDefault="00AD7281" w:rsidP="00AD7281" w:rsidR="00AD7281" w:rsidRPr="00055533">
      <w:pPr>
        <w:jc w:val="both"/>
      </w:pPr>
    </w:p>
    <w:p w:rsidRDefault="007807DC" w:rsidP="00AD7281" w:rsidR="007807DC" w:rsidRPr="00055533">
      <w:pPr>
        <w:jc w:val="both"/>
        <w:rPr>
          <w:rFonts w:eastAsia="Calibri"/>
        </w:rPr>
      </w:pPr>
      <w:r w:rsidRPr="00055533">
        <w:lastRenderedPageBreak/>
        <w:t>4.</w:t>
      </w:r>
      <w:r w:rsidRPr="00055533">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D7281" w:rsidP="00AD7281" w:rsidR="00AD7281" w:rsidRPr="00055533">
      <w:pPr>
        <w:jc w:val="both"/>
        <w:rPr>
          <w:rFonts w:eastAsia="Calibri"/>
        </w:rPr>
      </w:pPr>
    </w:p>
    <w:p w:rsidRDefault="007807DC" w:rsidP="00AD7281" w:rsidR="007807DC" w:rsidRPr="00055533">
      <w:pPr>
        <w:jc w:val="both"/>
        <w:rPr>
          <w:rFonts w:eastAsia="Calibri"/>
        </w:rPr>
      </w:pPr>
      <w:r w:rsidRPr="00055533">
        <w:t xml:space="preserve">5. </w:t>
      </w:r>
      <w:r w:rsidRPr="00055533">
        <w:rPr>
          <w:rFonts w:eastAsia="Calibri"/>
        </w:rPr>
        <w:t>Osobe ovlaštene za zastupanje dužnika odgovaraju kazneno za davanje netočnih ili nepotpunih podataka, obavijesti i izvješća kao za davanje lažnog iskaza u postupku pred sudom.</w:t>
      </w:r>
    </w:p>
    <w:p w:rsidRDefault="007807DC" w:rsidP="007807DC" w:rsidR="007807DC" w:rsidRPr="00055533">
      <w:pPr>
        <w:jc w:val="both"/>
      </w:pPr>
    </w:p>
    <w:p w:rsidRDefault="007807DC" w:rsidP="007807DC" w:rsidR="007807DC" w:rsidRPr="00055533">
      <w:pPr>
        <w:jc w:val="center"/>
      </w:pPr>
      <w:r w:rsidRPr="00055533">
        <w:t>Obrazloženje</w:t>
      </w:r>
    </w:p>
    <w:p w:rsidRDefault="007807DC" w:rsidP="007807DC" w:rsidR="007807DC" w:rsidRPr="00055533">
      <w:pPr>
        <w:jc w:val="both"/>
      </w:pPr>
    </w:p>
    <w:p w:rsidRDefault="007807DC" w:rsidP="007807DC" w:rsidR="007807DC" w:rsidRPr="00055533">
      <w:pPr>
        <w:jc w:val="both"/>
      </w:pPr>
    </w:p>
    <w:p w:rsidRDefault="007807DC" w:rsidP="00AC4CD2" w:rsidR="007807DC" w:rsidRPr="00055533">
      <w:pPr>
        <w:ind w:firstLine="708"/>
        <w:jc w:val="both"/>
      </w:pPr>
      <w:r w:rsidRPr="00055533">
        <w:t xml:space="preserve">Dana </w:t>
      </w:r>
      <w:r w:rsidR="00E22B7D" w:rsidRPr="00055533">
        <w:t>05. rujna</w:t>
      </w:r>
      <w:r w:rsidR="00626653" w:rsidRPr="00055533">
        <w:t xml:space="preserve"> 2016. godine</w:t>
      </w:r>
      <w:r w:rsidRPr="00055533">
        <w:t xml:space="preserve"> zaprimljen je na ovome sudu prijedlog FINE Regionalni centar Osijek, Podružnica Osijek, klasa: 110-07/16-01/04 </w:t>
      </w:r>
      <w:proofErr w:type="spellStart"/>
      <w:r w:rsidRPr="00055533">
        <w:t>Ur</w:t>
      </w:r>
      <w:proofErr w:type="spellEnd"/>
      <w:r w:rsidRPr="00055533">
        <w:t>. broj 04-06-16</w:t>
      </w:r>
      <w:r w:rsidR="00AD7281" w:rsidRPr="00055533">
        <w:t>-</w:t>
      </w:r>
      <w:r w:rsidR="00E22B7D" w:rsidRPr="00055533">
        <w:t>11639</w:t>
      </w:r>
      <w:r w:rsidRPr="00055533">
        <w:t xml:space="preserve"> od </w:t>
      </w:r>
      <w:r w:rsidR="00E22B7D" w:rsidRPr="00055533">
        <w:t>02.09.</w:t>
      </w:r>
      <w:r w:rsidR="00626653" w:rsidRPr="00055533">
        <w:t xml:space="preserve">2016. </w:t>
      </w:r>
      <w:r w:rsidRPr="00055533">
        <w:t xml:space="preserve">godine, za otvaranje stečajnog postupka nad dužnikom </w:t>
      </w:r>
      <w:r w:rsidR="00E22B7D" w:rsidRPr="00055533">
        <w:t xml:space="preserve">ŠARC jednostavno društvo s ograničenom odgovornošću za proizvodnju, trgovinu i usluge, </w:t>
      </w:r>
      <w:proofErr w:type="spellStart"/>
      <w:r w:rsidR="00E22B7D" w:rsidRPr="00055533">
        <w:t>Vođinci</w:t>
      </w:r>
      <w:proofErr w:type="spellEnd"/>
      <w:r w:rsidR="00E22B7D" w:rsidRPr="00055533">
        <w:t>, Kućište 9, MBS: 030142331, OIB: 86584833516</w:t>
      </w:r>
      <w:r w:rsidRPr="00055533">
        <w:t xml:space="preserve">, temeljem odredbe čl. </w:t>
      </w:r>
      <w:r w:rsidR="00626653" w:rsidRPr="00055533">
        <w:t>110.</w:t>
      </w:r>
      <w:r w:rsidRPr="00055533">
        <w:t xml:space="preserve"> st. </w:t>
      </w:r>
      <w:r w:rsidR="00626653" w:rsidRPr="00055533">
        <w:t>1.</w:t>
      </w:r>
      <w:r w:rsidRPr="00055533">
        <w:t xml:space="preserve"> Stečajnog zakona.</w:t>
      </w:r>
    </w:p>
    <w:p w:rsidRDefault="007807DC" w:rsidP="007807DC" w:rsidR="007807DC" w:rsidRPr="00055533">
      <w:pPr>
        <w:jc w:val="both"/>
      </w:pPr>
    </w:p>
    <w:p w:rsidRDefault="007807DC" w:rsidP="00AC4CD2" w:rsidR="007807DC" w:rsidRPr="00055533">
      <w:pPr>
        <w:ind w:firstLine="708"/>
        <w:jc w:val="both"/>
      </w:pPr>
      <w:r w:rsidRPr="00055533">
        <w:t xml:space="preserve">U prijedlogu je navela da na dan </w:t>
      </w:r>
      <w:r w:rsidR="00382754" w:rsidRPr="00055533">
        <w:t>01.09</w:t>
      </w:r>
      <w:r w:rsidR="00626653" w:rsidRPr="00055533">
        <w:t>.2016.</w:t>
      </w:r>
      <w:r w:rsidRPr="00055533">
        <w:t xml:space="preserve"> dužnik u Očevidniku redoslijeda osnova za plaćanje ima evidentirane neizvršene osnove za plaćanje u neprekinutom razdoblju od </w:t>
      </w:r>
      <w:r w:rsidR="00626653" w:rsidRPr="00055533">
        <w:t>120</w:t>
      </w:r>
      <w:r w:rsidRPr="00055533">
        <w:t xml:space="preserve"> dana, u ukupnom iznosu od </w:t>
      </w:r>
      <w:r w:rsidR="000B0BE1" w:rsidRPr="00055533">
        <w:t>41.129,58</w:t>
      </w:r>
      <w:r w:rsidRPr="00055533">
        <w:t xml:space="preserve"> kn, u koji iznos je uračunata kamata i naknada FINE za provedbe ovrhe na novčanim sredstvima dužnika. Navodi da dužnik ima </w:t>
      </w:r>
      <w:r w:rsidR="00F80B8B" w:rsidRPr="00055533">
        <w:t>3</w:t>
      </w:r>
      <w:r w:rsidR="0077172D" w:rsidRPr="00055533">
        <w:t xml:space="preserve"> zaposlen</w:t>
      </w:r>
      <w:r w:rsidR="00F80B8B" w:rsidRPr="00055533">
        <w:t>ih</w:t>
      </w:r>
      <w:r w:rsidRPr="00055533">
        <w:t xml:space="preserve"> radnika.</w:t>
      </w:r>
    </w:p>
    <w:p w:rsidRDefault="007807DC" w:rsidP="007807DC" w:rsidR="007807DC" w:rsidRPr="00055533">
      <w:pPr>
        <w:jc w:val="both"/>
      </w:pPr>
    </w:p>
    <w:p w:rsidRDefault="007807DC" w:rsidP="00AC4CD2" w:rsidR="007807DC" w:rsidRPr="00055533">
      <w:pPr>
        <w:ind w:firstLine="708"/>
        <w:jc w:val="both"/>
      </w:pPr>
      <w:r w:rsidRPr="00055533">
        <w:t xml:space="preserve">FINA dostavlja popis računa i oročenih novčanih sredstava dužnika na dan </w:t>
      </w:r>
      <w:r w:rsidR="00201121" w:rsidRPr="00055533">
        <w:t>01.09</w:t>
      </w:r>
      <w:r w:rsidR="0077172D" w:rsidRPr="00055533">
        <w:t>.2016.</w:t>
      </w:r>
      <w:r w:rsidRPr="00055533">
        <w:t xml:space="preserve"> te u svom podnesku od </w:t>
      </w:r>
      <w:r w:rsidR="003362E0" w:rsidRPr="00055533">
        <w:t>02.09</w:t>
      </w:r>
      <w:r w:rsidR="0077172D" w:rsidRPr="00055533">
        <w:t>.2016.</w:t>
      </w:r>
      <w:r w:rsidRPr="00055533">
        <w:t xml:space="preserve"> navodi da dužnik na dan </w:t>
      </w:r>
      <w:r w:rsidR="003362E0" w:rsidRPr="00055533">
        <w:t>01.09</w:t>
      </w:r>
      <w:r w:rsidR="0077172D" w:rsidRPr="00055533">
        <w:t>.2016.</w:t>
      </w:r>
      <w:r w:rsidRPr="00055533">
        <w:t xml:space="preserve"> </w:t>
      </w:r>
      <w:r w:rsidR="0077172D" w:rsidRPr="00055533">
        <w:t xml:space="preserve">u Jedinstvenom registru računa ima otvorene sljedeće račune i oročena novčana sredstva </w:t>
      </w:r>
      <w:r w:rsidR="003362E0" w:rsidRPr="00055533">
        <w:t xml:space="preserve">HR1124020061100687445 Erste &amp; </w:t>
      </w:r>
      <w:proofErr w:type="spellStart"/>
      <w:r w:rsidR="003362E0" w:rsidRPr="00055533">
        <w:t>Steiermarkische</w:t>
      </w:r>
      <w:proofErr w:type="spellEnd"/>
      <w:r w:rsidR="003362E0" w:rsidRPr="00055533">
        <w:t xml:space="preserve"> </w:t>
      </w:r>
      <w:proofErr w:type="spellStart"/>
      <w:r w:rsidR="003362E0" w:rsidRPr="00055533">
        <w:t>bank</w:t>
      </w:r>
      <w:proofErr w:type="spellEnd"/>
      <w:r w:rsidR="003362E0" w:rsidRPr="00055533">
        <w:t xml:space="preserve"> d.d.</w:t>
      </w:r>
      <w:r w:rsidRPr="00055533">
        <w:t>, te da na temelju čl. 112. st. 5. SZ-a dužnik na ime predujma za namirenje troškova stečajnog postupka ima zaplijenjena novčana sredstva u iznosu o</w:t>
      </w:r>
      <w:r w:rsidR="00026D54" w:rsidRPr="00055533">
        <w:t xml:space="preserve">d </w:t>
      </w:r>
      <w:r w:rsidR="000B0D0D" w:rsidRPr="00055533">
        <w:t>5.000</w:t>
      </w:r>
      <w:r w:rsidR="00026D54" w:rsidRPr="00055533">
        <w:t>,00 kn</w:t>
      </w:r>
      <w:r w:rsidRPr="00055533">
        <w:t xml:space="preserve"> na dan </w:t>
      </w:r>
      <w:r w:rsidR="000B0D0D" w:rsidRPr="00055533">
        <w:t>01.09</w:t>
      </w:r>
      <w:r w:rsidR="00026D54" w:rsidRPr="00055533">
        <w:t>.2016.</w:t>
      </w:r>
    </w:p>
    <w:p w:rsidRDefault="007807DC" w:rsidP="007807DC" w:rsidR="007807DC" w:rsidRPr="00055533">
      <w:pPr>
        <w:jc w:val="both"/>
      </w:pPr>
    </w:p>
    <w:p w:rsidRDefault="00AD7281" w:rsidP="00AD7281" w:rsidR="007807DC" w:rsidRPr="00055533">
      <w:pPr>
        <w:ind w:firstLine="708"/>
        <w:jc w:val="both"/>
      </w:pPr>
      <w:r w:rsidRPr="00055533">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506F00" w:rsidP="00AD7281" w:rsidR="00506F00" w:rsidRPr="00055533">
      <w:pPr>
        <w:ind w:firstLine="708"/>
        <w:jc w:val="both"/>
      </w:pPr>
    </w:p>
    <w:p w:rsidRDefault="007807DC" w:rsidP="007807DC" w:rsidR="007807DC" w:rsidRPr="00055533">
      <w:pPr>
        <w:jc w:val="center"/>
      </w:pPr>
      <w:r w:rsidRPr="00055533">
        <w:t xml:space="preserve">U Osijeku </w:t>
      </w:r>
      <w:r w:rsidR="00E249C6" w:rsidRPr="00055533">
        <w:t>1</w:t>
      </w:r>
      <w:r w:rsidR="00E91016" w:rsidRPr="00055533">
        <w:t>4</w:t>
      </w:r>
      <w:r w:rsidR="00E249C6" w:rsidRPr="00055533">
        <w:t>. veljače 2017.</w:t>
      </w:r>
    </w:p>
    <w:p w:rsidRDefault="007807DC" w:rsidP="007807DC" w:rsidR="007807DC" w:rsidRPr="00055533">
      <w:pPr>
        <w:jc w:val="both"/>
      </w:pPr>
    </w:p>
    <w:p w:rsidRDefault="00E249C6" w:rsidP="007807DC" w:rsidR="007807DC" w:rsidRPr="00055533">
      <w:pPr>
        <w:jc w:val="both"/>
      </w:pPr>
      <w:r w:rsidRPr="00055533">
        <w:tab/>
      </w:r>
      <w:r w:rsidR="007807DC" w:rsidRPr="00055533">
        <w:tab/>
      </w:r>
      <w:r w:rsidR="007807DC" w:rsidRPr="00055533">
        <w:tab/>
      </w:r>
      <w:r w:rsidR="007807DC" w:rsidRPr="00055533">
        <w:tab/>
      </w:r>
      <w:r w:rsidR="007807DC" w:rsidRPr="00055533">
        <w:tab/>
      </w:r>
      <w:r w:rsidR="007807DC" w:rsidRPr="00055533">
        <w:tab/>
      </w:r>
      <w:r w:rsidR="007807DC" w:rsidRPr="00055533">
        <w:tab/>
      </w:r>
      <w:r w:rsidR="007807DC" w:rsidRPr="00055533">
        <w:tab/>
        <w:t xml:space="preserve">     </w:t>
      </w:r>
      <w:r w:rsidR="00AC4CD2" w:rsidRPr="00055533">
        <w:t xml:space="preserve">   </w:t>
      </w:r>
      <w:r w:rsidR="00055533" w:rsidRPr="00055533">
        <w:t>STEČAJNI SUDAC</w:t>
      </w:r>
    </w:p>
    <w:p w:rsidRDefault="00E249C6" w:rsidP="00E249C6" w:rsidR="007807DC" w:rsidRPr="00055533">
      <w:pPr>
        <w:ind w:left="4956"/>
        <w:jc w:val="center"/>
      </w:pPr>
      <w:r w:rsidRPr="00055533">
        <w:t xml:space="preserve">       </w:t>
      </w:r>
      <w:r w:rsidR="007807DC" w:rsidRPr="00055533">
        <w:t>mr. sc. Boris Vuković</w:t>
      </w:r>
    </w:p>
    <w:p w:rsidRDefault="007807DC" w:rsidP="007807DC" w:rsidR="007807DC" w:rsidRPr="00055533">
      <w:pPr>
        <w:jc w:val="both"/>
      </w:pPr>
    </w:p>
    <w:p w:rsidRDefault="00506F00" w:rsidP="007807DC" w:rsidR="00506F00">
      <w:pPr>
        <w:jc w:val="both"/>
      </w:pPr>
    </w:p>
    <w:p w:rsidRDefault="00F570FC" w:rsidP="007807DC" w:rsidR="00F570FC">
      <w:pPr>
        <w:jc w:val="both"/>
      </w:pPr>
    </w:p>
    <w:p w:rsidRDefault="00F570FC" w:rsidP="007807DC" w:rsidR="00F570FC" w:rsidRPr="00055533">
      <w:pPr>
        <w:jc w:val="both"/>
      </w:pPr>
    </w:p>
    <w:p w:rsidRDefault="00E249C6" w:rsidP="007807DC" w:rsidR="004001CE" w:rsidRPr="00055533">
      <w:pPr>
        <w:jc w:val="both"/>
      </w:pPr>
      <w:r w:rsidRPr="00055533">
        <w:t xml:space="preserve">Zapisničar: Danijela </w:t>
      </w:r>
      <w:proofErr w:type="spellStart"/>
      <w:r w:rsidRPr="00055533">
        <w:t>Špeletić</w:t>
      </w:r>
      <w:proofErr w:type="spellEnd"/>
      <w:r w:rsidRPr="00055533">
        <w:t xml:space="preserve">                                                                        </w:t>
      </w:r>
    </w:p>
    <w:p w:rsidRDefault="00E249C6" w:rsidP="007807DC" w:rsidR="00E249C6" w:rsidRPr="00055533">
      <w:pPr>
        <w:jc w:val="both"/>
      </w:pPr>
    </w:p>
    <w:p w:rsidRDefault="004001CE" w:rsidP="004001CE" w:rsidR="004001CE" w:rsidRPr="00055533">
      <w:pPr>
        <w:pStyle w:val="Tijeloteksta"/>
        <w:jc w:val="left"/>
        <w:rPr>
          <w:sz w:val="24"/>
        </w:rPr>
      </w:pPr>
      <w:r w:rsidRPr="00055533">
        <w:rPr>
          <w:sz w:val="24"/>
        </w:rPr>
        <w:t>POUKA O PRAVNOM LIJEKU:</w:t>
      </w:r>
    </w:p>
    <w:p w:rsidRDefault="004001CE" w:rsidP="004001CE" w:rsidR="004001CE" w:rsidRPr="00055533">
      <w:pPr>
        <w:pStyle w:val="Tijeloteksta"/>
        <w:jc w:val="left"/>
        <w:rPr>
          <w:sz w:val="24"/>
        </w:rPr>
      </w:pPr>
      <w:r w:rsidRPr="00055533">
        <w:rPr>
          <w:sz w:val="24"/>
        </w:rPr>
        <w:t>Protiv ovog zaključka nije dopuštena posebna žalba (čl. 19. st. 7. Stečajnog zakona).</w:t>
      </w:r>
    </w:p>
    <w:p w:rsidRDefault="00AC4CD2" w:rsidP="007807DC" w:rsidR="00AC4CD2" w:rsidRPr="00055533">
      <w:pPr>
        <w:jc w:val="both"/>
      </w:pPr>
    </w:p>
    <w:p w:rsidRDefault="004001CE" w:rsidP="007807DC" w:rsidR="004001CE">
      <w:pPr>
        <w:jc w:val="both"/>
      </w:pPr>
    </w:p>
    <w:p w:rsidRDefault="006264C0" w:rsidP="007807DC" w:rsidR="006264C0">
      <w:pPr>
        <w:jc w:val="both"/>
      </w:pPr>
    </w:p>
    <w:p w:rsidRDefault="006264C0" w:rsidP="007807DC" w:rsidR="006264C0" w:rsidRPr="00055533">
      <w:pPr>
        <w:jc w:val="both"/>
      </w:pPr>
    </w:p>
    <w:p w:rsidRDefault="007807DC" w:rsidP="007807DC" w:rsidR="007807DC" w:rsidRPr="00055533">
      <w:pPr>
        <w:jc w:val="both"/>
      </w:pPr>
      <w:r w:rsidRPr="00055533">
        <w:t>D N A:</w:t>
      </w:r>
    </w:p>
    <w:p w:rsidRDefault="007807DC" w:rsidP="007807DC" w:rsidR="007807DC" w:rsidRPr="00055533">
      <w:pPr>
        <w:jc w:val="both"/>
      </w:pPr>
      <w:r w:rsidRPr="00055533">
        <w:t>1.</w:t>
      </w:r>
      <w:r w:rsidR="00506F00" w:rsidRPr="00055533">
        <w:t xml:space="preserve"> </w:t>
      </w:r>
      <w:r w:rsidRPr="00055533">
        <w:t xml:space="preserve">Zakonski zastupnik dužnika </w:t>
      </w:r>
      <w:r w:rsidR="00E91016" w:rsidRPr="00055533">
        <w:t xml:space="preserve">Magdalena </w:t>
      </w:r>
      <w:proofErr w:type="spellStart"/>
      <w:r w:rsidR="00E91016" w:rsidRPr="00055533">
        <w:t>Šarc</w:t>
      </w:r>
      <w:proofErr w:type="spellEnd"/>
      <w:r w:rsidR="00E91016" w:rsidRPr="00055533">
        <w:t xml:space="preserve">, </w:t>
      </w:r>
      <w:proofErr w:type="spellStart"/>
      <w:r w:rsidR="00E91016" w:rsidRPr="00055533">
        <w:t>Vođinci</w:t>
      </w:r>
      <w:proofErr w:type="spellEnd"/>
      <w:r w:rsidR="00E91016" w:rsidRPr="00055533">
        <w:t>, Kućište 9</w:t>
      </w:r>
    </w:p>
    <w:p w:rsidRDefault="007807DC" w:rsidP="007807DC" w:rsidR="00E91016" w:rsidRPr="00055533">
      <w:pPr>
        <w:jc w:val="both"/>
      </w:pPr>
      <w:r w:rsidRPr="00055533">
        <w:t>2.</w:t>
      </w:r>
      <w:r w:rsidR="00506F00" w:rsidRPr="00055533">
        <w:t xml:space="preserve"> </w:t>
      </w:r>
      <w:r w:rsidRPr="00055533">
        <w:t>Dužnik</w:t>
      </w:r>
      <w:r w:rsidR="00506F00" w:rsidRPr="00055533">
        <w:t xml:space="preserve"> </w:t>
      </w:r>
      <w:r w:rsidR="00E91016" w:rsidRPr="00055533">
        <w:t xml:space="preserve">ŠARC jednostavno društvo s ograničenom odgovornošću za proizvodnju, trgovinu i usluge, </w:t>
      </w:r>
      <w:proofErr w:type="spellStart"/>
      <w:r w:rsidR="00E91016" w:rsidRPr="00055533">
        <w:t>Vođinci</w:t>
      </w:r>
      <w:proofErr w:type="spellEnd"/>
      <w:r w:rsidR="00E91016" w:rsidRPr="00055533">
        <w:t>, Kućište 9</w:t>
      </w:r>
    </w:p>
    <w:p w:rsidRDefault="009E1DC9" w:rsidP="007807DC" w:rsidR="007807DC" w:rsidRPr="00055533">
      <w:pPr>
        <w:jc w:val="both"/>
      </w:pPr>
      <w:r w:rsidRPr="00055533">
        <w:t>3. e-oglasna plo</w:t>
      </w:r>
      <w:r w:rsidR="007807DC" w:rsidRPr="00055533">
        <w:t>ča uz prijedlog</w:t>
      </w:r>
    </w:p>
    <w:p w:rsidRDefault="007807DC" w:rsidP="007807DC" w:rsidR="007807DC" w:rsidRPr="00055533">
      <w:pPr>
        <w:jc w:val="both"/>
      </w:pPr>
      <w:r w:rsidRPr="00055533">
        <w:t>3.</w:t>
      </w:r>
      <w:r w:rsidR="00506F00" w:rsidRPr="00055533">
        <w:t xml:space="preserve"> </w:t>
      </w:r>
      <w:r w:rsidRPr="00055533">
        <w:t xml:space="preserve">Kal. </w:t>
      </w:r>
      <w:r w:rsidR="00506F00" w:rsidRPr="00055533">
        <w:t>10.03.2017.</w:t>
      </w:r>
    </w:p>
    <w:p w:rsidRDefault="008615FD" w:rsidP="008615FD" w:rsidR="008615FD" w:rsidRPr="00055533">
      <w:pPr>
        <w:pStyle w:val="Tijeloteksta"/>
        <w:ind w:left="360"/>
        <w:jc w:val="left"/>
        <w:rPr>
          <w:sz w:val="24"/>
        </w:rPr>
      </w:pPr>
    </w:p>
    <w:p w:rsidRDefault="008615FD" w:rsidP="008615FD" w:rsidR="008615FD" w:rsidRPr="00055533">
      <w:pPr>
        <w:pStyle w:val="Tijeloteksta"/>
        <w:ind w:left="360"/>
        <w:jc w:val="left"/>
        <w:rPr>
          <w:sz w:val="24"/>
        </w:rPr>
      </w:pPr>
    </w:p>
    <w:p w:rsidRDefault="008615FD" w:rsidP="008615FD" w:rsidR="008615FD" w:rsidRPr="00055533">
      <w:pPr>
        <w:pStyle w:val="Tijeloteksta"/>
        <w:ind w:left="360"/>
        <w:jc w:val="left"/>
        <w:rPr>
          <w:sz w:val="24"/>
        </w:rPr>
      </w:pPr>
    </w:p>
    <w:p w:rsidRDefault="008615FD" w:rsidP="008615FD" w:rsidR="008615FD" w:rsidRPr="00055533">
      <w:pPr>
        <w:pStyle w:val="Tijeloteksta"/>
        <w:ind w:left="360"/>
        <w:jc w:val="left"/>
        <w:rPr>
          <w:sz w:val="24"/>
        </w:rPr>
      </w:pPr>
    </w:p>
    <w:p w:rsidRDefault="008615FD" w:rsidP="008615FD" w:rsidR="008615FD" w:rsidRPr="00055533"/>
    <w:p w:rsidRDefault="008615FD" w:rsidP="008615FD" w:rsidR="008615FD" w:rsidRPr="00055533">
      <w:pPr>
        <w:pStyle w:val="Tijeloteksta"/>
        <w:jc w:val="left"/>
        <w:rPr>
          <w:sz w:val="24"/>
        </w:rPr>
      </w:pPr>
      <w:r w:rsidRPr="00055533">
        <w:rPr>
          <w:sz w:val="24"/>
        </w:rPr>
        <w:tab/>
      </w:r>
      <w:r w:rsidRPr="00055533">
        <w:rPr>
          <w:sz w:val="24"/>
        </w:rPr>
        <w:tab/>
      </w:r>
      <w:r w:rsidRPr="00055533">
        <w:rPr>
          <w:sz w:val="24"/>
        </w:rPr>
        <w:tab/>
      </w:r>
      <w:r w:rsidRPr="00055533">
        <w:rPr>
          <w:sz w:val="24"/>
        </w:rPr>
        <w:tab/>
      </w:r>
      <w:r w:rsidRPr="00055533">
        <w:rPr>
          <w:sz w:val="24"/>
        </w:rPr>
        <w:tab/>
      </w:r>
      <w:r w:rsidRPr="00055533">
        <w:rPr>
          <w:sz w:val="24"/>
        </w:rPr>
        <w:tab/>
      </w:r>
      <w:r w:rsidRPr="00055533">
        <w:rPr>
          <w:sz w:val="24"/>
        </w:rPr>
        <w:tab/>
      </w:r>
      <w:r w:rsidRPr="00055533">
        <w:rPr>
          <w:sz w:val="24"/>
        </w:rPr>
        <w:tab/>
      </w:r>
      <w:r w:rsidRPr="00055533">
        <w:rPr>
          <w:sz w:val="24"/>
        </w:rPr>
        <w:tab/>
      </w:r>
      <w:r w:rsidRPr="00055533">
        <w:rPr>
          <w:sz w:val="24"/>
        </w:rPr>
        <w:tab/>
      </w:r>
      <w:r w:rsidRPr="00055533">
        <w:rPr>
          <w:sz w:val="24"/>
        </w:rPr>
        <w:tab/>
      </w:r>
      <w:r w:rsidRPr="00055533">
        <w:rPr>
          <w:sz w:val="24"/>
        </w:rPr>
        <w:tab/>
        <w:t xml:space="preserve"> </w:t>
      </w:r>
      <w:r w:rsidRPr="00055533">
        <w:rPr>
          <w:sz w:val="24"/>
        </w:rPr>
        <w:tab/>
        <w:t xml:space="preserve">                                                                             </w:t>
      </w: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p>
    <w:p w:rsidRDefault="008615FD" w:rsidP="008615FD" w:rsidR="008615FD" w:rsidRPr="00055533">
      <w:pPr>
        <w:pStyle w:val="Tijeloteksta"/>
        <w:jc w:val="left"/>
        <w:rPr>
          <w:sz w:val="24"/>
        </w:rPr>
      </w:pPr>
      <w:r w:rsidRPr="00055533">
        <w:rPr>
          <w:sz w:val="24"/>
        </w:rPr>
        <w:t xml:space="preserve">                                                                                                                                </w:t>
      </w:r>
      <w:r w:rsidRPr="00055533">
        <w:rPr>
          <w:sz w:val="24"/>
        </w:rPr>
        <w:tab/>
      </w:r>
      <w:r w:rsidRPr="00055533">
        <w:rPr>
          <w:sz w:val="24"/>
        </w:rPr>
        <w:tab/>
      </w:r>
      <w:r w:rsidRPr="00055533">
        <w:rPr>
          <w:sz w:val="24"/>
        </w:rPr>
        <w:tab/>
      </w:r>
    </w:p>
    <w:p w:rsidRDefault="008615FD" w:rsidP="008615FD" w:rsidR="008615FD" w:rsidRPr="00055533">
      <w:pPr>
        <w:pStyle w:val="Tijeloteksta"/>
        <w:jc w:val="left"/>
        <w:rPr>
          <w:sz w:val="24"/>
        </w:rPr>
      </w:pPr>
      <w:r w:rsidRPr="00055533">
        <w:rPr>
          <w:sz w:val="24"/>
        </w:rPr>
        <w:tab/>
      </w:r>
      <w:r w:rsidRPr="00055533">
        <w:rPr>
          <w:sz w:val="24"/>
        </w:rPr>
        <w:tab/>
      </w:r>
      <w:r w:rsidRPr="00055533">
        <w:rPr>
          <w:sz w:val="24"/>
        </w:rPr>
        <w:tab/>
      </w:r>
      <w:r w:rsidRPr="00055533">
        <w:rPr>
          <w:sz w:val="24"/>
        </w:rPr>
        <w:tab/>
        <w:t xml:space="preserve">   </w:t>
      </w:r>
      <w:r w:rsidRPr="00055533">
        <w:rPr>
          <w:sz w:val="24"/>
        </w:rPr>
        <w:tab/>
        <w:t xml:space="preserve">                                                </w:t>
      </w:r>
    </w:p>
    <w:p w:rsidRDefault="008615FD" w:rsidP="008615FD" w:rsidR="008615FD" w:rsidRPr="00055533">
      <w:pPr>
        <w:pStyle w:val="Tijeloteksta"/>
        <w:jc w:val="left"/>
        <w:rPr>
          <w:sz w:val="24"/>
        </w:rPr>
      </w:pPr>
    </w:p>
    <w:p w:rsidRDefault="006D3C3F" w:rsidP="008615FD" w:rsidR="006D3C3F" w:rsidRPr="00055533"/>
    <w:sectPr w:rsidSect="00606835" w:rsidR="006D3C3F" w:rsidRPr="00055533">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0813" w:rsidR="00790813">
      <w:r>
        <w:separator/>
      </w:r>
    </w:p>
  </w:endnote>
  <w:endnote w:id="0" w:type="continuationSeparator">
    <w:p w:rsidRDefault="00790813" w:rsidR="007908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7FED" w:rsidR="00DE7FE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7FED" w:rsidR="00DE7FE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7FED" w:rsidR="00DE7FE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0813" w:rsidR="00790813">
      <w:r>
        <w:separator/>
      </w:r>
    </w:p>
  </w:footnote>
  <w:footnote w:id="0" w:type="continuationSeparator">
    <w:p w:rsidRDefault="00790813" w:rsidR="007908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1E86">
      <w:rPr>
        <w:rStyle w:val="Brojstranice"/>
        <w:noProof/>
      </w:rPr>
      <w:t>4</w:t>
    </w:r>
    <w:r>
      <w:rPr>
        <w:rStyle w:val="Brojstranice"/>
      </w:rPr>
      <w:fldChar w:fldCharType="end"/>
    </w:r>
  </w:p>
  <w:p w:rsidRDefault="00DE7FED" w:rsidP="00DE7FED" w:rsidR="00DE7FED" w:rsidRPr="00AE45C0">
    <w:pPr>
      <w:jc w:val="right"/>
    </w:pPr>
    <w:r>
      <w:t>7 St-2208/16-5</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DE7FED">
      <w:t>2208</w:t>
    </w:r>
    <w:r w:rsidR="006F7D28">
      <w:t>/</w:t>
    </w:r>
    <w:r w:rsidR="009E5DA1">
      <w:t>16</w:t>
    </w:r>
    <w:r w:rsidR="00A92EB5">
      <w:t>-</w:t>
    </w:r>
    <w:r w:rsidR="007F758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5B24"/>
    <w:rsid w:val="00047817"/>
    <w:rsid w:val="00052F17"/>
    <w:rsid w:val="00054EB8"/>
    <w:rsid w:val="00055533"/>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0BE1"/>
    <w:rsid w:val="000B0D0D"/>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1121"/>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362E0"/>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8135F"/>
    <w:rsid w:val="003818D8"/>
    <w:rsid w:val="00382754"/>
    <w:rsid w:val="00382858"/>
    <w:rsid w:val="00382E90"/>
    <w:rsid w:val="003840CA"/>
    <w:rsid w:val="00392066"/>
    <w:rsid w:val="00394C6C"/>
    <w:rsid w:val="00397F89"/>
    <w:rsid w:val="003A1B4C"/>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1CE"/>
    <w:rsid w:val="0040025C"/>
    <w:rsid w:val="00401E16"/>
    <w:rsid w:val="0040305A"/>
    <w:rsid w:val="00404318"/>
    <w:rsid w:val="00404742"/>
    <w:rsid w:val="0040496C"/>
    <w:rsid w:val="00404CD2"/>
    <w:rsid w:val="00407D0A"/>
    <w:rsid w:val="00412468"/>
    <w:rsid w:val="004134BC"/>
    <w:rsid w:val="00414289"/>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4C0"/>
    <w:rsid w:val="00626653"/>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834"/>
    <w:rsid w:val="007755A5"/>
    <w:rsid w:val="00775EFA"/>
    <w:rsid w:val="00775FF9"/>
    <w:rsid w:val="00776B05"/>
    <w:rsid w:val="00777527"/>
    <w:rsid w:val="00777DE7"/>
    <w:rsid w:val="00780481"/>
    <w:rsid w:val="007807DC"/>
    <w:rsid w:val="00782238"/>
    <w:rsid w:val="00787760"/>
    <w:rsid w:val="007903D5"/>
    <w:rsid w:val="00790813"/>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3E2"/>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0529"/>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2A79"/>
    <w:rsid w:val="008A309F"/>
    <w:rsid w:val="008A342E"/>
    <w:rsid w:val="008A4695"/>
    <w:rsid w:val="008A49B4"/>
    <w:rsid w:val="008A67AB"/>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1E86"/>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2DA8"/>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589"/>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E7FED"/>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2B7D"/>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016"/>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0FC"/>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B8B"/>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E7FE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A2A79"/>
    <w:rPr>
      <w:color w:val="808080"/>
      <w:bdr w:space="0" w:sz="0" w:color="auto" w:val="none"/>
      <w:shd w:fill="CCFFFF" w:color="auto" w:val="clear"/>
    </w:rPr>
  </w:style>
  <w:style w:customStyle="true" w:styleId="eSPISCCParagraphDefaultFont" w:type="character">
    <w:name w:val="eSPIS_CC_Paragraph Default Font"/>
    <w:basedOn w:val="Naglaeno"/>
    <w:rsid w:val="008A2A7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A2A79"/>
    <w:rPr>
      <w:b/>
      <w:bCs/>
      <w:bdr w:space="0" w:sz="0" w:color="auto" w:val="none"/>
      <w:shd w:fill="FFFFCC" w:color="auto" w:val="clear"/>
      <w:lang w:val="hr-HR"/>
    </w:rPr>
  </w:style>
  <w:style w:customStyle="true" w:styleId="PozadinaSvijetloCrvena" w:type="character">
    <w:name w:val="Pozadina_SvijetloCrvena"/>
    <w:basedOn w:val="eSPISCCParagraphDefaultFont"/>
    <w:rsid w:val="008A2A7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A2A7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E7FE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A2A79"/>
    <w:rPr>
      <w:color w:val="808080"/>
      <w:bdr w:color="auto" w:space="0" w:sz="0" w:val="none"/>
      <w:shd w:color="auto" w:fill="CCFFFF" w:val="clear"/>
    </w:rPr>
  </w:style>
  <w:style w:customStyle="1" w:styleId="eSPISCCParagraphDefaultFont" w:type="character">
    <w:name w:val="eSPIS_CC_Paragraph Default Font"/>
    <w:basedOn w:val="Naglaeno"/>
    <w:rsid w:val="008A2A7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A2A79"/>
    <w:rPr>
      <w:b/>
      <w:bCs/>
      <w:bdr w:color="auto" w:space="0" w:sz="0" w:val="none"/>
      <w:shd w:color="auto" w:fill="FFFFCC" w:val="clear"/>
      <w:lang w:val="hr-HR"/>
    </w:rPr>
  </w:style>
  <w:style w:customStyle="1" w:styleId="PozadinaSvijetloCrvena" w:type="character">
    <w:name w:val="Pozadina_SvijetloCrvena"/>
    <w:basedOn w:val="eSPISCCParagraphDefaultFont"/>
    <w:rsid w:val="008A2A7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A2A7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St-2208/2016-5</izvorni_sadrzaj>
    <derivirana_varijabla naziv="DomainObject.Oznaka_1">St-2208/2016-5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2208</izvorni_sadrzaj>
    <derivirana_varijabla naziv="DomainObject.Predmet.Broj_1">2208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2016.</izvorni_sadrzaj>
    <derivirana_varijabla naziv="DomainObject.Predmet.DatumOsnivanja_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St-2208/2016</izvorni_sadrzaj>
    <derivirana_varijabla naziv="DomainObject.Predmet.OznakaBroj_1">St-2208/2016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ŠARC jednostavno društvo s ograničenom odgovornošću za proizvodnju, trgovinu i usluge</izvorni_sadrzaj>
    <derivirana_varijabla naziv="DomainObject.Predmet.ProtustrankaFormated_1">  ŠARC jednostavno društvo s ograničenom odgovornošću za proizvodnju, trgovinu i usluge</derivirana_varijabla>
  </DomainObject.Predmet.ProtustrankaFormated>
  <DomainObject.Predmet.ProtustrankaFormatedOIB>
    <izvorni_sadrzaj>  ŠARC jednostavno društvo s ograničenom odgovornošću za proizvodnju, trgovinu i usluge, OIB 86584833516</izvorni_sadrzaj>
    <derivirana_varijabla naziv="DomainObject.Predmet.ProtustrankaFormatedOIB_1">  ŠARC jednostavno društvo s ograničenom odgovornošću za proizvodnju, trgovinu i usluge, OIB 86584833516</derivirana_varijabla>
  </DomainObject.Predmet.ProtustrankaFormatedOIB>
  <DomainObject.Predmet.ProtustrankaFormatedWithAdress>
    <izvorni_sadrzaj> ŠARC jednostavno društvo s ograničenom odgovornošću za proizvodnju, trgovinu i usluge, Kućište 9, 32284 Vođinci</izvorni_sadrzaj>
    <derivirana_varijabla naziv="DomainObject.Predmet.ProtustrankaFormatedWithAdress_1"> ŠARC jednostavno društvo s ograničenom odgovornošću za proizvodnju, trgovinu i usluge, Kućište 9, 32284 Vođinci</derivirana_varijabla>
  </DomainObject.Predmet.ProtustrankaFormatedWithAdress>
  <DomainObject.Predmet.ProtustrankaFormatedWithAdressOIB>
    <izvorni_sadrzaj> ŠARC jednostavno društvo s ograničenom odgovornošću za proizvodnju, trgovinu i usluge, OIB 86584833516, Kućište 9, 32284 Vođinci</izvorni_sadrzaj>
    <derivirana_varijabla naziv="DomainObject.Predmet.ProtustrankaFormatedWithAdressOIB_1"> ŠARC jednostavno društvo s ograničenom odgovornošću za proizvodnju, trgovinu i usluge, OIB 86584833516, Kućište 9, 32284 Vođinci</derivirana_varijabla>
  </DomainObject.Predmet.ProtustrankaFormatedWithAdressOIB>
  <DomainObject.Predmet.ProtustrankaWithAdress>
    <izvorni_sadrzaj>ŠARC jednostavno društvo s ograničenom odgovornošću za proizvodnju, trgovinu i usluge Kućište 9, 32284 Vođinci</izvorni_sadrzaj>
    <derivirana_varijabla naziv="DomainObject.Predmet.ProtustrankaWithAdress_1">ŠARC jednostavno društvo s ograničenom odgovornošću za proizvodnju, trgovinu i usluge Kućište 9, 32284 Vođinci</derivirana_varijabla>
  </DomainObject.Predmet.ProtustrankaWithAdress>
  <DomainObject.Predmet.ProtustrankaWithAdressOIB>
    <izvorni_sadrzaj>ŠARC jednostavno društvo s ograničenom odgovornošću za proizvodnju, trgovinu i usluge, OIB 86584833516, Kućište 9, 32284 Vođinci</izvorni_sadrzaj>
    <derivirana_varijabla naziv="DomainObject.Predmet.ProtustrankaWithAdressOIB_1">ŠARC jednostavno društvo s ograničenom odgovornošću za proizvodnju, trgovinu i usluge, OIB 86584833516, Kućište 9, 32284 Vođinci</derivirana_varijabla>
  </DomainObject.Predmet.ProtustrankaWithAdressOIB>
  <DomainObject.Predmet.ProtustrankaNazivFormated>
    <izvorni_sadrzaj>ŠARC jednostavno društvo s ograničenom odgovornošću za proizvodnju, trgovinu i usluge</izvorni_sadrzaj>
    <derivirana_varijabla naziv="DomainObject.Predmet.ProtustrankaNazivFormated_1">ŠARC jednostavno društvo s ograničenom odgovornošću za proizvodnju, trgovinu i usluge</derivirana_varijabla>
  </DomainObject.Predmet.ProtustrankaNazivFormated>
  <DomainObject.Predmet.ProtustrankaNazivFormatedOIB>
    <izvorni_sadrzaj>ŠARC jednostavno društvo s ograničenom odgovornošću za proizvodnju, trgovinu i usluge, OIB 86584833516</izvorni_sadrzaj>
    <derivirana_varijabla naziv="DomainObject.Predmet.ProtustrankaNazivFormatedOIB_1">ŠARC jednostavno društvo s ograničenom odgovornošću za proizvodnju, trgovinu i usluge, OIB 86584833516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ŠARC jednostavno društvo s ograničenom odgovornošću za proizvodnju, trgovinu i usluge</item>
    </izvorni_sadrzaj>
    <derivirana_varijabla naziv="DomainObject.Predmet.ProtuStrankaListFormated_1">
      <item>ŠARC jednostavno društvo s ograničenom odgovornošću za proizvodnju, trgovinu i usluge</item>
    </derivirana_varijabla>
  </DomainObject.Predmet.ProtuStrankaListFormated>
  <DomainObject.Predmet.ProtuStrankaListFormatedOIB>
    <izvorni_sadrzaj>
      <item>ŠARC jednostavno društvo s ograničenom odgovornošću za proizvodnju, trgovinu i usluge, OIB 86584833516</item>
    </izvorni_sadrzaj>
    <derivirana_varijabla naziv="DomainObject.Predmet.ProtuStrankaListFormatedOIB_1">
      <item>ŠARC jednostavno društvo s ograničenom odgovornošću za proizvodnju, trgovinu i usluge, OIB 86584833516</item>
    </derivirana_varijabla>
  </DomainObject.Predmet.ProtuStrankaListFormatedOIB>
  <DomainObject.Predmet.ProtuStrankaListFormatedWithAdress>
    <izvorni_sadrzaj>
      <item>ŠARC jednostavno društvo s ograničenom odgovornošću za proizvodnju, trgovinu i usluge, Kućište 9, 32284 Vođinci</item>
    </izvorni_sadrzaj>
    <derivirana_varijabla naziv="DomainObject.Predmet.ProtuStrankaListFormatedWithAdress_1">
      <item>ŠARC jednostavno društvo s ograničenom odgovornošću za proizvodnju, trgovinu i usluge, Kućište 9, 32284 Vođinci</item>
    </derivirana_varijabla>
  </DomainObject.Predmet.ProtuStrankaListFormatedWithAdress>
  <DomainObject.Predmet.ProtuStrankaListFormatedWithAdressOIB>
    <izvorni_sadrzaj>
      <item>ŠARC jednostavno društvo s ograničenom odgovornošću za proizvodnju, trgovinu i usluge, OIB 86584833516, Kućište 9, 32284 Vođinci</item>
    </izvorni_sadrzaj>
    <derivirana_varijabla naziv="DomainObject.Predmet.ProtuStrankaListFormatedWithAdressOIB_1">
      <item>ŠARC jednostavno društvo s ograničenom odgovornošću za proizvodnju, trgovinu i usluge, OIB 86584833516, Kućište 9, 32284 Vođinci</item>
    </derivirana_varijabla>
  </DomainObject.Predmet.ProtuStrankaListFormatedWithAdressOIB>
  <DomainObject.Predmet.ProtuStrankaListNazivFormated>
    <izvorni_sadrzaj>
      <item>ŠARC jednostavno društvo s ograničenom odgovornošću za proizvodnju, trgovinu i usluge</item>
    </izvorni_sadrzaj>
    <derivirana_varijabla naziv="DomainObject.Predmet.ProtuStrankaListNazivFormated_1">
      <item>ŠARC jednostavno društvo s ograničenom odgovornošću za proizvodnju, trgovinu i usluge</item>
    </derivirana_varijabla>
  </DomainObject.Predmet.ProtuStrankaListNazivFormated>
  <DomainObject.Predmet.ProtuStrankaListNazivFormatedOIB>
    <izvorni_sadrzaj>
      <item>ŠARC jednostavno društvo s ograničenom odgovornošću za proizvodnju, trgovinu i usluge, OIB 86584833516</item>
    </izvorni_sadrzaj>
    <derivirana_varijabla naziv="DomainObject.Predmet.ProtuStrankaListNazivFormatedOIB_1">
      <item>ŠARC jednostavno društvo s ograničenom odgovornošću za proizvodnju, trgovinu i usluge, OIB 86584833516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St-2208/2016-5</izvorni_sadrzaj>
    <derivirana_varijabla naziv="DomainObject.PoslovniBrojDokumenta_1">St-2208/2016-5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ŠARC jednostavno društvo s ograničenom odgovornošću za proizvodnju, trgovinu i usluge</izvorni_sadrzaj>
    <derivirana_varijabla naziv="DomainObject.Predmet.ProtustrankaIDrugi_1">ŠARC jednostavno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ŠARC jednostavno društvo s ograničenom odgovornošću za proizvodnju, trgovinu i usluge, OIB 86584833516, Kućište 9, 32284 Vođinci</izvorni_sadrzaj>
    <derivirana_varijabla naziv="DomainObject.Predmet.ProtustrankaIDrugiAdressOIB_1">ŠARC jednostavno društvo s ograničenom odgovornošću za proizvodnju, trgovinu i usluge, OIB 86584833516, Kućište 9, 32284 Vođinci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ŠARC jednostavno društvo s ograničenom odgovornošću za proizvodnju, trgovinu i usluge</item>
    </izvorni_sadrzaj>
    <derivirana_varijabla naziv="DomainObject.Predmet.SudioniciListNaziv_1">
      <item>FINA RC OSIJEK</item>
      <item>ŠARC jednostavno društvo s ograničenom odgovornošću za proizvodnju, trgovinu i usluge</item>
    </derivirana_varijabla>
  </DomainObject.Predmet.SudioniciListNaziv>
  <DomainObject.Predmet.SudioniciListAdressOIB>
    <izvorni_sadrzaj>
      <item>FINA RC OSIJEK, OIB 85821130368</item>
      <item>ŠARC jednostavno društvo s ograničenom odgovornošću za proizvodnju, trgovinu i usluge, OIB 86584833516, Kućište 9,32284 Vođinci</item>
    </izvorni_sadrzaj>
    <derivirana_varijabla naziv="DomainObject.Predmet.SudioniciListAdressOIB_1">
      <item>FINA RC OSIJEK, OIB 85821130368</item>
      <item>ŠARC jednostavno društvo s ograničenom odgovornošću za proizvodnju, trgovinu i usluge, OIB 86584833516, Kućište 9,32284 Vođinci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86584833516</item>
    </izvorni_sadrzaj>
    <derivirana_varijabla naziv="DomainObject.Predmet.SudioniciListNazivOIB_1">
      <item>, OIB 85821130368</item>
      <item>, OIB 86584833516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824458-4CB3-458B-8C7B-E327DF1C35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737</properties:Words>
  <properties:Characters>4082</properties:Characters>
  <properties:Lines>165</properties:Lines>
  <properties:Paragraphs>28</properties:Paragraphs>
  <properties:TotalTime>402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2017-02-14T07:16:00Z</cp:lastPrinted>
  <dcterms:modified xmlns:xsi="http://www.w3.org/2001/XMLSchema-instance" xsi:type="dcterms:W3CDTF">2017-02-14T13:18:00Z</dcterms:modified>
  <cp:revision>442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St-2208/2016-5 / Odluka - Zaključak</vt:lpwstr>
  </prop:property>
  <prop:property name="CC_coloring" pid="4" fmtid="{D5CDD505-2E9C-101B-9397-08002B2CF9AE}">
    <vt:bool>true</vt:bool>
  </prop:property>
  <prop:property name="BrojStranica" pid="5" fmtid="{D5CDD505-2E9C-101B-9397-08002B2CF9AE}">
    <vt:i4>4</vt:i4>
  </prop:property>
</prop:Properties>
</file>