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58f1" w14:paraId="aef58f1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1E7715">
        <w:t>2924/16</w:t>
      </w:r>
      <w:r>
        <w:t>-</w:t>
      </w:r>
      <w:r w:rsidR="00194ECD">
        <w:t>25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1E7715" w:rsidP="001E7715" w:rsidR="001E7715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>KUĆA DOMAĆEG BILJA j.d.o.o. za usluge i trgovinu, OIB 14432536362, Zagreb, Ilica 109</w:t>
      </w:r>
      <w:r w:rsidRPr="003A50F5">
        <w:rPr>
          <w:lang w:val="pt-BR"/>
        </w:rPr>
        <w:t xml:space="preserve">, </w:t>
      </w:r>
      <w:r>
        <w:rPr>
          <w:lang w:val="pt-BR"/>
        </w:rPr>
        <w:t>20. ožujka 2017.,</w:t>
      </w:r>
    </w:p>
    <w:p w:rsidRDefault="001E7715" w:rsidP="00D85CC6" w:rsidR="001E7715">
      <w:pPr>
        <w:jc w:val="center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4038F5" w:rsidR="00C12410" w:rsidRPr="00194ECD">
      <w:pPr>
        <w:ind w:firstLine="708"/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1E7715">
        <w:t>KUĆA DOMAĆEG BILJA j.d.o.o. za usluge i trgovinu, OIB 14432536362, Zagreb, Ilica 109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194ECD" w:rsidRPr="00194ECD">
        <w:t>20. ožujka 2017.</w:t>
      </w:r>
      <w:r w:rsidR="009C6B90" w:rsidRPr="00194ECD">
        <w:t xml:space="preserve"> u</w:t>
      </w:r>
      <w:r w:rsidR="00474B93" w:rsidRPr="00194ECD">
        <w:t xml:space="preserve"> 11.</w:t>
      </w:r>
      <w:r w:rsidR="00194ECD" w:rsidRPr="00194ECD">
        <w:t>3</w:t>
      </w:r>
      <w:r w:rsidR="00474B93" w:rsidRPr="00194ECD">
        <w:t>0</w:t>
      </w:r>
      <w:r w:rsidRPr="00194ECD">
        <w:t xml:space="preserve"> sati.</w:t>
      </w:r>
    </w:p>
    <w:p w:rsidRDefault="00C12410" w:rsidP="004038F5" w:rsidR="00DF2947" w:rsidRPr="00636A1C">
      <w:pPr>
        <w:ind w:firstLine="708"/>
        <w:jc w:val="both"/>
        <w:rPr>
          <w:color w:val="FF0000"/>
        </w:rPr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1E7715" w:rsidRPr="001408D9">
        <w:t>Miljenko Požgaj, OIB 88007436023, Jastrebarsko, Repišće 42</w:t>
      </w:r>
      <w:r w:rsidR="00DF2947" w:rsidRPr="00636A1C">
        <w:rPr>
          <w:color w:val="FF0000"/>
        </w:rPr>
        <w:t>.</w:t>
      </w:r>
    </w:p>
    <w:p w:rsidRDefault="00C12410" w:rsidP="00194ECD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6E0A75">
        <w:t>KUĆA DOMAĆEG BILJA j.d.o.o. za usluge i trgovinu, OIB 14432536362, Zagreb, Ilica 109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6E0A75" w:rsidP="006E0A75" w:rsidR="006E0A7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KUĆA DOMAĆEG BILJA j.d.o.o. za usluge i trgovinu, OIB 14432536362, Zagreb, Ilica 109</w:t>
      </w:r>
      <w:r w:rsidRPr="003A50F5">
        <w:rPr>
          <w:lang w:val="pt-BR"/>
        </w:rPr>
        <w:t>.</w:t>
      </w:r>
    </w:p>
    <w:p w:rsidRDefault="006E0A75" w:rsidP="006E0A75" w:rsidR="006E0A7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0A75" w:rsidP="006E0A75" w:rsidR="006E0A7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>
        <w:t>22. ožujka 2016</w:t>
      </w:r>
      <w:r w:rsidRPr="003A50F5">
        <w:t xml:space="preserve">. u Očevidniku redoslijeda osnova za plaćanje ima evidentirane neizvršene osnove za plaćanje u neprekinutom razdoblju od 120 dana, u ukupnom iznosu od </w:t>
      </w:r>
      <w:r>
        <w:t>30.847,90</w:t>
      </w:r>
      <w:r w:rsidRPr="003A50F5">
        <w:t xml:space="preserve"> kn, kao i da dužnik ima </w:t>
      </w:r>
      <w:r>
        <w:t>1</w:t>
      </w:r>
      <w:r w:rsidRPr="003A50F5">
        <w:t xml:space="preserve"> zaposlen</w:t>
      </w:r>
      <w:r>
        <w:t>ih</w:t>
      </w:r>
      <w:r w:rsidRPr="003A50F5">
        <w:t xml:space="preserve">. </w:t>
      </w:r>
      <w:r w:rsidRPr="003A50F5">
        <w:rPr>
          <w:lang w:val="en-GB"/>
        </w:rPr>
        <w:t xml:space="preserve">S obzirom na to da </w:t>
      </w:r>
      <w:r w:rsidRPr="003A50F5">
        <w:rPr>
          <w:lang w:val="en-GB"/>
        </w:rP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E0A75" w:rsidP="006E0A75" w:rsidR="006E0A75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E0A75" w:rsidP="006E0A75" w:rsidR="006E0A75">
      <w:pPr>
        <w:pStyle w:val="Tijeloteksta"/>
        <w:ind w:firstLine="708"/>
      </w:pPr>
      <w:r w:rsidRPr="003A50F5">
        <w:t xml:space="preserve">Sud je rješenjem od </w:t>
      </w:r>
      <w:r>
        <w:t>2. rujna</w:t>
      </w:r>
      <w:r w:rsidRPr="003A50F5">
        <w:t xml:space="preserve"> 2016. pokrenuo prethodni postupak nad dužnikom, a </w:t>
      </w:r>
      <w:r w:rsidRPr="003A50F5">
        <w:br/>
      </w:r>
      <w:r>
        <w:t>5. listopada 2016</w:t>
      </w:r>
      <w:r w:rsidRPr="003A50F5">
        <w:t xml:space="preserve">. održano je ročište </w:t>
      </w:r>
      <w:r>
        <w:t xml:space="preserve">radi rasprave o uvjetima za otvaranje stečajnog postupka, </w:t>
      </w:r>
      <w:r w:rsidRPr="003A50F5">
        <w:t xml:space="preserve">na koje </w:t>
      </w:r>
      <w:r>
        <w:t xml:space="preserve">nije </w:t>
      </w:r>
      <w:r w:rsidRPr="003A50F5">
        <w:t>pristupi</w:t>
      </w:r>
      <w:r>
        <w:t>o</w:t>
      </w:r>
      <w:r w:rsidRPr="003A50F5">
        <w:t xml:space="preserve"> zastupnik po zakonu dužn</w:t>
      </w:r>
      <w:r>
        <w:t>ika.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6E0A75">
        <w:t>25</w:t>
      </w:r>
      <w:r w:rsidR="00F11506">
        <w:t xml:space="preserve">. </w:t>
      </w:r>
      <w:r w:rsidR="006E0A75">
        <w:t>studenog</w:t>
      </w:r>
      <w:r w:rsidR="00F11506">
        <w:t xml:space="preserve"> 2016</w:t>
      </w:r>
      <w:r w:rsidRPr="00BB10F5">
        <w:t xml:space="preserve">. imenovan je </w:t>
      </w:r>
      <w:r w:rsidR="006E0A75">
        <w:t>Miljenko Požgaj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6E0A75" w:rsidR="006E0A75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6E0A75">
        <w:t>7</w:t>
      </w:r>
      <w:r w:rsidR="00F11506">
        <w:t xml:space="preserve">. </w:t>
      </w:r>
      <w:r w:rsidR="006E0A75">
        <w:t>veljače</w:t>
      </w:r>
      <w:r w:rsidRPr="00BB10F5">
        <w:t xml:space="preserve"> 201</w:t>
      </w:r>
      <w:r w:rsidR="006E0A75">
        <w:t>7</w:t>
      </w:r>
      <w:r w:rsidRPr="00BB10F5">
        <w:t>., proizlazi da kod dužnika postoji stečajni razlog 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6E0A75">
        <w:t>26.130,00</w:t>
      </w:r>
      <w:r w:rsidR="006E0A75" w:rsidRPr="00E66956">
        <w:t xml:space="preserve"> kn i to za:</w:t>
      </w:r>
      <w:r w:rsidR="006E0A75">
        <w:t xml:space="preserve"> nagrada stečajnom upravitelju u bruto iznosu od 8.000,00 kn, troškovi knjigovodstva u iznosu od 8.000,00 kn, materijalni troškovi (poštarina, pristojbe, prijevoz, žiro račun, arhiva) u iznosu od 8.000,00 kn, trošak izrade pečata u iznosu od 130,00 kn i trošak osiguranja stečajnog upravitelja u iznosu od 2.000,00 kn.</w:t>
      </w:r>
    </w:p>
    <w:p w:rsidRDefault="00194ECD" w:rsidP="00194ECD" w:rsidR="00194ECD" w:rsidRPr="00BB10F5">
      <w:pPr>
        <w:ind w:firstLine="708"/>
        <w:jc w:val="both"/>
      </w:pPr>
      <w:r w:rsidRPr="00BB10F5">
        <w:t>Zastupnic</w:t>
      </w:r>
      <w:r>
        <w:t>a</w:t>
      </w:r>
      <w:r w:rsidRPr="00BB10F5">
        <w:t xml:space="preserve"> po zakonu dužnika ni</w:t>
      </w:r>
      <w:r>
        <w:t>je</w:t>
      </w:r>
      <w:r w:rsidRPr="00BB10F5">
        <w:t xml:space="preserve"> imal</w:t>
      </w:r>
      <w:r>
        <w:t>a</w:t>
      </w:r>
      <w:r w:rsidRPr="00BB10F5">
        <w:t xml:space="preserve"> primjedbi na izvješće privrem</w:t>
      </w:r>
      <w:r w:rsidR="00AF18EE">
        <w:t>enog stečajnog upravitelja te je ista na ročištu 7. veljače 2017. izjavila da se n</w:t>
      </w:r>
      <w:r w:rsidR="00981B49">
        <w:t>e</w:t>
      </w:r>
      <w:r w:rsidR="00AF18EE">
        <w:t xml:space="preserve"> protivi prijedlogu da se nad dužnikom otvori stečaj.</w:t>
      </w:r>
    </w:p>
    <w:p w:rsidRDefault="00FB3C17" w:rsidP="000638FA" w:rsidR="00414A89" w:rsidRPr="00691590">
      <w:pPr>
        <w:jc w:val="both"/>
        <w:rPr>
          <w:color w:val="FF0000"/>
        </w:rPr>
      </w:pPr>
      <w:r>
        <w:rPr>
          <w:bCs/>
        </w:rPr>
        <w:tab/>
      </w:r>
      <w:r w:rsidR="00437638" w:rsidRPr="00437638">
        <w:rPr>
          <w:bCs/>
        </w:rPr>
        <w:t>Uvidom u dopis FINE od 28. studenog  2016. (list 27 spisa) sud je utvrdio da je dužnik na dan 22. ožujka 2016. u Očevidniku redoslijeda osnova za plaćanje imao neizvršene osnove u neprekinutom razdoblju od 120 dana u ukupnom iznosu od 30.847,90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437638">
        <w:t>7</w:t>
      </w:r>
      <w:r>
        <w:t xml:space="preserve">. </w:t>
      </w:r>
      <w:r w:rsidR="00437638">
        <w:t>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437638">
        <w:rPr>
          <w:lang w:val="pt-BR"/>
        </w:rPr>
        <w:t>26.130,00</w:t>
      </w:r>
      <w:r w:rsidRPr="00A93839">
        <w:t xml:space="preserve"> kn za pokriće troškova prethodnog i stečajnog postupka</w:t>
      </w:r>
      <w:r>
        <w:t>. Navedeno rješenje objavljeno je na mrežnoj stranici e-oglasna pl</w:t>
      </w:r>
      <w:r w:rsidR="00437638">
        <w:t>oča Trgovačkog suda u Zagrebu 7</w:t>
      </w:r>
      <w:r>
        <w:t xml:space="preserve">. </w:t>
      </w:r>
      <w:r w:rsidR="00437638">
        <w:t xml:space="preserve">veljače </w:t>
      </w:r>
      <w:r>
        <w:t>2016.</w:t>
      </w:r>
      <w:r w:rsidRPr="003A7D16">
        <w:t xml:space="preserve"> Vjerovnici nisu predujmili iznos od </w:t>
      </w:r>
      <w:r w:rsidR="00E01E99">
        <w:t>26.130,00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</w:t>
      </w:r>
      <w:r w:rsidRPr="00CD3E07">
        <w:lastRenderedPageBreak/>
        <w:t xml:space="preserve">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C258FA" w:rsidP="00C258FA" w:rsidR="00C258FA">
      <w:pPr>
        <w:ind w:firstLine="708"/>
        <w:jc w:val="both"/>
      </w:pPr>
      <w:r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E01E99">
        <w:t>20</w:t>
      </w:r>
      <w:r w:rsidR="00636A1C">
        <w:t xml:space="preserve">. </w:t>
      </w:r>
      <w:r w:rsidR="00E01E99">
        <w:t>ožujka</w:t>
      </w:r>
      <w:r w:rsidR="00474B93">
        <w:t xml:space="preserve"> </w:t>
      </w:r>
      <w:r w:rsidR="00B6336F" w:rsidRPr="00372077">
        <w:t>201</w:t>
      </w:r>
      <w:r w:rsidR="00E01E99">
        <w:t>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5C5246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5C5246" w:rsidP="002B3342" w:rsidR="005C5246" w:rsidRPr="00694D64">
      <w:r w:rsidRPr="00694D64">
        <w:t>Za točnost otpravka-ovlašteni službenik:</w:t>
      </w:r>
    </w:p>
    <w:p w:rsidRDefault="005C5246" w:rsidP="002B3342" w:rsidR="005C5246" w:rsidRPr="00694D64">
      <w:r w:rsidRPr="00694D64">
        <w:t>Karmela Dolenc</w:t>
      </w:r>
    </w:p>
    <w:p w:rsidRDefault="005C5246" w:rsidP="002B3342" w:rsidR="005C5246">
      <w:pPr>
        <w:pStyle w:val="Bezproreda"/>
      </w:pPr>
    </w:p>
    <w:p w:rsidRDefault="005C5246" w:rsidP="00C12410" w:rsidR="005C5246"/>
    <w:sectPr w:rsidSect="00E17EF8" w:rsidR="005C524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24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F18EE">
          <w:t>2924/16-25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94ECD"/>
    <w:rsid w:val="001D0B43"/>
    <w:rsid w:val="001D472A"/>
    <w:rsid w:val="001E7715"/>
    <w:rsid w:val="0023149C"/>
    <w:rsid w:val="002B4737"/>
    <w:rsid w:val="002C25CA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37638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A2B10"/>
    <w:rsid w:val="005C5246"/>
    <w:rsid w:val="005F2805"/>
    <w:rsid w:val="00603A21"/>
    <w:rsid w:val="00636A1C"/>
    <w:rsid w:val="00691590"/>
    <w:rsid w:val="00693D34"/>
    <w:rsid w:val="006D3825"/>
    <w:rsid w:val="006E0A7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81B49"/>
    <w:rsid w:val="009B52EA"/>
    <w:rsid w:val="009B7AB6"/>
    <w:rsid w:val="009C6B90"/>
    <w:rsid w:val="009E4E4C"/>
    <w:rsid w:val="00AD1CFD"/>
    <w:rsid w:val="00AE30AB"/>
    <w:rsid w:val="00AF18EE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01E99"/>
    <w:rsid w:val="00E17EF8"/>
    <w:rsid w:val="00E23F79"/>
    <w:rsid w:val="00E46026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C524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C524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Poljanić; VJEROVNICI</izvorni_sadrzaj>
    <derivirana_varijabla naziv="DomainObject.Predmet.StrankaFormated_1">  FINA Regionalni centar Zagreb; Marina Poljanić; VJEROVNICI</derivirana_varijabla>
  </DomainObject.Predmet.StrankaFormated>
  <DomainObject.Predmet.StrankaFormatedOIB>
    <izvorni_sadrzaj>  FINA Regionalni centar Zagreb, OIB 85821130368; Marina Poljanić, OIB 34047880455; VJEROVNICI</izvorni_sadrzaj>
    <derivirana_varijabla naziv="DomainObject.Predmet.StrankaFormatedOIB_1">  FINA Regionalni centar Zagreb, OIB 85821130368; Marina Poljanić, OIB 34047880455; VJEROVNICI</derivirana_varijabla>
  </DomainObject.Predmet.StrankaFormatedOIB>
  <DomainObject.Predmet.StrankaFormatedWithAdress>
    <izvorni_sadrzaj> FINA Regionalni centar Zagreb, Trg svibanjskih žrtava 1995. br. 1, 10000 Zagreb; Marina Poljanić, Ilica 13, 10000 Zagreb; VJEROVNICI</izvorni_sadrzaj>
    <derivirana_varijabla naziv="DomainObject.Predmet.StrankaFormatedWithAdress_1"> FINA Regionalni centar Zagreb, Trg svibanjskih žrtava 1995. br. 1, 10000 Zagreb; Marina Poljanić, Ilica 13,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Marina Poljanić, OIB 34047880455, Ilica 13, 10000 Zagreb; VJEROVNICI</izvorni_sadrzaj>
    <derivirana_varijabla naziv="DomainObject.Predmet.StrankaFormatedWithAdressOIB_1"> FINA Regionalni centar Zagreb, OIB 85821130368, Trg svibanjskih žrtava 1995. br. 1, 10000 Zagreb; Marina Poljanić, OIB 34047880455, Ilica 13, 10000 Zagreb; VJEROVNICI</derivirana_varijabla>
  </DomainObject.Predmet.StrankaFormatedWithAdressOIB>
  <DomainObject.Predmet.StrankaWithAdress>
    <izvorni_sadrzaj>FINA Regionalni centar Zagreb Trg svibanjskih žrtava 1995. br. 1,10000 Zagreb,Marina Poljanić Ilica 13,10000 Zagreb,VJEROVNICI </izvorni_sadrzaj>
    <derivirana_varijabla naziv="DomainObject.Predmet.StrankaWithAdress_1">FINA Regionalni centar Zagreb Trg svibanjskih žrtava 1995. br. 1,10000 Zagreb,Marina Poljanić Ilica 13,10000 Zagreb,VJEROVNICI </derivirana_varijabla>
  </DomainObject.Predmet.StrankaWithAdress>
  <DomainObject.Predmet.StrankaWithAdressOIB>
    <izvorni_sadrzaj>FINA Regionalni centar Zagreb, OIB 85821130368, Trg svibanjskih žrtava 1995. br. 1,10000 Zagreb,Marina Poljanić, OIB 34047880455, Ilica 13,10000 Zagreb,VJEROVNICI</izvorni_sadrzaj>
    <derivirana_varijabla naziv="DomainObject.Predmet.StrankaWithAdressOIB_1">FINA Regionalni centar Zagreb, OIB 85821130368, Trg svibanjskih žrtava 1995. br. 1,10000 Zagreb,Marina Poljanić, OIB 34047880455, Ilica 13,10000 Zagreb,VJEROVNICI</derivirana_varijabla>
  </DomainObject.Predmet.StrankaWithAdressOIB>
  <DomainObject.Predmet.StrankaNazivFormated>
    <izvorni_sadrzaj>FINA Regionalni centar Zagreb,Marina Poljanić,VJEROVNICI</izvorni_sadrzaj>
    <derivirana_varijabla naziv="DomainObject.Predmet.StrankaNazivFormated_1">FINA Regionalni centar Zagreb,Marina Poljanić,VJEROVNICI</derivirana_varijabla>
  </DomainObject.Predmet.StrankaNazivFormated>
  <DomainObject.Predmet.StrankaNazivFormatedOIB>
    <izvorni_sadrzaj>FINA Regionalni centar Zagreb, OIB 85821130368,Marina Poljanić, OIB 34047880455,VJEROVNICI</izvorni_sadrzaj>
    <derivirana_varijabla naziv="DomainObject.Predmet.StrankaNazivFormatedOIB_1">FINA Regionalni centar Zagreb, OIB 85821130368,Marina Poljanić, OIB 34047880455,VJEROVNICI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Marina Poljanić</item>
      <item>VJEROVNICI</item>
    </izvorni_sadrzaj>
    <derivirana_varijabla naziv="DomainObject.Predmet.StrankaListFormated_1">
      <item>FINA Regionalni centar Zagreb</item>
      <item>Marina Poljanić</item>
      <item>VJEROVNICI</item>
    </derivirana_varijabla>
  </DomainObject.Predmet.StrankaListFormated>
  <DomainObject.Predmet.StrankaListFormatedOIB>
    <izvorni_sadrzaj>
      <item>FINA Regionalni centar Zagreb, OIB 85821130368</item>
      <item>Marina Poljanić, OIB 34047880455</item>
      <item>VJEROVNICI</item>
    </izvorni_sadrzaj>
    <derivirana_varijabla naziv="DomainObject.Predmet.StrankaListFormatedOIB_1">
      <item>FINA Regionalni centar Zagreb, OIB 85821130368</item>
      <item>Marina Poljanić, OIB 34047880455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Poljanić, Ilica 13, 10000 Zagreb</item>
      <item>VJEROVNICI</item>
    </izvorni_sadrzaj>
    <derivirana_varijabla naziv="DomainObject.Predmet.StrankaListFormatedWithAdress_1">
      <item>FINA Regionalni centar Zagreb, Trg svibanjskih žrtava 1995. br. 1, 10000 Zagreb</item>
      <item>Marina Poljanić, Ilica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Poljanić, OIB 34047880455, Ilica 13,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Marina Poljanić, OIB 34047880455, Ilica 13, 10000 Zagreb</item>
      <item>VJEROVNICI</item>
    </derivirana_varijabla>
  </DomainObject.Predmet.StrankaListFormatedWithAdressOIB>
  <DomainObject.Predmet.StrankaListNazivFormated>
    <izvorni_sadrzaj>
      <item>FINA Regionalni centar Zagreb</item>
      <item>Marina Poljanić</item>
      <item>VJEROVNICI</item>
    </izvorni_sadrzaj>
    <derivirana_varijabla naziv="DomainObject.Predmet.StrankaListNazivFormated_1">
      <item>FINA Regionalni centar Zagreb</item>
      <item>Marina Poljanić</item>
      <item>VJEROVNICI</item>
    </derivirana_varijabla>
  </DomainObject.Predmet.StrankaListNazivFormated>
  <DomainObject.Predmet.StrankaListNazivFormatedOIB>
    <izvorni_sadrzaj>
      <item>FINA Regionalni centar Zagreb, OIB 85821130368</item>
      <item>Marina Poljanić, OIB 34047880455</item>
      <item>VJEROVNICI</item>
    </izvorni_sadrzaj>
    <derivirana_varijabla naziv="DomainObject.Predmet.StrankaListNazivFormatedOIB_1">
      <item>FINA Regionalni centar Zagreb, OIB 85821130368</item>
      <item>Marina Poljanić, OIB 34047880455</item>
      <item>VJEROVNICI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  <item>VJEROVNICI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  <item>, OIB 34047880455</item>
      <item>, OIB null</item>
    </izvorni_sadrzaj>
    <derivirana_varijabla naziv="DomainObject.Predmet.SudioniciListNazivOIB_1">
      <item>, OIB 85821130368</item>
      <item>, OIB 14432536362</item>
      <item>, OIB 34047880455</item>
      <item>, OIB 87939104217</item>
      <item>, OIB 34047880455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1076</properties:Words>
  <properties:Characters>5982</properties:Characters>
  <properties:Lines>118</properties:Lines>
  <properties:Paragraphs>35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2017-03-20T10:14:00Z</cp:lastPrinted>
  <dcterms:modified xmlns:xsi="http://www.w3.org/2001/XMLSchema-instance" xsi:type="dcterms:W3CDTF">2017-03-20T10:14:00Z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