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a37b" w14:paraId="26ea37b" w:rsidRDefault="001A59BA" w:rsidP="001A59BA" w:rsidR="001A59BA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1A59BA" w:rsidP="001A59BA" w:rsidR="001A59BA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2 St-193/20</w:t>
      </w:r>
      <w:r w:rsidRPr="0042050C">
        <w:t>15-</w:t>
      </w:r>
      <w:r w:rsidR="00C95DB1">
        <w:t>196</w:t>
      </w:r>
    </w:p>
    <w:p w:rsidRDefault="001A59BA" w:rsidP="001A59BA" w:rsidR="001A59BA">
      <w:r w:rsidRPr="0047448E">
        <w:t xml:space="preserve"> TRGOVAČKI SUD U </w:t>
      </w:r>
      <w:r>
        <w:t>PAZINU</w:t>
      </w:r>
    </w:p>
    <w:p w:rsidRDefault="001A59BA" w:rsidP="001A59BA" w:rsidR="001A59BA" w:rsidRPr="00C73B3C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1A59BA" w:rsidP="001A59BA" w:rsidR="001A59BA" w:rsidRPr="00C73B3C"/>
    <w:p w:rsidRDefault="001A59BA" w:rsidP="001A59BA" w:rsidR="001A59BA" w:rsidRPr="00C73B3C">
      <w:pPr>
        <w:jc w:val="center"/>
      </w:pPr>
    </w:p>
    <w:p w:rsidRDefault="001A59BA" w:rsidP="001A59BA" w:rsidR="001A59BA" w:rsidRPr="00874F1F">
      <w:pPr>
        <w:ind w:firstLine="708"/>
        <w:jc w:val="both"/>
      </w:pPr>
      <w:r w:rsidRPr="00874F1F">
        <w:t>Trgovački sud u Pazinu, po stečajnom sucu Adrijani Labinjan Skok, u stečajnom postupku nad stečajnim dužnikom BUP d.o.o. u stečaju, Buzet, Sveti Ivan 6, OIB: 5239797363</w:t>
      </w:r>
      <w:r w:rsidRPr="00CD0FB5">
        <w:t xml:space="preserve">5, </w:t>
      </w:r>
      <w:r w:rsidR="00C95DB1">
        <w:t>21. ožujka</w:t>
      </w:r>
      <w:r w:rsidRPr="00CD0FB5">
        <w:t xml:space="preserve"> 20</w:t>
      </w:r>
      <w:r>
        <w:t>18.</w:t>
      </w:r>
      <w:r w:rsidRPr="0042050C">
        <w:t xml:space="preserve"> donio je sljede</w:t>
      </w:r>
      <w:r w:rsidRPr="00874F1F">
        <w:t>ći</w:t>
      </w:r>
    </w:p>
    <w:p w:rsidRDefault="001A59BA" w:rsidP="001A59BA" w:rsidR="001A59BA">
      <w:pPr>
        <w:jc w:val="both"/>
      </w:pPr>
    </w:p>
    <w:p w:rsidRDefault="001A59BA" w:rsidP="001A59BA" w:rsidR="001A59BA" w:rsidRPr="00874F1F">
      <w:pPr>
        <w:jc w:val="both"/>
      </w:pPr>
    </w:p>
    <w:p w:rsidRDefault="001A59BA" w:rsidP="001A59BA" w:rsidR="001A59BA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1A59BA" w:rsidP="001A59BA" w:rsidR="001A59BA">
      <w:pPr>
        <w:jc w:val="center"/>
      </w:pPr>
    </w:p>
    <w:p w:rsidRDefault="001A59BA" w:rsidP="001A59BA" w:rsidR="001A59BA" w:rsidRPr="00874F1F">
      <w:pPr>
        <w:jc w:val="center"/>
      </w:pPr>
    </w:p>
    <w:p w:rsidRDefault="001A59BA" w:rsidP="001A59BA" w:rsidR="001A59BA">
      <w:pPr>
        <w:ind w:firstLine="708"/>
        <w:jc w:val="both"/>
      </w:pPr>
      <w:r w:rsidRPr="00874F1F">
        <w:t xml:space="preserve">Skupština vjerovnika u stečajnom postupku nad dužnikom BUP d.o.o. u stečaju, Buzet, Sveti Ivan 6, OIB: 52397973635, održat će se </w:t>
      </w:r>
    </w:p>
    <w:p w:rsidRDefault="001A59BA" w:rsidP="001A59BA" w:rsidR="001A59BA" w:rsidRPr="00874F1F">
      <w:pPr>
        <w:ind w:firstLine="708"/>
        <w:jc w:val="both"/>
      </w:pPr>
    </w:p>
    <w:p w:rsidRDefault="001A59BA" w:rsidP="001A59BA" w:rsidR="001A59BA" w:rsidRPr="00874F1F">
      <w:pPr>
        <w:jc w:val="both"/>
      </w:pPr>
    </w:p>
    <w:p w:rsidRDefault="00C95DB1" w:rsidP="001A59BA" w:rsidR="001A59BA" w:rsidRPr="0042050C">
      <w:pPr>
        <w:jc w:val="center"/>
      </w:pPr>
      <w:r>
        <w:t>17. travnja</w:t>
      </w:r>
      <w:r w:rsidR="001A59BA">
        <w:t xml:space="preserve"> 2018.</w:t>
      </w:r>
      <w:r w:rsidR="001A59BA" w:rsidRPr="0042050C">
        <w:t xml:space="preserve"> u 1</w:t>
      </w:r>
      <w:r w:rsidR="001A59BA">
        <w:t>4</w:t>
      </w:r>
      <w:r w:rsidR="001A59BA" w:rsidRPr="0042050C">
        <w:t xml:space="preserve">:00 sati, </w:t>
      </w:r>
    </w:p>
    <w:p w:rsidRDefault="001A59BA" w:rsidP="001A59BA" w:rsidR="001A59BA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1A59BA" w:rsidP="001A59BA" w:rsidR="001A59BA" w:rsidRPr="00874F1F">
      <w:pPr>
        <w:jc w:val="center"/>
      </w:pPr>
    </w:p>
    <w:p w:rsidRDefault="001A59BA" w:rsidP="001A59BA" w:rsidR="001A59BA" w:rsidRPr="00874F1F">
      <w:pPr>
        <w:jc w:val="both"/>
      </w:pPr>
    </w:p>
    <w:p w:rsidRDefault="001A59BA" w:rsidP="001A59BA" w:rsidR="001A59BA" w:rsidRPr="00874F1F">
      <w:pPr>
        <w:ind w:firstLine="708"/>
        <w:jc w:val="both"/>
      </w:pPr>
      <w:r w:rsidRPr="00874F1F">
        <w:t>Dnevni red Skupštine:</w:t>
      </w:r>
    </w:p>
    <w:p w:rsidRDefault="001A59BA" w:rsidP="001A59BA" w:rsidR="001A59BA">
      <w:pPr>
        <w:ind w:firstLine="708"/>
        <w:jc w:val="both"/>
      </w:pPr>
      <w:r>
        <w:t xml:space="preserve">Donošenje odluke o daljnjoj prodaji pokretnina stečajnog dužnika na kojima ne postoji </w:t>
      </w:r>
      <w:proofErr w:type="spellStart"/>
      <w:r>
        <w:t>razlučno</w:t>
      </w:r>
      <w:proofErr w:type="spellEnd"/>
      <w:r>
        <w:t xml:space="preserve"> pravo.</w:t>
      </w:r>
    </w:p>
    <w:p w:rsidRDefault="001A59BA" w:rsidP="001A59BA" w:rsidR="001A59BA" w:rsidRPr="00C73B3C"/>
    <w:p w:rsidRDefault="001A59BA" w:rsidP="001A59BA" w:rsidR="001A59BA" w:rsidRPr="00C73B3C">
      <w:pPr>
        <w:ind w:firstLine="708"/>
        <w:jc w:val="both"/>
      </w:pPr>
    </w:p>
    <w:p w:rsidRDefault="001A59BA" w:rsidP="001A59BA" w:rsidR="001A59BA" w:rsidRPr="00C73B3C">
      <w:pPr>
        <w:jc w:val="center"/>
      </w:pPr>
    </w:p>
    <w:p w:rsidRDefault="001A59BA" w:rsidP="001A59BA" w:rsidR="001A59BA" w:rsidRPr="00CD0FB5">
      <w:pPr>
        <w:jc w:val="center"/>
      </w:pPr>
      <w:r>
        <w:t>U Pazi</w:t>
      </w:r>
      <w:r w:rsidRPr="00CD0FB5">
        <w:t xml:space="preserve">nu </w:t>
      </w:r>
      <w:r w:rsidR="00C95DB1">
        <w:t>21. ožujka</w:t>
      </w:r>
      <w:r w:rsidRPr="00CD0FB5">
        <w:t xml:space="preserve"> 2018.</w:t>
      </w:r>
    </w:p>
    <w:p w:rsidRDefault="001A59BA" w:rsidP="001A59BA" w:rsidR="001A59BA" w:rsidRPr="00C73B3C">
      <w:pPr>
        <w:jc w:val="center"/>
      </w:pPr>
    </w:p>
    <w:p w:rsidRDefault="001A59BA" w:rsidP="001A59BA" w:rsidR="001A59BA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</w:t>
      </w:r>
      <w:r>
        <w:t>Sutkinja</w:t>
      </w:r>
    </w:p>
    <w:p w:rsidRDefault="001A59BA" w:rsidP="001A59BA" w:rsidR="001A59BA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1A59BA" w:rsidP="001A59BA" w:rsidR="001A59BA">
      <w:pPr>
        <w:jc w:val="both"/>
      </w:pPr>
    </w:p>
    <w:p w:rsidRDefault="001A59BA" w:rsidP="001A59BA" w:rsidR="001A59BA" w:rsidRPr="00C73B3C">
      <w:pPr>
        <w:jc w:val="both"/>
      </w:pPr>
    </w:p>
    <w:p w:rsidRDefault="001A59BA" w:rsidP="001A59BA" w:rsidR="001A59BA">
      <w:pPr>
        <w:ind w:firstLine="708"/>
        <w:jc w:val="both"/>
      </w:pPr>
    </w:p>
    <w:p w:rsidRDefault="001A59BA" w:rsidP="001A59BA" w:rsidR="001A59BA" w:rsidRPr="00C73B3C">
      <w:pPr>
        <w:jc w:val="both"/>
      </w:pPr>
      <w:r w:rsidRPr="00C73B3C">
        <w:t>UPUTA O PRAVNOM LIJEKU</w:t>
      </w:r>
      <w:r>
        <w:t>:</w:t>
      </w:r>
    </w:p>
    <w:p w:rsidRDefault="001A59BA" w:rsidP="001A59BA" w:rsidR="001A59BA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1A59BA" w:rsidP="001A59BA" w:rsidR="001A59BA" w:rsidRPr="00C73B3C">
      <w:pPr>
        <w:jc w:val="both"/>
      </w:pPr>
    </w:p>
    <w:p w:rsidRDefault="001A59BA" w:rsidP="001A59BA" w:rsidR="001A59BA" w:rsidRPr="008D5755">
      <w:pPr>
        <w:jc w:val="both"/>
      </w:pPr>
      <w:r w:rsidRPr="008D5755">
        <w:t>DNA:</w:t>
      </w:r>
    </w:p>
    <w:p w:rsidRDefault="001A59BA" w:rsidP="001A59BA" w:rsidR="001A59BA">
      <w:r w:rsidRPr="008D5755">
        <w:t>- e-oglasna ploča suda</w:t>
      </w:r>
      <w:r>
        <w:t xml:space="preserve"> 8 dana</w:t>
      </w:r>
    </w:p>
    <w:p w:rsidRDefault="001A59BA" w:rsidP="001A59BA" w:rsidR="001A59BA">
      <w:r>
        <w:t xml:space="preserve">- stečajni upravitelj Zdravko Kuzmić, Zagreb, </w:t>
      </w:r>
      <w:proofErr w:type="spellStart"/>
      <w:r w:rsidRPr="00A711C1">
        <w:t>Zelenjak</w:t>
      </w:r>
      <w:proofErr w:type="spellEnd"/>
      <w:r w:rsidRPr="00A711C1">
        <w:t xml:space="preserve"> 78</w:t>
      </w:r>
    </w:p>
    <w:p w:rsidRDefault="001A59BA" w:rsidP="001A59BA" w:rsidR="001A59BA"/>
    <w:p w:rsidRDefault="001A59BA" w:rsidP="001A59BA" w:rsidR="001A59BA"/>
    <w:p w:rsidRDefault="001A59BA" w:rsidP="001A59BA" w:rsidR="001A59BA"/>
    <w:p w:rsidRDefault="001A59BA" w:rsidP="001A59BA" w:rsidR="001A59BA"/>
    <w:p w:rsidRDefault="00610073" w:rsidR="00500701"/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073" w:rsidR="00000000">
      <w:r>
        <w:separator/>
      </w:r>
    </w:p>
  </w:endnote>
  <w:endnote w:id="0" w:type="continuationSeparator">
    <w:p w:rsidRDefault="0061007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DB1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10073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073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610073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073" w:rsidR="00000000">
      <w:r>
        <w:separator/>
      </w:r>
    </w:p>
  </w:footnote>
  <w:footnote w:id="0" w:type="continuationSeparator">
    <w:p w:rsidRDefault="0061007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DB1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0073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073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59BA"/>
    <w:rsid w:val="001A59BA"/>
    <w:rsid w:val="00554328"/>
    <w:rsid w:val="00610073"/>
    <w:rsid w:val="00985388"/>
    <w:rsid w:val="00C9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59B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1A59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A59B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A59BA"/>
  </w:style>
  <w:style w:styleId="Zaglavlje" w:type="paragraph">
    <w:name w:val="header"/>
    <w:basedOn w:val="Normal"/>
    <w:link w:val="ZaglavljeChar"/>
    <w:rsid w:val="001A59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A59B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59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59B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00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073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073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073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073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59B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1A59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A59B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A59BA"/>
  </w:style>
  <w:style w:styleId="Zaglavlje" w:type="paragraph">
    <w:name w:val="header"/>
    <w:basedOn w:val="Normal"/>
    <w:link w:val="ZaglavljeChar"/>
    <w:rsid w:val="001A59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A59B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59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59B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00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073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073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07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07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26.8.16. preslik spisa POSLAN VTS-u
-orig. spisa je u REF. 2</izvorni_sadrzaj>
    <derivirana_varijabla naziv="DomainObject.Predmet.Opis_1">26.8.16. preslik spisa POSLAN VTS-u
-orig. spisa je u REF.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767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2018-03-21T13:31:00Z</dcterms:created>
  <dc:creator>Jasmina Matika</dc:creator>
  <cp:lastModifiedBy>Jasmina Matika</cp:lastModifiedBy>
  <dcterms:modified xmlns:xsi="http://www.w3.org/2001/XMLSchema-instance" xsi:type="dcterms:W3CDTF">2018-03-22T05:56:00Z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(St-193-15 - ZAKLJUČAK - POZIV ZA SKUPŠTINU VJEROVNIKA - 21.3.18..docx)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