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b9e4" w14:paraId="b23b9e4" w:rsidRDefault="00E57AE2" w:rsidP="00AE5B31" w:rsidR="00E57AE2">
      <w:pPr>
        <w:jc w:val="right"/>
        <w15:collapsed w:val="false"/>
      </w:pPr>
    </w:p>
    <w:tbl>
      <w:tblPr>
        <w:tblpPr w:tblpY="1" w:vertAnchor="text" w:rightFromText="180" w:leftFromText="180"/>
        <w:tblOverlap w:val="never"/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57AE2" w:rsidR="00E57AE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hideMark/>
          </w:tcPr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7AE2" w:rsidP="00E57AE2" w:rsidR="00E57AE2">
            <w:pPr>
              <w:jc w:val="center"/>
            </w:pPr>
            <w:r>
              <w:t>Republika Hrvatska</w:t>
            </w:r>
          </w:p>
          <w:p w:rsidRDefault="00E57AE2" w:rsidP="00E57AE2" w:rsidR="00E57AE2">
            <w:pPr>
              <w:jc w:val="center"/>
            </w:pPr>
            <w:r>
              <w:t xml:space="preserve">Trgovački sud u Osijeku </w:t>
            </w:r>
          </w:p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t xml:space="preserve">Osijek, Zagrebačka 2         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</w:tbl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5160E1">
      <w:pPr>
        <w:tabs>
          <w:tab w:pos="2483" w:val="center"/>
        </w:tabs>
        <w:jc w:val="both"/>
        <w:rPr>
          <w:lang w:eastAsia="en-US"/>
        </w:rPr>
      </w:pPr>
      <w:r>
        <w:rPr>
          <w:lang w:eastAsia="en-US"/>
        </w:rPr>
        <w:tab/>
        <w:t xml:space="preserve">                                 Poslovni broj: 4 St-</w:t>
      </w:r>
      <w:r w:rsidR="00105A43">
        <w:rPr>
          <w:lang w:eastAsia="en-US"/>
        </w:rPr>
        <w:t>7</w:t>
      </w:r>
      <w:r w:rsidR="00DB6D99">
        <w:rPr>
          <w:lang w:eastAsia="en-US"/>
        </w:rPr>
        <w:t>11/18-15</w:t>
      </w:r>
    </w:p>
    <w:p w:rsidRDefault="00E57AE2" w:rsidP="00E57AE2" w:rsidR="00E57AE2">
      <w:pPr>
        <w:tabs>
          <w:tab w:pos="2483" w:val="center"/>
        </w:tabs>
        <w:jc w:val="both"/>
      </w:pPr>
      <w:r>
        <w:rPr>
          <w:lang w:eastAsia="en-US"/>
        </w:rPr>
        <w:br w:clear="all" w:type="textWrapping"/>
      </w:r>
    </w:p>
    <w:p w:rsidRDefault="00E57AE2" w:rsidP="00E57AE2" w:rsidR="00E57AE2">
      <w:pPr>
        <w:jc w:val="center"/>
      </w:pPr>
      <w:r>
        <w:t>R E P U B L I K A   H R V AT S K A</w:t>
      </w:r>
    </w:p>
    <w:p w:rsidRDefault="00E57AE2" w:rsidP="00E57AE2" w:rsidR="00E57AE2">
      <w:pPr>
        <w:jc w:val="center"/>
      </w:pPr>
    </w:p>
    <w:p w:rsidRDefault="00E57AE2" w:rsidP="00E57AE2" w:rsidR="00E57AE2">
      <w:pPr>
        <w:jc w:val="center"/>
      </w:pPr>
      <w:r>
        <w:t>R J E Š E NJ E</w:t>
      </w:r>
    </w:p>
    <w:p w:rsidRDefault="00E57AE2" w:rsidP="00E57AE2" w:rsidR="00E57AE2">
      <w:pPr>
        <w:jc w:val="both"/>
      </w:pPr>
    </w:p>
    <w:p w:rsidRDefault="005160E1" w:rsidP="005160E1" w:rsidR="005160E1">
      <w:pPr>
        <w:ind w:firstLine="708"/>
        <w:jc w:val="both"/>
      </w:pPr>
    </w:p>
    <w:p w:rsidRDefault="005160E1" w:rsidP="005160E1" w:rsidR="005160E1">
      <w:pPr>
        <w:ind w:firstLine="708"/>
        <w:jc w:val="both"/>
      </w:pPr>
      <w:r>
        <w:t xml:space="preserve">Trgovački sud u Osijeku, po sucu Dubravki Kuveždić, u stečajnom postupku povodom prijedloga FINE RC ZAGREB za otvaranje stečajnog postupka </w:t>
      </w:r>
      <w:r>
        <w:rPr>
          <w:color w:val="000000"/>
        </w:rPr>
        <w:t xml:space="preserve">nad dužnikom </w:t>
      </w:r>
      <w:r w:rsidR="00DB6D99">
        <w:rPr>
          <w:color w:val="000000"/>
        </w:rPr>
        <w:t xml:space="preserve">BREW ugostiteljstvo  j.d.o.o. Zagreb, </w:t>
      </w:r>
      <w:proofErr w:type="spellStart"/>
      <w:r w:rsidR="00DB6D99">
        <w:rPr>
          <w:color w:val="000000"/>
        </w:rPr>
        <w:t>Širolina</w:t>
      </w:r>
      <w:proofErr w:type="spellEnd"/>
      <w:r w:rsidR="00DB6D99">
        <w:rPr>
          <w:color w:val="000000"/>
        </w:rPr>
        <w:t xml:space="preserve"> 6, OIB 54970559656 dana  21. prosinca 2018.,  </w:t>
      </w:r>
      <w:r>
        <w:rPr>
          <w:color w:val="000000"/>
        </w:rPr>
        <w:t xml:space="preserve">                                                </w:t>
      </w:r>
    </w:p>
    <w:p w:rsidRDefault="005160E1" w:rsidP="005160E1" w:rsidR="005160E1">
      <w:pPr>
        <w:jc w:val="center"/>
      </w:pPr>
    </w:p>
    <w:p w:rsidRDefault="005160E1" w:rsidP="005160E1" w:rsidR="005160E1">
      <w:pPr>
        <w:jc w:val="center"/>
      </w:pPr>
    </w:p>
    <w:p w:rsidRDefault="005160E1" w:rsidP="005160E1" w:rsidR="005160E1">
      <w:pPr>
        <w:jc w:val="center"/>
      </w:pPr>
      <w:r>
        <w:t>r i j e š i o   j e</w:t>
      </w:r>
    </w:p>
    <w:p w:rsidRDefault="005160E1" w:rsidP="005160E1" w:rsidR="005160E1">
      <w:pPr>
        <w:pStyle w:val="Tijeloteksta"/>
      </w:pPr>
      <w:r>
        <w:tab/>
      </w:r>
    </w:p>
    <w:p w:rsidRDefault="005160E1" w:rsidP="005160E1" w:rsidR="005160E1">
      <w:pPr>
        <w:pStyle w:val="Tijeloteksta"/>
      </w:pPr>
    </w:p>
    <w:p w:rsidRDefault="005160E1" w:rsidP="005160E1" w:rsidR="005160E1">
      <w:pPr>
        <w:pStyle w:val="Tijeloteksta"/>
        <w:numPr>
          <w:ilvl w:val="0"/>
          <w:numId w:val="15"/>
        </w:numPr>
      </w:pPr>
      <w:r>
        <w:rPr>
          <w:bCs/>
        </w:rPr>
        <w:t xml:space="preserve">Privremenoj stečajnoj upraviteljici </w:t>
      </w:r>
      <w:r w:rsidR="00105A43">
        <w:rPr>
          <w:bCs/>
        </w:rPr>
        <w:t xml:space="preserve">Mirjani Varenina Viduka iz Zagreba, </w:t>
      </w:r>
      <w:proofErr w:type="spellStart"/>
      <w:r w:rsidR="00105A43">
        <w:rPr>
          <w:bCs/>
        </w:rPr>
        <w:t>Heinzelova</w:t>
      </w:r>
      <w:proofErr w:type="spellEnd"/>
      <w:r w:rsidR="00105A43">
        <w:rPr>
          <w:bCs/>
        </w:rPr>
        <w:t xml:space="preserve"> 47/B, OIB 98866841784 </w:t>
      </w:r>
      <w:r>
        <w:t>određuje se nagrada u ukupnom trošku u iznosu od 4.000,00 kn i naknada stvarnih troškova u neto iznosu od</w:t>
      </w:r>
      <w:r w:rsidR="00105A43">
        <w:t xml:space="preserve"> 280,67</w:t>
      </w:r>
      <w:r>
        <w:t xml:space="preserve"> kn za obnašanje dužnosti privremene stečajne upraviteljice</w:t>
      </w:r>
    </w:p>
    <w:p w:rsidRDefault="005160E1" w:rsidP="005160E1" w:rsidR="005160E1">
      <w:pPr>
        <w:pStyle w:val="Tijeloteksta"/>
        <w:numPr>
          <w:ilvl w:val="0"/>
          <w:numId w:val="15"/>
        </w:numPr>
      </w:pPr>
      <w:r>
        <w:t xml:space="preserve">Nalaže se računovodstvu ovog suda da po pravomoćnosti ovog rješenja isplati  iznos iz točke 1. ovog rješenja  privremenoj stečajnoj upraviteljici </w:t>
      </w:r>
      <w:r w:rsidR="00105A43">
        <w:rPr>
          <w:bCs/>
        </w:rPr>
        <w:t xml:space="preserve">Mirjani Varenina Viduka iz Zagreba, </w:t>
      </w:r>
      <w:proofErr w:type="spellStart"/>
      <w:r w:rsidR="00105A43">
        <w:rPr>
          <w:bCs/>
        </w:rPr>
        <w:t>Heinzelova</w:t>
      </w:r>
      <w:proofErr w:type="spellEnd"/>
      <w:r w:rsidR="00105A43">
        <w:rPr>
          <w:bCs/>
        </w:rPr>
        <w:t xml:space="preserve"> 47/B, OIB 98866841784</w:t>
      </w:r>
      <w:r>
        <w:t>, putem računa IBAN HR53 2</w:t>
      </w:r>
      <w:r w:rsidR="00067F2D">
        <w:t>3600003117799121</w:t>
      </w:r>
      <w:r>
        <w:t xml:space="preserve"> kod </w:t>
      </w:r>
      <w:r w:rsidR="00DB6D99">
        <w:t xml:space="preserve">Zagrebačke banke d.d., </w:t>
      </w:r>
      <w:r>
        <w:t xml:space="preserve">a poreze i doprinose na odgovarajuće žiro račune, sa </w:t>
      </w:r>
      <w:proofErr w:type="spellStart"/>
      <w:r>
        <w:t>kontovnika</w:t>
      </w:r>
      <w:proofErr w:type="spellEnd"/>
      <w:r>
        <w:t xml:space="preserve"> 8500- Fond za pokriće troškova stečajnog postupka. </w:t>
      </w:r>
    </w:p>
    <w:p w:rsidRDefault="005160E1" w:rsidP="005160E1" w:rsidR="005160E1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5160E1" w:rsidP="005160E1" w:rsidR="005160E1">
      <w:pPr>
        <w:pStyle w:val="Tijeloteksta"/>
        <w:tabs>
          <w:tab w:pos="5060" w:val="left"/>
        </w:tabs>
        <w:rPr>
          <w:bCs/>
        </w:rPr>
      </w:pPr>
      <w:r>
        <w:rPr>
          <w:bCs/>
        </w:rPr>
        <w:tab/>
      </w:r>
    </w:p>
    <w:p w:rsidRDefault="005160E1" w:rsidP="005160E1" w:rsidR="005160E1">
      <w:pPr>
        <w:pStyle w:val="Tijeloteksta"/>
        <w:ind w:left="1065"/>
        <w:jc w:val="center"/>
        <w:rPr>
          <w:bCs/>
        </w:rPr>
      </w:pPr>
    </w:p>
    <w:p w:rsidRDefault="005160E1" w:rsidP="005160E1" w:rsidR="005160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5160E1" w:rsidP="005160E1" w:rsidR="005160E1">
      <w:pPr>
        <w:pStyle w:val="Tijeloteksta"/>
        <w:jc w:val="center"/>
        <w:rPr>
          <w:bCs/>
        </w:rPr>
      </w:pPr>
    </w:p>
    <w:p w:rsidRDefault="005160E1" w:rsidP="005160E1" w:rsidR="005160E1">
      <w:pPr>
        <w:pStyle w:val="Tijeloteksta"/>
        <w:jc w:val="center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067F2D">
        <w:rPr>
          <w:bCs/>
        </w:rPr>
        <w:t>7</w:t>
      </w:r>
      <w:r w:rsidR="00DB6D99">
        <w:rPr>
          <w:bCs/>
        </w:rPr>
        <w:t>11</w:t>
      </w:r>
      <w:r w:rsidR="00067F2D">
        <w:rPr>
          <w:bCs/>
        </w:rPr>
        <w:t>/18 od 3. listopada 2</w:t>
      </w:r>
      <w:r>
        <w:rPr>
          <w:bCs/>
        </w:rPr>
        <w:t xml:space="preserve">018. pokrenut je prethodni postupak nad dužnikom </w:t>
      </w:r>
      <w:r w:rsidR="00DB6D99">
        <w:rPr>
          <w:color w:val="000000"/>
        </w:rPr>
        <w:t xml:space="preserve">BREW ugostiteljstvo  j.d.o.o. Zagreb, </w:t>
      </w:r>
      <w:proofErr w:type="spellStart"/>
      <w:r w:rsidR="00DB6D99">
        <w:rPr>
          <w:color w:val="000000"/>
        </w:rPr>
        <w:t>Širolina</w:t>
      </w:r>
      <w:proofErr w:type="spellEnd"/>
      <w:r w:rsidR="00DB6D99">
        <w:rPr>
          <w:color w:val="000000"/>
        </w:rPr>
        <w:t xml:space="preserve"> 6, OIB 54970559656</w:t>
      </w:r>
      <w:r>
        <w:rPr>
          <w:bCs/>
        </w:rPr>
        <w:t xml:space="preserve">. Istim rješenjem imenovana je privremena stečajna upraviteljica </w:t>
      </w:r>
      <w:r w:rsidR="00DF2ECC">
        <w:rPr>
          <w:bCs/>
        </w:rPr>
        <w:t xml:space="preserve">Mirjana Varenina Viduka iz Zagreba, OIB 98866841784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5160E1" w:rsidP="005160E1" w:rsidR="005160E1">
      <w:pPr>
        <w:pStyle w:val="Tijeloteksta"/>
        <w:ind w:firstLine="708"/>
        <w:jc w:val="center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je dostavila sudu izviješće o financijskom stanju dužnika od </w:t>
      </w:r>
      <w:r w:rsidR="00DF2ECC">
        <w:rPr>
          <w:bCs/>
        </w:rPr>
        <w:t>8. studenoga 2018.</w:t>
      </w:r>
      <w:r w:rsidR="00DB6D99">
        <w:rPr>
          <w:bCs/>
        </w:rPr>
        <w:t xml:space="preserve">, a podneskom </w:t>
      </w:r>
      <w:r w:rsidR="00DF2ECC">
        <w:rPr>
          <w:bCs/>
        </w:rPr>
        <w:t xml:space="preserve">od 22. studenoga 2018. je zatražila nagradu i naknadu putnog troška. </w:t>
      </w:r>
    </w:p>
    <w:p w:rsidRDefault="00DF2ECC" w:rsidP="005160E1" w:rsidR="00DF2ECC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jc w:val="right"/>
        <w:rPr>
          <w:bCs/>
        </w:rPr>
      </w:pPr>
      <w:r>
        <w:rPr>
          <w:lang w:eastAsia="en-US"/>
        </w:rPr>
        <w:t>Poslovni broj: 4 St-</w:t>
      </w:r>
      <w:r w:rsidR="00DF2ECC">
        <w:rPr>
          <w:lang w:eastAsia="en-US"/>
        </w:rPr>
        <w:t>7</w:t>
      </w:r>
      <w:r w:rsidR="00DB6D99">
        <w:rPr>
          <w:lang w:eastAsia="en-US"/>
        </w:rPr>
        <w:t>11/18-15</w:t>
      </w:r>
      <w:r w:rsidR="00DF2ECC">
        <w:rPr>
          <w:lang w:eastAsia="en-US"/>
        </w:rPr>
        <w:t xml:space="preserve">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>
        <w:t xml:space="preserve"> o kriterijima i načinu obračuna i plaćanja nagrade stečajnim upraviteljima (Narodne novine 105/15, dalje Uredbe)</w:t>
      </w:r>
      <w:r>
        <w:rPr>
          <w:bCs/>
        </w:rPr>
        <w:t xml:space="preserve"> privremeni stečajni upravitelj ima pravo na nagradu za poslove obavljene u prethodnom postupku u iznosu od 3.000,00 kn do 20.000,00 kn, a prema članku 15. Uredbe svi iznosi iz ove Uredbe su u bruto iznosu.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sud vodeći računa o složenosti postupaka koje je obavio privremeni stečajni upravitelj.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ind w:firstLine="708"/>
        <w:jc w:val="both"/>
      </w:pPr>
      <w:r>
        <w:t xml:space="preserve">Vodeći računa o složenosti poslova  privremen stečajne upraviteljice iz izviješća od 13. lipnja 2018. sud smatra primjerenom nagradu u iznosu od 4.000,00 kn, te je u skladu s  odredbom članka 94. Stečajnog zakona (Narodne novine 71/15 i 104/17, dalje SZ-a) i članka 4. i 15. Uredbe riješio kao u izreci.  </w:t>
      </w:r>
    </w:p>
    <w:p w:rsidRDefault="005160E1" w:rsidP="005160E1" w:rsidR="005160E1">
      <w:pPr>
        <w:ind w:firstLine="708"/>
        <w:jc w:val="both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>Podneskom od 2</w:t>
      </w:r>
      <w:bookmarkStart w:name="_GoBack" w:id="0"/>
      <w:bookmarkEnd w:id="0"/>
      <w:r w:rsidR="00C901F6">
        <w:rPr>
          <w:bCs/>
        </w:rPr>
        <w:t xml:space="preserve">2. studenoga </w:t>
      </w:r>
      <w:r>
        <w:rPr>
          <w:bCs/>
        </w:rPr>
        <w:t xml:space="preserve">2018. privremena stečajna upraviteljica je zatražila naknadu na ime stvarnog troška u od </w:t>
      </w:r>
      <w:r w:rsidR="007F6C67">
        <w:rPr>
          <w:bCs/>
        </w:rPr>
        <w:t>280,67</w:t>
      </w:r>
      <w:r>
        <w:rPr>
          <w:bCs/>
        </w:rPr>
        <w:t xml:space="preserve"> kn</w:t>
      </w:r>
      <w:r w:rsidR="007F6C67">
        <w:rPr>
          <w:bCs/>
        </w:rPr>
        <w:t>, koji se sastoji od pristojbe</w:t>
      </w:r>
      <w:r>
        <w:rPr>
          <w:bCs/>
        </w:rPr>
        <w:t xml:space="preserve"> na ime </w:t>
      </w:r>
      <w:r w:rsidR="007F6C67">
        <w:rPr>
          <w:bCs/>
        </w:rPr>
        <w:t xml:space="preserve">državnih biljega 40,00 kn i putnog trošak na relaciji Zagreb-Osijek-Zagreb u iznosu od 240,67 kn.                                                     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točki 2. izreke rješenja, temeljem članka 94. Stečajnog zakona. </w:t>
      </w:r>
    </w:p>
    <w:p w:rsidRDefault="0044175C" w:rsidP="00E57AE2" w:rsidR="0044175C">
      <w:pPr>
        <w:pStyle w:val="Tijeloteksta"/>
        <w:ind w:firstLine="708"/>
        <w:rPr>
          <w:bCs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spacing w:lineRule="auto" w:line="480"/>
        <w:jc w:val="center"/>
      </w:pPr>
      <w:r>
        <w:t xml:space="preserve">Osijek, </w:t>
      </w:r>
      <w:r w:rsidR="0030734A">
        <w:t>21</w:t>
      </w:r>
      <w:r w:rsidR="005160E1">
        <w:t>.</w:t>
      </w:r>
      <w:r>
        <w:t xml:space="preserve"> prosinca 2018.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57AE2" w:rsidR="00E57AE2">
        <w:tc>
          <w:tcPr>
            <w:tcW w:type="dxa" w:w="3369"/>
            <w:hideMark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</w:p>
          <w:p w:rsidRDefault="0096430C" w:rsidR="0096430C">
            <w:pPr>
              <w:spacing w:lineRule="auto" w:line="4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type="dxa" w:w="2409"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</w:p>
        </w:tc>
        <w:tc>
          <w:tcPr>
            <w:tcW w:type="dxa" w:w="3510"/>
            <w:hideMark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 xml:space="preserve">Sudac:              </w:t>
            </w:r>
          </w:p>
          <w:p w:rsidRDefault="00E57AE2" w:rsidP="0096430C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>Dubravka Kuveždić</w:t>
            </w:r>
            <w:r w:rsidR="007F6C67">
              <w:t xml:space="preserve">, v.r. </w:t>
            </w:r>
            <w:r>
              <w:t xml:space="preserve">  </w:t>
            </w:r>
          </w:p>
        </w:tc>
      </w:tr>
    </w:tbl>
    <w:p w:rsidRDefault="0044175C" w:rsidP="00E57AE2" w:rsidR="0044175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57AE2" w:rsidP="00E57AE2" w:rsidR="00E57AE2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96430C" w:rsidP="00041F23" w:rsidR="0096430C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6430C" w:rsidP="0096430C" w:rsidR="0096430C" w:rsidRPr="0096430C">
      <w:pPr>
        <w:rPr>
          <w:lang w:eastAsia="en-US"/>
        </w:rPr>
      </w:pPr>
    </w:p>
    <w:p w:rsidRDefault="007F6C67" w:rsidP="007F6C67" w:rsidR="0096430C">
      <w:pPr>
        <w:ind w:firstLine="708" w:left="5664"/>
        <w:rPr>
          <w:lang w:eastAsia="en-US"/>
        </w:rPr>
      </w:pPr>
      <w:r>
        <w:rPr>
          <w:lang w:eastAsia="en-US"/>
        </w:rPr>
        <w:t xml:space="preserve">Za točnost </w:t>
      </w:r>
      <w:proofErr w:type="spellStart"/>
      <w:r>
        <w:rPr>
          <w:lang w:eastAsia="en-US"/>
        </w:rPr>
        <w:t>otpravka</w:t>
      </w:r>
      <w:proofErr w:type="spellEnd"/>
    </w:p>
    <w:p w:rsidRDefault="007F6C67" w:rsidP="007F6C67" w:rsidR="007F6C67">
      <w:pPr>
        <w:ind w:firstLine="708" w:left="5664"/>
        <w:rPr>
          <w:lang w:eastAsia="en-US"/>
        </w:rPr>
      </w:pPr>
      <w:r>
        <w:rPr>
          <w:lang w:eastAsia="en-US"/>
        </w:rPr>
        <w:t>ovlašteni službenik:</w:t>
      </w:r>
      <w:r>
        <w:rPr>
          <w:lang w:eastAsia="en-US"/>
        </w:rPr>
        <w:br/>
        <w:t xml:space="preserve">               Darija Miličević </w:t>
      </w:r>
    </w:p>
    <w:sectPr w:rsidSect="00626C0B" w:rsidR="007F6C67">
      <w:headerReference w:type="default" r:id="rId11"/>
      <w:footerReference w:type="default" r:id="rId12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445" w:rsidP="00864F4A" w:rsidR="00570445">
      <w:r>
        <w:separator/>
      </w:r>
    </w:p>
  </w:endnote>
  <w:endnote w:id="0" w:type="continuationSeparator">
    <w:p w:rsidRDefault="00570445" w:rsidP="00864F4A" w:rsidR="00570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919568"/>
      <w:docPartObj>
        <w:docPartGallery w:val="Page Numbers (Bottom of Page)"/>
        <w:docPartUnique/>
      </w:docPartObj>
    </w:sdtPr>
    <w:sdtEndPr/>
    <w:sdtContent>
      <w:p w:rsidRDefault="005160E1" w:rsidR="005160E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1F6">
          <w:rPr>
            <w:noProof/>
          </w:rPr>
          <w:t>2</w:t>
        </w:r>
        <w:r>
          <w:fldChar w:fldCharType="end"/>
        </w:r>
      </w:p>
    </w:sdtContent>
  </w:sdt>
  <w:p w:rsidRDefault="005160E1" w:rsidR="005160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445" w:rsidP="00864F4A" w:rsidR="00570445">
      <w:r>
        <w:separator/>
      </w:r>
    </w:p>
  </w:footnote>
  <w:footnote w:id="0" w:type="continuationSeparator">
    <w:p w:rsidRDefault="00570445" w:rsidP="00864F4A" w:rsidR="005704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0D2A2AF2"/>
    <w:multiLevelType w:val="hybridMultilevel"/>
    <w:tmpl w:val="1E2604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376E1B"/>
    <w:multiLevelType w:val="hybridMultilevel"/>
    <w:tmpl w:val="DFEAA6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9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3"/>
  </w:num>
  <w:num w:numId="5">
    <w:abstractNumId w:val="14"/>
  </w:num>
  <w:num w:numId="6">
    <w:abstractNumId w:val="16"/>
  </w:num>
  <w:num w:numId="7">
    <w:abstractNumId w:val="8"/>
  </w:num>
  <w:num w:numId="8">
    <w:abstractNumId w:val="15"/>
  </w:num>
  <w:num w:numId="9">
    <w:abstractNumId w:val="11"/>
  </w:num>
  <w:num w:numId="10">
    <w:abstractNumId w:val="0"/>
  </w:num>
  <w:num w:numId="11">
    <w:abstractNumId w:val="18"/>
  </w:num>
  <w:num w:numId="12">
    <w:abstractNumId w:val="9"/>
  </w:num>
  <w:num w:numId="13">
    <w:abstractNumId w:val="3"/>
  </w:num>
  <w:num w:numId="14">
    <w:abstractNumId w:val="7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0"/>
  </w:num>
  <w:num w:numId="19">
    <w:abstractNumId w:val="4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1F23"/>
    <w:rsid w:val="00046B8E"/>
    <w:rsid w:val="0006259D"/>
    <w:rsid w:val="00067F2D"/>
    <w:rsid w:val="00097D4D"/>
    <w:rsid w:val="000D19D0"/>
    <w:rsid w:val="000D6D83"/>
    <w:rsid w:val="000E3FFC"/>
    <w:rsid w:val="000E56D3"/>
    <w:rsid w:val="000E5EFB"/>
    <w:rsid w:val="000E657B"/>
    <w:rsid w:val="00101658"/>
    <w:rsid w:val="00105A43"/>
    <w:rsid w:val="00106345"/>
    <w:rsid w:val="00176876"/>
    <w:rsid w:val="001C3FCE"/>
    <w:rsid w:val="002062C0"/>
    <w:rsid w:val="0022783F"/>
    <w:rsid w:val="002927CB"/>
    <w:rsid w:val="002969B7"/>
    <w:rsid w:val="002A2ABB"/>
    <w:rsid w:val="002A4DA0"/>
    <w:rsid w:val="002A6416"/>
    <w:rsid w:val="002B3739"/>
    <w:rsid w:val="002F05BC"/>
    <w:rsid w:val="002F5770"/>
    <w:rsid w:val="002F664B"/>
    <w:rsid w:val="0030734A"/>
    <w:rsid w:val="00337861"/>
    <w:rsid w:val="00343B1C"/>
    <w:rsid w:val="00352DAF"/>
    <w:rsid w:val="00374214"/>
    <w:rsid w:val="00374B01"/>
    <w:rsid w:val="003853F2"/>
    <w:rsid w:val="003947E6"/>
    <w:rsid w:val="003C24E6"/>
    <w:rsid w:val="0044175C"/>
    <w:rsid w:val="00452675"/>
    <w:rsid w:val="00467912"/>
    <w:rsid w:val="00484B3F"/>
    <w:rsid w:val="004A7C42"/>
    <w:rsid w:val="004D5EAE"/>
    <w:rsid w:val="004E08E4"/>
    <w:rsid w:val="004E4CBA"/>
    <w:rsid w:val="004E50D8"/>
    <w:rsid w:val="004F7CC6"/>
    <w:rsid w:val="005004E8"/>
    <w:rsid w:val="005160E1"/>
    <w:rsid w:val="00532E76"/>
    <w:rsid w:val="00546EBD"/>
    <w:rsid w:val="005613AA"/>
    <w:rsid w:val="00570445"/>
    <w:rsid w:val="005A420D"/>
    <w:rsid w:val="005D145B"/>
    <w:rsid w:val="005E7829"/>
    <w:rsid w:val="006253D2"/>
    <w:rsid w:val="00626C0B"/>
    <w:rsid w:val="006346E4"/>
    <w:rsid w:val="0064567C"/>
    <w:rsid w:val="00645A02"/>
    <w:rsid w:val="006626CD"/>
    <w:rsid w:val="00673593"/>
    <w:rsid w:val="006925F2"/>
    <w:rsid w:val="006D3C49"/>
    <w:rsid w:val="006E04D2"/>
    <w:rsid w:val="006E1FC5"/>
    <w:rsid w:val="006F4B7A"/>
    <w:rsid w:val="00701DE4"/>
    <w:rsid w:val="00702F70"/>
    <w:rsid w:val="00717715"/>
    <w:rsid w:val="0072565F"/>
    <w:rsid w:val="0074057D"/>
    <w:rsid w:val="00760A28"/>
    <w:rsid w:val="00771403"/>
    <w:rsid w:val="00795B53"/>
    <w:rsid w:val="007F2994"/>
    <w:rsid w:val="007F6C67"/>
    <w:rsid w:val="00806899"/>
    <w:rsid w:val="00814A7C"/>
    <w:rsid w:val="00823E71"/>
    <w:rsid w:val="00864F4A"/>
    <w:rsid w:val="00880BBF"/>
    <w:rsid w:val="008904EA"/>
    <w:rsid w:val="008D657C"/>
    <w:rsid w:val="008D7E28"/>
    <w:rsid w:val="009136EE"/>
    <w:rsid w:val="00914DBC"/>
    <w:rsid w:val="00933062"/>
    <w:rsid w:val="00940306"/>
    <w:rsid w:val="009508DE"/>
    <w:rsid w:val="00953B56"/>
    <w:rsid w:val="00955B1C"/>
    <w:rsid w:val="0096430C"/>
    <w:rsid w:val="00972093"/>
    <w:rsid w:val="00974208"/>
    <w:rsid w:val="009A270E"/>
    <w:rsid w:val="009A36A6"/>
    <w:rsid w:val="009D556C"/>
    <w:rsid w:val="009F0D21"/>
    <w:rsid w:val="00A414A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0482"/>
    <w:rsid w:val="00BB2204"/>
    <w:rsid w:val="00BE3C70"/>
    <w:rsid w:val="00BE6406"/>
    <w:rsid w:val="00BF3639"/>
    <w:rsid w:val="00C03483"/>
    <w:rsid w:val="00C332C6"/>
    <w:rsid w:val="00C368D1"/>
    <w:rsid w:val="00C50542"/>
    <w:rsid w:val="00C62EC5"/>
    <w:rsid w:val="00C8182B"/>
    <w:rsid w:val="00C901F6"/>
    <w:rsid w:val="00CC57C4"/>
    <w:rsid w:val="00CE665D"/>
    <w:rsid w:val="00D10ECE"/>
    <w:rsid w:val="00D5216E"/>
    <w:rsid w:val="00D554DA"/>
    <w:rsid w:val="00D60EB0"/>
    <w:rsid w:val="00D71D5D"/>
    <w:rsid w:val="00DA556D"/>
    <w:rsid w:val="00DB6D99"/>
    <w:rsid w:val="00DC2C62"/>
    <w:rsid w:val="00DC56DD"/>
    <w:rsid w:val="00DF2ECC"/>
    <w:rsid w:val="00DF6832"/>
    <w:rsid w:val="00E24D15"/>
    <w:rsid w:val="00E31905"/>
    <w:rsid w:val="00E33005"/>
    <w:rsid w:val="00E46F24"/>
    <w:rsid w:val="00E57AE2"/>
    <w:rsid w:val="00E7308D"/>
    <w:rsid w:val="00E81C29"/>
    <w:rsid w:val="00E9072B"/>
    <w:rsid w:val="00E90B07"/>
    <w:rsid w:val="00E9212A"/>
    <w:rsid w:val="00EF20AC"/>
    <w:rsid w:val="00EF49B6"/>
    <w:rsid w:val="00F4072E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57AE2"/>
    <w:rPr>
      <w:rFonts w:eastAsia="Calibri" w:hAnsi="Calibri" w:ascii="Calibri"/>
      <w:sz w:val="22"/>
      <w:szCs w:val="22"/>
      <w:lang w:eastAsia="en-US"/>
    </w:rPr>
  </w:style>
  <w:style w:customStyle="true" w:styleId="VSVerzija" w:type="paragraph">
    <w:name w:val="VS_Verzija"/>
    <w:basedOn w:val="Normal"/>
    <w:rsid w:val="00E57AE2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57AE2"/>
    <w:rPr>
      <w:rFonts w:ascii="Calibri" w:eastAsia="Calibri" w:hAnsi="Calibri"/>
      <w:sz w:val="22"/>
      <w:szCs w:val="22"/>
      <w:lang w:eastAsia="en-US"/>
    </w:rPr>
  </w:style>
  <w:style w:customStyle="1" w:styleId="VSVerzija" w:type="paragraph">
    <w:name w:val="VS_Verzija"/>
    <w:basedOn w:val="Normal"/>
    <w:rsid w:val="00E57AE2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56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2018.</izvorni_sadrzaj>
    <derivirana_varijabla naziv="DomainObject.Predmet.DatumRjesavanja_1">21.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St-711/2018</izvorni_sadrzaj>
    <derivirana_varijabla naziv="DomainObject.Predmet.OznakaBroj_1">St-711/2018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BREW ugostiteljstvo j.d.o.o. za usluge i trgovinu zastupanog po punomoćniku Slobodan Krnetić</izvorni_sadrzaj>
    <derivirana_varijabla naziv="DomainObject.Predmet.ProtustrankaFormated_1">  BREW ugostiteljstvo j.d.o.o. za usluge i trgovinu zastupanog po punomoćniku Slobodan Krnetić</derivirana_varijabla>
  </DomainObject.Predmet.ProtustrankaFormated>
  <DomainObject.Predmet.ProtustrankaFormatedOIB>
    <izvorni_sadrzaj>  BREW ugostiteljstvo j.d.o.o. za usluge i trgovinu, OIB 54970559656 zastupanog po punomoćniku Slobodan Krnetić</izvorni_sadrzaj>
    <derivirana_varijabla naziv="DomainObject.Predmet.ProtustrankaFormatedOIB_1">  BREW ugostiteljstvo j.d.o.o. za usluge i trgovinu, OIB 54970559656 zastupanog po punomoćniku Slobodan Krnetić</derivirana_varijabla>
  </DomainObject.Predmet.ProtustrankaFormatedOIB>
  <DomainObject.Predmet.ProtustrankaFormatedWithAdress>
    <izvorni_sadrzaj> BREW ugostiteljstvo j.d.o.o. za usluge i trgovinu, Širolina 6 , 10000 Zagreb zastupanog po punomoćniku Slobodan Krnetić</izvorni_sadrzaj>
    <derivirana_varijabla naziv="DomainObject.Predmet.ProtustrankaFormatedWithAdress_1"> BREW ugostiteljstvo j.d.o.o. za usluge i trgovinu, Širolina 6 , 10000 Zagreb zastupanog po punomoćniku Slobodan Krnetić</derivirana_varijabla>
  </DomainObject.Predmet.ProtustrankaFormatedWithAdress>
  <DomainObject.Predmet.ProtustrankaFormatedWithAdressOIB>
    <izvorni_sadrzaj> BREW ugostiteljstvo j.d.o.o. za usluge i trgovinu, OIB 54970559656, Širolina 6 , 10000 Zagreb zastupanog po punomoćniku Slobodan Krnetić</izvorni_sadrzaj>
    <derivirana_varijabla naziv="DomainObject.Predmet.ProtustrankaFormatedWithAdressOIB_1"> BREW ugostiteljstvo j.d.o.o. za usluge i trgovinu, OIB 54970559656, Širolina 6 , 10000 Zagreb zastupanog po punomoćniku Slobodan Krnetić</derivirana_varijabla>
  </DomainObject.Predmet.ProtustrankaFormatedWithAdressOIB>
  <DomainObject.Predmet.ProtustrankaWithAdress>
    <izvorni_sadrzaj>BREW ugostiteljstvo j.d.o.o. za usluge i trgovinu Širolina 6 , 10000 Zagreb</izvorni_sadrzaj>
    <derivirana_varijabla naziv="DomainObject.Predmet.ProtustrankaWithAdress_1">BREW ugostiteljstvo j.d.o.o. za usluge i trgovinu Širolina 6 , 10000 Zagreb</derivirana_varijabla>
  </DomainObject.Predmet.ProtustrankaWithAdress>
  <DomainObject.Predmet.ProtustrankaWithAdressOIB>
    <izvorni_sadrzaj>BREW ugostiteljstvo j.d.o.o. za usluge i trgovinu, OIB 54970559656, Širolina 6 , 10000 Zagreb</izvorni_sadrzaj>
    <derivirana_varijabla naziv="DomainObject.Predmet.ProtustrankaWithAdressOIB_1">BREW ugostiteljstvo j.d.o.o. za usluge i trgovinu, OIB 54970559656, Širolina 6 , 10000 Zagreb</derivirana_varijabla>
  </DomainObject.Predmet.ProtustrankaWithAdressOIB>
  <DomainObject.Predmet.ProtustrankaNazivFormated>
    <izvorni_sadrzaj>BREW ugostiteljstvo j.d.o.o. za usluge i trgovinu</izvorni_sadrzaj>
    <derivirana_varijabla naziv="DomainObject.Predmet.ProtustrankaNazivFormated_1">BREW ugostiteljstvo j.d.o.o. za usluge i trgovinu</derivirana_varijabla>
  </DomainObject.Predmet.ProtustrankaNazivFormated>
  <DomainObject.Predmet.ProtustrankaNazivFormatedOIB>
    <izvorni_sadrzaj>BREW ugostiteljstvo j.d.o.o. za usluge i trgovinu, OIB 54970559656</izvorni_sadrzaj>
    <derivirana_varijabla naziv="DomainObject.Predmet.ProtustrankaNazivFormatedOIB_1">BREW ugostiteljstvo j.d.o.o. za usluge i trgovinu, OIB 54970559656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BREW ugostiteljstvo j.d.o.o. za usluge i trgovinu zastupanog po punomoćniku Slobodan Krnetić</item>
    </izvorni_sadrzaj>
    <derivirana_varijabla naziv="DomainObject.Predmet.ProtuStrankaListFormated_1">
      <item>BREW ugostiteljstvo j.d.o.o. za usluge i trgovinu zastupanog po punomoćniku Slobodan Krnetić</item>
    </derivirana_varijabla>
  </DomainObject.Predmet.ProtuStrankaListFormated>
  <DomainObject.Predmet.ProtuStrankaListFormatedOIB>
    <izvorni_sadrzaj>
      <item>BREW ugostiteljstvo j.d.o.o. za usluge i trgovinu, OIB 54970559656 zastupanog po punomoćniku Slobodan Krnetić</item>
    </izvorni_sadrzaj>
    <derivirana_varijabla naziv="DomainObject.Predmet.ProtuStrankaListFormatedOIB_1">
      <item>BREW ugostiteljstvo j.d.o.o. za usluge i trgovinu, OIB 54970559656 zastupanog po punomoćniku Slobodan Krnetić</item>
    </derivirana_varijabla>
  </DomainObject.Predmet.ProtuStrankaListFormatedOIB>
  <DomainObject.Predmet.ProtuStrankaListFormatedWithAdress>
    <izvorni_sadrzaj>
      <item>BREW ugostiteljstvo j.d.o.o. za usluge i trgovinu, Širolina 6 , 10000 Zagreb zastupanog po punomoćniku Slobodan Krnetić</item>
    </izvorni_sadrzaj>
    <derivirana_varijabla naziv="DomainObject.Predmet.ProtuStrankaListFormatedWithAdress_1">
      <item>BREW ugostiteljstvo j.d.o.o. za usluge i trgovinu, Širolina 6 , 10000 Zagreb zastupanog po punomoćniku Slobodan Krnetić</item>
    </derivirana_varijabla>
  </DomainObject.Predmet.ProtuStrankaListFormatedWithAdress>
  <DomainObject.Predmet.ProtuStrankaListFormatedWithAdressOIB>
    <izvorni_sadrzaj>
      <item>BREW ugostiteljstvo j.d.o.o. za usluge i trgovinu, OIB 54970559656, Širolina 6 , 10000 Zagreb zastupanog po punomoćniku Slobodan Krnetić</item>
    </izvorni_sadrzaj>
    <derivirana_varijabla naziv="DomainObject.Predmet.ProtuStrankaListFormatedWithAdressOIB_1">
      <item>BREW ugostiteljstvo j.d.o.o. za usluge i trgovinu, OIB 54970559656, Širolina 6 , 10000 Zagreb zastupanog po punomoćniku Slobodan Krnetić</item>
    </derivirana_varijabla>
  </DomainObject.Predmet.ProtuStrankaListFormatedWithAdressOIB>
  <DomainObject.Predmet.ProtuStrankaListNazivFormated>
    <izvorni_sadrzaj>
      <item>BREW ugostiteljstvo j.d.o.o. za usluge i trgovinu</item>
    </izvorni_sadrzaj>
    <derivirana_varijabla naziv="DomainObject.Predmet.ProtuStrankaListNazivFormated_1">
      <item>BREW ugostiteljstvo j.d.o.o. za usluge i trgovinu</item>
    </derivirana_varijabla>
  </DomainObject.Predmet.ProtuStrankaListNazivFormated>
  <DomainObject.Predmet.ProtuStrankaListNazivFormatedOIB>
    <izvorni_sadrzaj>
      <item>BREW ugostiteljstvo j.d.o.o. za usluge i trgovinu, OIB 54970559656</item>
    </izvorni_sadrzaj>
    <derivirana_varijabla naziv="DomainObject.Predmet.ProtuStrankaListNazivFormatedOIB_1">
      <item>BREW ugostiteljstvo j.d.o.o. za usluge i trgovinu, OIB 54970559656</item>
    </derivirana_varijabla>
  </DomainObject.Predmet.ProtuStrankaListNazivFormatedOIB>
  <DomainObject.Predmet.OstaliListFormated>
    <izvorni_sadrzaj>
      <item>Slobodan Krnetić punomoćnik sudionika u postupku BREW ugostiteljstvo j.d.o.o. za usluge i trgovinu</item>
    </izvorni_sadrzaj>
    <derivirana_varijabla naziv="DomainObject.Predmet.OstaliListFormated_1">
      <item>Slobodan Krnetić punomoćnik sudionika u postupku BREW ugostiteljstvo j.d.o.o. za usluge i trgovinu</item>
    </derivirana_varijabla>
  </DomainObject.Predmet.OstaliListFormated>
  <DomainObject.Predmet.OstaliListFormatedOIB>
    <izvorni_sadrzaj>
      <item>Slobodan Krnetić, OIB 68190590893 punomoćnik sudionika u postupku BREW ugostiteljstvo j.d.o.o. za usluge i trgovinu</item>
    </izvorni_sadrzaj>
    <derivirana_varijabla naziv="DomainObject.Predmet.OstaliListFormatedOIB_1">
      <item>Slobodan Krnetić, OIB 68190590893 punomoćnik sudionika u postupku BREW ugostiteljstvo j.d.o.o. za usluge i trgovinu</item>
    </derivirana_varijabla>
  </DomainObject.Predmet.OstaliListFormatedOIB>
  <DomainObject.Predmet.OstaliListFormatedWithAdress>
    <izvorni_sadrzaj>
      <item>Slobodan Krnetić, Gornje Psarjevo 167f, 10380 Gornje Psarjevo punomoćnik sudionika u postupku BREW ugostiteljstvo j.d.o.o. za usluge i trgovinu</item>
    </izvorni_sadrzaj>
    <derivirana_varijabla naziv="DomainObject.Predmet.OstaliListFormatedWithAdress_1">
      <item>Slobodan Krnetić, Gornje Psarjevo 167f, 10380 Gornje Psarjevo punomoćnik sudionika u postupku BREW ugostiteljstvo j.d.o.o. za usluge i trgovinu</item>
    </derivirana_varijabla>
  </DomainObject.Predmet.OstaliListFormatedWithAdress>
  <DomainObject.Predmet.OstaliListFormatedWithAdressOIB>
    <izvorni_sadrzaj>
      <item>Slobodan Krnetić, OIB 68190590893, Gornje Psarjevo 167f, 10380 Gornje Psarjevo punomoćnik sudionika u postupku BREW ugostiteljstvo j.d.o.o. za usluge i trgovinu</item>
    </izvorni_sadrzaj>
    <derivirana_varijabla naziv="DomainObject.Predmet.OstaliListFormatedWithAdressOIB_1">
      <item>Slobodan Krnetić, OIB 68190590893, Gornje Psarjevo 167f, 10380 Gornje Psarjevo punomoćnik sudionika u postupku BREW ugostiteljstvo j.d.o.o. za usluge i trgovinu</item>
    </derivirana_varijabla>
  </DomainObject.Predmet.OstaliListFormatedWithAdressOIB>
  <DomainObject.Predmet.OstaliListNazivFormated>
    <izvorni_sadrzaj>
      <item>Slobodan Krnetić</item>
    </izvorni_sadrzaj>
    <derivirana_varijabla naziv="DomainObject.Predmet.OstaliListNazivFormated_1">
      <item>Slobodan Krnetić</item>
    </derivirana_varijabla>
  </DomainObject.Predmet.OstaliListNazivFormated>
  <DomainObject.Predmet.OstaliListNazivFormatedOIB>
    <izvorni_sadrzaj>
      <item>Slobodan Krnetić, OIB 68190590893</item>
    </izvorni_sadrzaj>
    <derivirana_varijabla naziv="DomainObject.Predmet.OstaliListNazivFormatedOIB_1">
      <item>Slobodan Krnetić, OIB 68190590893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BREW ugostiteljstvo j.d.o.o. za usluge i trgovinu</izvorni_sadrzaj>
    <derivirana_varijabla naziv="DomainObject.Predmet.ProtustrankaIDrugi_1">BREW ugostiteljstvo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BREW ugostiteljstvo j.d.o.o. za usluge i trgovinu, OIB 54970559656, Širolina 6 , 10000 Zagreb</izvorni_sadrzaj>
    <derivirana_varijabla naziv="DomainObject.Predmet.ProtustrankaIDrugiAdressOIB_1">BREW ugostiteljstvo j.d.o.o. za usluge i trgovinu, OIB 54970559656, Širolina 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2018.</izvorni_sadrzaj>
    <derivirana_varijabla naziv="DomainObject.Predmet.OdlukaRjesenje.DatumDonosenjaOdluke_1">21.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St-711/2018-14</izvorni_sadrzaj>
    <derivirana_varijabla naziv="DomainObject.Predmet.OdlukaRjesenje.Oznaka_1">St-711/2018-14</derivirana_varijabla>
  </DomainObject.Predmet.OdlukaRjesenje.Oznaka>
  <DomainObject.Predmet.SudioniciListNaziv>
    <izvorni_sadrzaj>
      <item>BREW ugostiteljstvo j.d.o.o. za usluge i trgovinu</item>
      <item>FINA Regionalni centar Zagreb</item>
      <item>Slobodan Krnetić</item>
    </izvorni_sadrzaj>
    <derivirana_varijabla naziv="DomainObject.Predmet.SudioniciListNaziv_1">
      <item>BREW ugostiteljstvo j.d.o.o. za usluge i trgovinu</item>
      <item>FINA Regionalni centar Zagreb</item>
      <item>Slobodan Krnetić</item>
    </derivirana_varijabla>
  </DomainObject.Predmet.SudioniciListNaziv>
  <DomainObject.Predmet.SudioniciListAdressOIB>
    <izvorni_sadrzaj>
      <item>BREW ugostiteljstvo j.d.o.o. za usluge i trgovinu, OIB 54970559656, Širolina 6 ,10000 Zagreb</item>
      <item>FINA Regionalni centar Zagreb, OIB 85821130368, Trg svibanjskih žrtava 1995. br. 1,10000 Zagreb</item>
      <item>Slobodan Krnetić, OIB 68190590893, Gornje Psarjevo 167f,10380 Gornje Psarjevo</item>
    </izvorni_sadrzaj>
    <derivirana_varijabla naziv="DomainObject.Predmet.SudioniciListAdressOIB_1">
      <item>BREW ugostiteljstvo j.d.o.o. za usluge i trgovinu, OIB 54970559656, Širolina 6 ,10000 Zagreb</item>
      <item>FINA Regionalni centar Zagreb, OIB 85821130368, Trg svibanjskih žrtava 1995. br. 1,10000 Zagreb</item>
      <item>Slobodan Krnetić, OIB 68190590893, Gornje Psarjevo 167f,10380 Gornje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54970559656</item>
      <item>, OIB 85821130368</item>
      <item>, OIB 68190590893</item>
    </izvorni_sadrzaj>
    <derivirana_varijabla naziv="DomainObject.Predmet.SudioniciListNazivOIB_1">
      <item>, OIB 54970559656</item>
      <item>, OIB 85821130368</item>
      <item>, OIB 68190590893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25731F-57A8-4806-8A75-07B842371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2936</properties:Characters>
  <properties:Lines>99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2018-12-13T10:19:00Z</dcterms:created>
  <dc:creator>Korisnik</dc:creator>
  <cp:lastModifiedBy>Darija Miličević</cp:lastModifiedBy>
  <cp:lastPrinted>2018-12-21T08:44:00Z</cp:lastPrinted>
  <dcterms:modified xmlns:xsi="http://www.w3.org/2001/XMLSchema-instance" xsi:type="dcterms:W3CDTF">2018-12-21T08:44:00Z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(Viduka Varenina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