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11b7" w14:paraId="e8411b7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r w:rsidR="00993DE3">
        <w:t>4692/16-33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</w:p>
    <w:p w:rsidRDefault="0076132F" w:rsidR="0076132F">
      <w:r w:rsidRPr="00F35832">
        <w:t xml:space="preserve">Karlovac, </w:t>
      </w:r>
      <w:r w:rsidR="00993DE3">
        <w:t>Trg hrvatskih branitelja 1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 xml:space="preserve">Trgovački sud u Zagrebu, Stalna služba, po sucu Vesni Fundurulić Perišin, kao stečajnom sucu, u stečajnom postupku nad dužnikom </w:t>
      </w:r>
      <w:r w:rsidR="00993DE3" w:rsidRPr="00993DE3">
        <w:t>MAJOR I PARTNERI d.o.o., Zagreb, Roberta Frangeša Mihanovića 5, OIB: 56731380564</w:t>
      </w:r>
      <w:r w:rsidR="00C4577E" w:rsidRPr="00C4577E">
        <w:t xml:space="preserve">, </w:t>
      </w:r>
      <w:r>
        <w:t>2</w:t>
      </w:r>
      <w:r w:rsidR="00993DE3">
        <w:t>5</w:t>
      </w:r>
      <w:r w:rsidR="00C4577E" w:rsidRPr="00C4577E">
        <w:t xml:space="preserve">. </w:t>
      </w:r>
      <w:r w:rsidR="00993DE3">
        <w:t>rujna</w:t>
      </w:r>
      <w:r w:rsidR="00C4577E" w:rsidRPr="00C4577E">
        <w:t xml:space="preserve"> 201</w:t>
      </w:r>
      <w:r>
        <w:t>7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511D00">
      <w:pPr>
        <w:jc w:val="both"/>
      </w:pPr>
      <w:r>
        <w:tab/>
      </w:r>
      <w:r w:rsidR="00511D00">
        <w:t>Ročište vjerovnika na kojem će se ispitati prijavljene tražbine - ispitno ročište zakazano za 2</w:t>
      </w:r>
      <w:r w:rsidR="00993DE3">
        <w:t>6</w:t>
      </w:r>
      <w:r w:rsidR="00511D00">
        <w:t xml:space="preserve">. </w:t>
      </w:r>
      <w:r w:rsidR="00993DE3">
        <w:t>listopada 2017. u 12</w:t>
      </w:r>
      <w:r w:rsidR="00511D00">
        <w:t xml:space="preserve">,00 sati, te ročište vjerovnika na kojem će se na temelju izviješća stečajnog upravitelja odlučivati o daljnjem tijeku stečajnog postupka – izvještajno ročišta, zakazano za isti dan odmah nakon ispitnog ročišta prelažu se za </w:t>
      </w:r>
    </w:p>
    <w:p w:rsidRDefault="0057145F" w:rsidP="0057145F" w:rsidR="0057145F">
      <w:pPr>
        <w:jc w:val="both"/>
      </w:pPr>
    </w:p>
    <w:p w:rsidRDefault="00C959E4" w:rsidP="00E725D8" w:rsidR="00E725D8">
      <w:pPr>
        <w:jc w:val="center"/>
        <w:rPr>
          <w:b/>
        </w:rPr>
      </w:pPr>
      <w:r>
        <w:rPr>
          <w:b/>
        </w:rPr>
        <w:t>30</w:t>
      </w:r>
      <w:r w:rsidR="0057145F" w:rsidRPr="00E725D8">
        <w:rPr>
          <w:b/>
        </w:rPr>
        <w:t xml:space="preserve">. </w:t>
      </w:r>
      <w:r>
        <w:rPr>
          <w:b/>
        </w:rPr>
        <w:t>listopada</w:t>
      </w:r>
      <w:r w:rsidR="0057145F" w:rsidRPr="00E725D8">
        <w:rPr>
          <w:b/>
        </w:rPr>
        <w:t xml:space="preserve"> 201</w:t>
      </w:r>
      <w:r w:rsidR="009704DA">
        <w:rPr>
          <w:b/>
        </w:rPr>
        <w:t>7</w:t>
      </w:r>
      <w:r w:rsidR="0057145F" w:rsidRPr="00E725D8">
        <w:rPr>
          <w:b/>
        </w:rPr>
        <w:t xml:space="preserve">. u </w:t>
      </w:r>
      <w:r w:rsidR="009704DA">
        <w:rPr>
          <w:b/>
        </w:rPr>
        <w:t>12,00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E725D8" w:rsidP="00E725D8" w:rsidR="0057145F" w:rsidRPr="00E725D8">
      <w:pPr>
        <w:rPr>
          <w:b/>
        </w:rPr>
      </w:pPr>
      <w:r w:rsidRPr="00E725D8">
        <w:rPr>
          <w:b/>
        </w:rPr>
        <w:t xml:space="preserve">u </w:t>
      </w:r>
      <w:r w:rsidR="00511D00">
        <w:rPr>
          <w:b/>
        </w:rPr>
        <w:t>sjedištu suda</w:t>
      </w:r>
      <w:r w:rsidRPr="00E725D8">
        <w:rPr>
          <w:b/>
        </w:rPr>
        <w:t xml:space="preserve">, u Karlovcu, </w:t>
      </w:r>
      <w:r w:rsidR="00C959E4" w:rsidRPr="00C959E4">
        <w:rPr>
          <w:b/>
        </w:rPr>
        <w:t>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D10092">
        <w:t>2</w:t>
      </w:r>
      <w:r w:rsidR="00993DE3">
        <w:t>5</w:t>
      </w:r>
      <w:r w:rsidR="00D10092">
        <w:t>.</w:t>
      </w:r>
      <w:r w:rsidR="00EB3B77">
        <w:t xml:space="preserve"> </w:t>
      </w:r>
      <w:r w:rsidR="00993DE3">
        <w:t>rujna</w:t>
      </w:r>
      <w:r w:rsidR="00DD343A">
        <w:t xml:space="preserve"> 201</w:t>
      </w:r>
      <w:r w:rsidR="00D10092">
        <w:t>7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121A62">
        <w:t>, v.r.</w:t>
      </w:r>
    </w:p>
    <w:p w:rsidRDefault="00121A62" w:rsidP="00067077" w:rsidR="00121A62">
      <w:pPr>
        <w:jc w:val="right"/>
      </w:pPr>
    </w:p>
    <w:p w:rsidRDefault="00121A62" w:rsidP="00067077" w:rsidR="00121A62">
      <w:pPr>
        <w:jc w:val="right"/>
      </w:pPr>
      <w:r>
        <w:t>Za točnost otpravka-</w:t>
      </w:r>
    </w:p>
    <w:p w:rsidRDefault="00121A62" w:rsidP="00067077" w:rsidR="00121A62">
      <w:pPr>
        <w:jc w:val="right"/>
      </w:pPr>
      <w:r>
        <w:t>Ovlašteni službenik:</w:t>
      </w:r>
    </w:p>
    <w:p w:rsidRDefault="00121A62" w:rsidP="00067077" w:rsidR="00121A62">
      <w:pPr>
        <w:jc w:val="right"/>
      </w:pPr>
      <w:r>
        <w:t>Žana Livaja</w:t>
      </w: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B043EC" w:rsidR="00B043EC" w:rsidRPr="00F35832"/>
    <w:p w:rsidRDefault="00BF5981" w:rsidR="00BF5981" w:rsidRPr="00F35832"/>
    <w:sectPr w:rsidSect="00C11183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1A62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36A5A-A19D-4C47-8755-6A84D0D7F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807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2017-09-25T12:36:00Z</dcterms:created>
  <dc:creator>Korisnik</dc:creator>
  <cp:lastModifiedBy>Žana Livaja</cp:lastModifiedBy>
  <cp:lastPrinted>2017-09-25T12:51:00Z</cp:lastPrinted>
  <dcterms:modified xmlns:xsi="http://www.w3.org/2001/XMLSchema-instance" xsi:type="dcterms:W3CDTF">2017-09-25T12:51:00Z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