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c7b32" w14:paraId="c5c7b32" w:rsidRDefault="0040538A" w:rsidP="008556B9" w:rsidR="008556B9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556B9">
        <w:t xml:space="preserve"> </w:t>
      </w:r>
    </w:p>
    <w:p w:rsidRDefault="008556B9" w:rsidP="001F3FEA" w:rsidR="008556B9">
      <w:pPr>
        <w:jc w:val="both"/>
      </w:pPr>
      <w:r>
        <w:t>REPUBLIKA HRVATSKA</w:t>
      </w:r>
    </w:p>
    <w:p w:rsidRDefault="008556B9" w:rsidP="001F3FEA" w:rsidR="008556B9">
      <w:pPr>
        <w:jc w:val="both"/>
      </w:pPr>
      <w:r>
        <w:t>Trgovački sud u Zagrebu</w:t>
      </w:r>
    </w:p>
    <w:p w:rsidRDefault="008556B9" w:rsidP="001F3FEA" w:rsidR="008556B9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8556B9" w:rsidP="001F3FEA" w:rsidR="008556B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18. St-</w:t>
      </w:r>
      <w:r w:rsidR="002029B1">
        <w:t>744</w:t>
      </w:r>
      <w:r w:rsidR="00122D6A">
        <w:t>/2019</w:t>
      </w:r>
    </w:p>
    <w:p w:rsidRDefault="008556B9" w:rsidP="001F3FEA" w:rsidR="008556B9">
      <w:pPr>
        <w:jc w:val="both"/>
      </w:pPr>
    </w:p>
    <w:p w:rsidRDefault="008556B9" w:rsidP="001F3FEA" w:rsidR="008556B9">
      <w:pPr>
        <w:jc w:val="both"/>
      </w:pPr>
      <w:r>
        <w:tab/>
      </w:r>
      <w:r>
        <w:tab/>
      </w:r>
      <w:r>
        <w:tab/>
      </w:r>
      <w:r>
        <w:tab/>
        <w:t>R E P U B L I K A  H R V A T S K A</w:t>
      </w:r>
    </w:p>
    <w:p w:rsidRDefault="008556B9" w:rsidP="001F3FEA" w:rsidR="008556B9">
      <w:pPr>
        <w:jc w:val="both"/>
      </w:pPr>
    </w:p>
    <w:p w:rsidRDefault="008556B9" w:rsidP="001F3FEA" w:rsidR="008556B9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>Z A K LJ U Č A K</w:t>
      </w:r>
    </w:p>
    <w:p w:rsidRDefault="008556B9" w:rsidP="001F3FEA" w:rsidR="008556B9">
      <w:pPr>
        <w:jc w:val="both"/>
      </w:pPr>
    </w:p>
    <w:p w:rsidRDefault="008556B9" w:rsidP="001F3FEA" w:rsidR="008556B9">
      <w:pPr>
        <w:jc w:val="both"/>
      </w:pPr>
      <w:r>
        <w:tab/>
      </w:r>
      <w:r w:rsidR="001F3FEA" w:rsidRPr="001F3FEA">
        <w:t xml:space="preserve">Trgovački sud u Zagrebu, sudac Danijela Uzelac u stečajnom postupku u povodu prijedloga predlagatelja FINANCIJSKE AGENCIJE, OIB 85821130368,  Zagreb, Ulica grada Vukovara 70, za otvaranje stečajnog postupka nad dužnikom </w:t>
      </w:r>
      <w:r w:rsidR="002029B1" w:rsidRPr="002029B1">
        <w:t>Prima Fortis j.d.o.o., OIB 57012400053, Zagreb, Kapucinska 17</w:t>
      </w:r>
      <w:r>
        <w:t xml:space="preserve">, </w:t>
      </w:r>
      <w:r w:rsidR="00122D6A">
        <w:t>23</w:t>
      </w:r>
      <w:r>
        <w:t>. svibnja 2019.</w:t>
      </w:r>
    </w:p>
    <w:p w:rsidRDefault="008556B9" w:rsidP="001F3FEA" w:rsidR="008556B9">
      <w:pPr>
        <w:jc w:val="both"/>
      </w:pPr>
    </w:p>
    <w:p w:rsidRDefault="008556B9" w:rsidP="001F3FEA" w:rsidR="008556B9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 w:rsidR="0040538A">
        <w:t xml:space="preserve">   </w:t>
      </w:r>
      <w:r>
        <w:t xml:space="preserve">z a k </w:t>
      </w:r>
      <w:proofErr w:type="spellStart"/>
      <w:r>
        <w:t>lj</w:t>
      </w:r>
      <w:proofErr w:type="spellEnd"/>
      <w:r>
        <w:t xml:space="preserve"> u č i o  j e</w:t>
      </w:r>
    </w:p>
    <w:p w:rsidRDefault="001F3FEA" w:rsidP="001F3FEA" w:rsidR="001F3FEA">
      <w:pPr>
        <w:jc w:val="both"/>
      </w:pPr>
    </w:p>
    <w:p w:rsidRDefault="008556B9" w:rsidP="001F3FEA" w:rsidR="008556B9">
      <w:pPr>
        <w:jc w:val="both"/>
      </w:pPr>
      <w:r>
        <w:tab/>
        <w:t>Nalaže se Financijskoj agenciji u roku 8 dana naložiti banci prenijeti zaplijenjeni iznos predujma od 5.000,00 kn u korist Fonda za namirenje troškova stečajnog postupka na račun Trgovačkog suda u Zagrebu broj IBAN HR9223900011300000460, model 05, poziv na broj 2001-</w:t>
      </w:r>
      <w:r w:rsidR="002029B1">
        <w:t>744</w:t>
      </w:r>
      <w:r w:rsidR="00122D6A">
        <w:t>-2019</w:t>
      </w:r>
      <w:r>
        <w:t>.</w:t>
      </w:r>
    </w:p>
    <w:p w:rsidRDefault="001F3FEA" w:rsidP="001F3FEA" w:rsidR="001F3FEA">
      <w:pPr>
        <w:jc w:val="both"/>
      </w:pPr>
    </w:p>
    <w:p w:rsidRDefault="008556B9" w:rsidP="001F3FEA" w:rsidR="008556B9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  <w:t xml:space="preserve">  Obrazloženje</w:t>
      </w:r>
    </w:p>
    <w:p w:rsidRDefault="008556B9" w:rsidP="001F3FEA" w:rsidR="008556B9">
      <w:pPr>
        <w:jc w:val="both"/>
      </w:pPr>
    </w:p>
    <w:p w:rsidRDefault="008556B9" w:rsidP="001F3FEA" w:rsidR="008556B9">
      <w:pPr>
        <w:ind w:firstLine="708"/>
        <w:jc w:val="both"/>
      </w:pPr>
      <w:r>
        <w:t xml:space="preserve">Rješenjem ovoga suda od </w:t>
      </w:r>
      <w:r w:rsidR="00FD7A46">
        <w:t>15</w:t>
      </w:r>
      <w:r>
        <w:t xml:space="preserve">. </w:t>
      </w:r>
      <w:r w:rsidR="00122D6A">
        <w:t>svibnja</w:t>
      </w:r>
      <w:r>
        <w:t xml:space="preserve"> 2019. nad dužnikom je otvoren i zaključen stečajni postupak. </w:t>
      </w:r>
    </w:p>
    <w:p w:rsidRDefault="008556B9" w:rsidP="001F3FEA" w:rsidR="008556B9">
      <w:pPr>
        <w:jc w:val="both"/>
      </w:pPr>
    </w:p>
    <w:p w:rsidRDefault="008556B9" w:rsidP="001F3FEA" w:rsidR="008556B9">
      <w:pPr>
        <w:ind w:firstLine="708"/>
        <w:jc w:val="both"/>
      </w:pPr>
      <w:r>
        <w:t>Iz spisa proizlazi da je predlagatelj obavijestio sud da su evidentirana zaplijenjena sredstva za predujam za namirenje troškova stečajnog postupka u skladu s  čl. 112. Stečajnog zakona („Narodne novine“ broj 71/15 i 104/17, dalje: SZ) u iznosu od 5.000,00 kn.</w:t>
      </w:r>
    </w:p>
    <w:p w:rsidRDefault="008556B9" w:rsidP="001F3FEA" w:rsidR="008556B9">
      <w:pPr>
        <w:jc w:val="both"/>
      </w:pPr>
    </w:p>
    <w:p w:rsidRDefault="008556B9" w:rsidP="001F3FEA" w:rsidR="008556B9">
      <w:pPr>
        <w:ind w:firstLine="708"/>
        <w:jc w:val="both"/>
      </w:pPr>
      <w:r>
        <w:t>S obzirom na to da je u ovom postupku otvoren stečajni postupak nad dužnikom, sud je na temelju odredbe čl. 112. st. 6. SZ-a zaključio kao u izreci.</w:t>
      </w:r>
    </w:p>
    <w:p w:rsidRDefault="008556B9" w:rsidP="001F3FEA" w:rsidR="008556B9">
      <w:pPr>
        <w:jc w:val="both"/>
      </w:pPr>
    </w:p>
    <w:p w:rsidRDefault="008556B9" w:rsidP="001F3FEA" w:rsidR="008556B9">
      <w:pPr>
        <w:jc w:val="both"/>
      </w:pPr>
      <w:r>
        <w:t xml:space="preserve">       </w:t>
      </w:r>
      <w:r>
        <w:tab/>
      </w:r>
      <w:r>
        <w:tab/>
      </w:r>
      <w:r>
        <w:tab/>
      </w:r>
      <w:r>
        <w:tab/>
        <w:t xml:space="preserve">       U Zagrebu </w:t>
      </w:r>
      <w:r w:rsidR="00122D6A">
        <w:t>23</w:t>
      </w:r>
      <w:r>
        <w:t>. svibnja 2019.</w:t>
      </w:r>
    </w:p>
    <w:p w:rsidRDefault="008556B9" w:rsidP="001F3FEA" w:rsidR="008556B9">
      <w:pPr>
        <w:jc w:val="both"/>
      </w:pPr>
    </w:p>
    <w:p w:rsidRDefault="008556B9" w:rsidP="001F3FEA" w:rsidR="008556B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8556B9" w:rsidP="001F3FEA" w:rsidR="008556B9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 xml:space="preserve"> Danijela Uzelac, v.r.</w:t>
      </w:r>
    </w:p>
    <w:p w:rsidRDefault="008556B9" w:rsidP="001F3FEA" w:rsidR="008556B9">
      <w:pPr>
        <w:jc w:val="both"/>
      </w:pPr>
      <w:r>
        <w:tab/>
      </w:r>
    </w:p>
    <w:p w:rsidRDefault="008556B9" w:rsidP="001F3FEA" w:rsidR="008556B9">
      <w:pPr>
        <w:jc w:val="both"/>
      </w:pPr>
      <w:r>
        <w:t>Uputa o pravnom lijeku: Protiv ovog zaključka žalba nije dopuštena (čl. 19. st. 7. SZ-a).</w:t>
      </w:r>
    </w:p>
    <w:p w:rsidRDefault="008556B9" w:rsidP="001F3FEA" w:rsidR="008556B9">
      <w:pPr>
        <w:jc w:val="both"/>
      </w:pPr>
    </w:p>
    <w:p w:rsidRDefault="001F3FEA" w:rsidP="001F3FEA" w:rsidR="008556B9">
      <w:pPr>
        <w:ind w:firstLine="708" w:left="5664"/>
        <w:jc w:val="both"/>
      </w:pPr>
      <w:r>
        <w:t xml:space="preserve">   </w:t>
      </w:r>
      <w:r w:rsidR="008556B9">
        <w:t xml:space="preserve">Za točnost </w:t>
      </w:r>
      <w:proofErr w:type="spellStart"/>
      <w:r w:rsidR="008556B9">
        <w:t>otpravka</w:t>
      </w:r>
      <w:proofErr w:type="spellEnd"/>
      <w:r w:rsidR="008556B9">
        <w:t>:</w:t>
      </w:r>
    </w:p>
    <w:p w:rsidRDefault="0040538A" w:rsidP="001F3FEA" w:rsidR="008556B9">
      <w:pPr>
        <w:ind w:firstLine="708" w:left="5664"/>
        <w:jc w:val="both"/>
      </w:pPr>
      <w:r>
        <w:t xml:space="preserve"> </w:t>
      </w:r>
      <w:r w:rsidR="001F3FEA">
        <w:t xml:space="preserve"> </w:t>
      </w:r>
      <w:r>
        <w:t xml:space="preserve">  </w:t>
      </w:r>
      <w:r w:rsidR="001F3FEA">
        <w:t xml:space="preserve"> </w:t>
      </w:r>
      <w:r w:rsidR="008556B9">
        <w:t>Katarina Franjić</w:t>
      </w:r>
    </w:p>
    <w:p w:rsidRDefault="008556B9" w:rsidP="008556B9" w:rsidR="008556B9"/>
    <w:p w:rsidRDefault="0040538A" w:rsidP="008556B9" w:rsidR="0040538A"/>
    <w:sectPr w:rsidR="0040538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4561"/>
    <w:rsid w:val="000B4561"/>
    <w:rsid w:val="00122D6A"/>
    <w:rsid w:val="001F3FEA"/>
    <w:rsid w:val="002029B1"/>
    <w:rsid w:val="0040538A"/>
    <w:rsid w:val="00585CEF"/>
    <w:rsid w:val="007846B5"/>
    <w:rsid w:val="008556B9"/>
    <w:rsid w:val="00877968"/>
    <w:rsid w:val="00B06EFF"/>
    <w:rsid w:val="00BA21BE"/>
    <w:rsid w:val="00FD7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21B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21B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46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46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46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46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46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21B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21B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46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46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46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46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46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</izvorni_sadrzaj>
    <derivirana_varijabla naziv="DomainObject.Predmet.Broj_1">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2019.</izvorni_sadrzaj>
    <derivirana_varijabla naziv="DomainObject.Predmet.DatumOsnivanja_1">22.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svibnja 2019.</izvorni_sadrzaj>
    <derivirana_varijabla naziv="DomainObject.Predmet.DatumRjesavanja_1">15. svibnja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St-744/2019</izvorni_sadrzaj>
    <derivirana_varijabla naziv="DomainObject.Predmet.OznakaBroj_1">St-744/2019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Danijela</izvorni_sadrzaj>
    <derivirana_varijabla naziv="DomainObject.Predmet.PredmetRijesio.Ime_1">Danijela</derivirana_varijabla>
  </DomainObject.Predmet.PredmetRijesio.Ime>
  <DomainObject.Predmet.PredmetRijesio.Oib>
    <izvorni_sadrzaj>89192655532</izvorni_sadrzaj>
    <derivirana_varijabla naziv="DomainObject.Predmet.PredmetRijesio.Oib_1">89192655532</derivirana_varijabla>
  </DomainObject.Predmet.PredmetRijesio.Oib>
  <DomainObject.Predmet.PredmetRijesio.Prezime>
    <izvorni_sadrzaj>Uzelac</izvorni_sadrzaj>
    <derivirana_varijabla naziv="DomainObject.Predmet.PredmetRijesio.Prezime_1">Uzelac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Prima Fortis j.d.o.o. za trgovinu i usluge</izvorni_sadrzaj>
    <derivirana_varijabla naziv="DomainObject.Predmet.ProtustrankaFormated_1">  Prima Fortis j.d.o.o. za trgovinu i usluge</derivirana_varijabla>
  </DomainObject.Predmet.ProtustrankaFormated>
  <DomainObject.Predmet.ProtustrankaFormatedOIB>
    <izvorni_sadrzaj>  Prima Fortis j.d.o.o. za trgovinu i usluge, OIB 57012400053</izvorni_sadrzaj>
    <derivirana_varijabla naziv="DomainObject.Predmet.ProtustrankaFormatedOIB_1">  Prima Fortis j.d.o.o. za trgovinu i usluge, OIB 57012400053</derivirana_varijabla>
  </DomainObject.Predmet.ProtustrankaFormatedOIB>
  <DomainObject.Predmet.ProtustrankaFormatedWithAdress>
    <izvorni_sadrzaj> Prima Fortis j.d.o.o. za trgovinu i usluge, Kapucinska ulica 17, 10000 Zagreb</izvorni_sadrzaj>
    <derivirana_varijabla naziv="DomainObject.Predmet.ProtustrankaFormatedWithAdress_1"> Prima Fortis j.d.o.o. za trgovinu i usluge, Kapucinska ulica 17, 10000 Zagreb</derivirana_varijabla>
  </DomainObject.Predmet.ProtustrankaFormatedWithAdress>
  <DomainObject.Predmet.ProtustrankaFormatedWithAdressOIB>
    <izvorni_sadrzaj> Prima Fortis j.d.o.o. za trgovinu i usluge, OIB 57012400053, Kapucinska ulica 17, 10000 Zagreb</izvorni_sadrzaj>
    <derivirana_varijabla naziv="DomainObject.Predmet.ProtustrankaFormatedWithAdressOIB_1"> Prima Fortis j.d.o.o. za trgovinu i usluge, OIB 57012400053, Kapucinska ulica 17, 10000 Zagreb</derivirana_varijabla>
  </DomainObject.Predmet.ProtustrankaFormatedWithAdressOIB>
  <DomainObject.Predmet.ProtustrankaWithAdress>
    <izvorni_sadrzaj>Prima Fortis j.d.o.o. za trgovinu i usluge Kapucinska ulica 17, 10000 Zagreb</izvorni_sadrzaj>
    <derivirana_varijabla naziv="DomainObject.Predmet.ProtustrankaWithAdress_1">Prima Fortis j.d.o.o. za trgovinu i usluge Kapucinska ulica 17, 10000 Zagreb</derivirana_varijabla>
  </DomainObject.Predmet.ProtustrankaWithAdress>
  <DomainObject.Predmet.ProtustrankaWithAdressOIB>
    <izvorni_sadrzaj>Prima Fortis j.d.o.o. za trgovinu i usluge, OIB 57012400053, Kapucinska ulica 17, 10000 Zagreb</izvorni_sadrzaj>
    <derivirana_varijabla naziv="DomainObject.Predmet.ProtustrankaWithAdressOIB_1">Prima Fortis j.d.o.o. za trgovinu i usluge, OIB 57012400053, Kapucinska ulica 17, 10000 Zagreb</derivirana_varijabla>
  </DomainObject.Predmet.ProtustrankaWithAdressOIB>
  <DomainObject.Predmet.ProtustrankaNazivFormated>
    <izvorni_sadrzaj>Prima Fortis j.d.o.o. za trgovinu i usluge</izvorni_sadrzaj>
    <derivirana_varijabla naziv="DomainObject.Predmet.ProtustrankaNazivFormated_1">Prima Fortis j.d.o.o. za trgovinu i usluge</derivirana_varijabla>
  </DomainObject.Predmet.ProtustrankaNazivFormated>
  <DomainObject.Predmet.ProtustrankaNazivFormatedOIB>
    <izvorni_sadrzaj>Prima Fortis j.d.o.o. za trgovinu i usluge, OIB 57012400053</izvorni_sadrzaj>
    <derivirana_varijabla naziv="DomainObject.Predmet.ProtustrankaNazivFormatedOIB_1">Prima Fortis j.d.o.o. za trgovinu i usluge, OIB 57012400053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Prima Fortis j.d.o.o. za trgovinu i usluge</item>
    </izvorni_sadrzaj>
    <derivirana_varijabla naziv="DomainObject.Predmet.ProtuStrankaListFormated_1">
      <item>Prima Fortis j.d.o.o. za trgovinu i usluge</item>
    </derivirana_varijabla>
  </DomainObject.Predmet.ProtuStrankaListFormated>
  <DomainObject.Predmet.ProtuStrankaListFormatedOIB>
    <izvorni_sadrzaj>
      <item>Prima Fortis j.d.o.o. za trgovinu i usluge, OIB 57012400053</item>
    </izvorni_sadrzaj>
    <derivirana_varijabla naziv="DomainObject.Predmet.ProtuStrankaListFormatedOIB_1">
      <item>Prima Fortis j.d.o.o. za trgovinu i usluge, OIB 57012400053</item>
    </derivirana_varijabla>
  </DomainObject.Predmet.ProtuStrankaListFormatedOIB>
  <DomainObject.Predmet.ProtuStrankaListFormatedWithAdress>
    <izvorni_sadrzaj>
      <item>Prima Fortis j.d.o.o. za trgovinu i usluge, Kapucinska ulica 17, 10000 Zagreb</item>
    </izvorni_sadrzaj>
    <derivirana_varijabla naziv="DomainObject.Predmet.ProtuStrankaListFormatedWithAdress_1">
      <item>Prima Fortis j.d.o.o. za trgovinu i usluge, Kapucinska ulica 17, 10000 Zagreb</item>
    </derivirana_varijabla>
  </DomainObject.Predmet.ProtuStrankaListFormatedWithAdress>
  <DomainObject.Predmet.ProtuStrankaListFormatedWithAdressOIB>
    <izvorni_sadrzaj>
      <item>Prima Fortis j.d.o.o. za trgovinu i usluge, OIB 57012400053, Kapucinska ulica 17, 10000 Zagreb</item>
    </izvorni_sadrzaj>
    <derivirana_varijabla naziv="DomainObject.Predmet.ProtuStrankaListFormatedWithAdressOIB_1">
      <item>Prima Fortis j.d.o.o. za trgovinu i usluge, OIB 57012400053, Kapucinska ulica 17, 10000 Zagreb</item>
    </derivirana_varijabla>
  </DomainObject.Predmet.ProtuStrankaListFormatedWithAdressOIB>
  <DomainObject.Predmet.ProtuStrankaListNazivFormated>
    <izvorni_sadrzaj>
      <item>Prima Fortis j.d.o.o. za trgovinu i usluge</item>
    </izvorni_sadrzaj>
    <derivirana_varijabla naziv="DomainObject.Predmet.ProtuStrankaListNazivFormated_1">
      <item>Prima Fortis j.d.o.o. za trgovinu i usluge</item>
    </derivirana_varijabla>
  </DomainObject.Predmet.ProtuStrankaListNazivFormated>
  <DomainObject.Predmet.ProtuStrankaListNazivFormatedOIB>
    <izvorni_sadrzaj>
      <item>Prima Fortis j.d.o.o. za trgovinu i usluge, OIB 57012400053</item>
    </izvorni_sadrzaj>
    <derivirana_varijabla naziv="DomainObject.Predmet.ProtuStrankaListNazivFormatedOIB_1">
      <item>Prima Fortis j.d.o.o. za trgovinu i usluge, OIB 57012400053</item>
    </derivirana_varijabla>
  </DomainObject.Predmet.ProtuStrankaListNazivFormatedOIB>
  <DomainObject.Predmet.OstaliListFormated>
    <izvorni_sadrzaj>
      <item>Ivan Bjelić</item>
    </izvorni_sadrzaj>
    <derivirana_varijabla naziv="DomainObject.Predmet.OstaliListFormated_1">
      <item>Ivan Bjelić</item>
    </derivirana_varijabla>
  </DomainObject.Predmet.OstaliListFormated>
  <DomainObject.Predmet.OstaliListFormatedOIB>
    <izvorni_sadrzaj>
      <item>Ivan Bjelić, OIB 07178517149</item>
    </izvorni_sadrzaj>
    <derivirana_varijabla naziv="DomainObject.Predmet.OstaliListFormatedOIB_1">
      <item>Ivan Bjelić, OIB 07178517149</item>
    </derivirana_varijabla>
  </DomainObject.Predmet.OstaliListFormatedOIB>
  <DomainObject.Predmet.OstaliListFormatedWithAdress>
    <izvorni_sadrzaj>
      <item>Ivan Bjelić, Kapucinska 17, 10000 Zagreb</item>
    </izvorni_sadrzaj>
    <derivirana_varijabla naziv="DomainObject.Predmet.OstaliListFormatedWithAdress_1">
      <item>Ivan Bjelić, Kapucinska 17, 10000 Zagreb</item>
    </derivirana_varijabla>
  </DomainObject.Predmet.OstaliListFormatedWithAdress>
  <DomainObject.Predmet.OstaliListFormatedWithAdressOIB>
    <izvorni_sadrzaj>
      <item>Ivan Bjelić, OIB 07178517149, Kapucinska 17, 10000 Zagreb</item>
    </izvorni_sadrzaj>
    <derivirana_varijabla naziv="DomainObject.Predmet.OstaliListFormatedWithAdressOIB_1">
      <item>Ivan Bjelić, OIB 07178517149, Kapucinska 17, 10000 Zagreb</item>
    </derivirana_varijabla>
  </DomainObject.Predmet.OstaliListFormatedWithAdressOIB>
  <DomainObject.Predmet.OstaliListNazivFormated>
    <izvorni_sadrzaj>
      <item>Ivan Bjelić</item>
    </izvorni_sadrzaj>
    <derivirana_varijabla naziv="DomainObject.Predmet.OstaliListNazivFormated_1">
      <item>Ivan Bjelić</item>
    </derivirana_varijabla>
  </DomainObject.Predmet.OstaliListNazivFormated>
  <DomainObject.Predmet.OstaliListNazivFormatedOIB>
    <izvorni_sadrzaj>
      <item>Ivan Bjelić, OIB 07178517149</item>
    </izvorni_sadrzaj>
    <derivirana_varijabla naziv="DomainObject.Predmet.OstaliListNazivFormatedOIB_1">
      <item>Ivan Bjelić, OIB 07178517149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Prima Fortis j.d.o.o. za trgovinu i usluge</izvorni_sadrzaj>
    <derivirana_varijabla naziv="DomainObject.Predmet.ProtustrankaIDrugi_1">Prima Fortis j.d.o.o. za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Prima Fortis j.d.o.o. za trgovinu i usluge, OIB 57012400053, Kapucinska ulica 17, 10000 Zagreb</izvorni_sadrzaj>
    <derivirana_varijabla naziv="DomainObject.Predmet.ProtustrankaIDrugiAdressOIB_1">Prima Fortis j.d.o.o. za trgovinu i usluge, OIB 57012400053, Kapucinska ulica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svibnja 2019.</izvorni_sadrzaj>
    <derivirana_varijabla naziv="DomainObject.Predmet.OdlukaRjesenje.DatumDonosenjaOdluke_1">15. svibnja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St-744/2019-15</izvorni_sadrzaj>
    <derivirana_varijabla naziv="DomainObject.Predmet.OdlukaRjesenje.Oznaka_1">St-744/2019-15</derivirana_varijabla>
  </DomainObject.Predmet.OdlukaRjesenje.Oznaka>
  <DomainObject.Predmet.SudioniciListNaziv>
    <izvorni_sadrzaj>
      <item>Prima Fortis j.d.o.o. za trgovinu i usluge</item>
      <item>FINANCIJSKA AGENCIJA, RC Zagreb</item>
      <item>Ivan Bjelić</item>
    </izvorni_sadrzaj>
    <derivirana_varijabla naziv="DomainObject.Predmet.SudioniciListNaziv_1">
      <item>Prima Fortis j.d.o.o. za trgovinu i usluge</item>
      <item>FINANCIJSKA AGENCIJA, RC Zagreb</item>
      <item>Ivan Bjelić</item>
    </derivirana_varijabla>
  </DomainObject.Predmet.SudioniciListNaziv>
  <DomainObject.Predmet.SudioniciListAdressOIB>
    <izvorni_sadrzaj>
      <item>Prima Fortis j.d.o.o. za trgovinu i usluge, OIB 57012400053, Kapucinska ulica 17,10000 Zagreb</item>
      <item>FINANCIJSKA AGENCIJA, RC Zagreb, OIB 85821130368, Trg svibanjskih žrtava 1995. 1,10000 Zagreb</item>
      <item>Ivan Bjelić, OIB 07178517149, Kapucinska 17,10000 Zagreb</item>
    </izvorni_sadrzaj>
    <derivirana_varijabla naziv="DomainObject.Predmet.SudioniciListAdressOIB_1">
      <item>Prima Fortis j.d.o.o. za trgovinu i usluge, OIB 57012400053, Kapucinska ulica 17,10000 Zagreb</item>
      <item>FINANCIJSKA AGENCIJA, RC Zagreb, OIB 85821130368, Trg svibanjskih žrtava 1995. 1,10000 Zagreb</item>
      <item>Ivan Bjelić, OIB 07178517149, Kapucinska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57012400053</item>
      <item>, OIB 85821130368</item>
      <item>, OIB 07178517149</item>
    </izvorni_sadrzaj>
    <derivirana_varijabla naziv="DomainObject.Predmet.SudioniciListNazivOIB_1">
      <item>, OIB 57012400053</item>
      <item>, OIB 85821130368</item>
      <item>, OIB 07178517149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Silva  Poljanec, OIB 51918567126, Bernarda Bernardija 8, 10000 Zagreb</item>
    </izvorni_sadrzaj>
    <derivirana_varijabla naziv="DomainObject.Predmet.StecajniUpraviteljiListAddressOIB_1">
      <item>Silva  Poljanec, OIB 51918567126, Bernarda Bernardija 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travnja 2019.</izvorni_sadrzaj>
    <derivirana_varijabla naziv="DomainObject.Predmet.DatumZadnjeOdrzaneSudskeRadnje_1">18. travnja 2019.</derivirana_varijabla>
  </DomainObject.Predmet.DatumZadnjeOdrzaneSudskeRadnje>
  <DomainObject.PredzadnjaOdlukaIzPredmeta.DatumDonosenjaOdluke>
    <izvorni_sadrzaj>15. svibnja 2019.</izvorni_sadrzaj>
    <derivirana_varijabla naziv="DomainObject.PredzadnjaOdlukaIzPredmeta.DatumDonosenjaOdluke_1">15. svibnja 2019.</derivirana_varijabla>
  </DomainObject.PredzadnjaOdlukaIzPredmeta.DatumDonosenjaOdluke>
  <DomainObject.PredzadnjaOdlukaIzPredmeta.Oznaka>
    <izvorni_sadrzaj>St-744/2019-14</izvorni_sadrzaj>
    <derivirana_varijabla naziv="DomainObject.PredzadnjaOdlukaIzPredmeta.Oznaka_1">St-744/2019-14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239</properties:Words>
  <properties:Characters>1194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2019-05-23T11:52:00Z</dcterms:created>
  <dc:creator>Danijela Uzelac</dc:creator>
  <cp:lastModifiedBy>Katarina Franjić</cp:lastModifiedBy>
  <dcterms:modified xmlns:xsi="http://www.w3.org/2001/XMLSchema-instance" xsi:type="dcterms:W3CDTF">2019-05-23T12:06:00Z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(st-744-19 nalog FINI da prebaci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