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58657" w14:paraId="2258657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STALNA SLUŽBA DUBROVNIK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 xml:space="preserve">Posl. br. </w:t>
      </w:r>
      <w:r w:rsidR="00185441" w:rsidRPr="00086A8D">
        <w:rPr>
          <w:b/>
          <w:sz w:val="22"/>
          <w:szCs w:val="22"/>
          <w:lang w:val="hr-HR"/>
        </w:rPr>
        <w:t>6</w:t>
      </w:r>
      <w:r w:rsidRPr="00086A8D">
        <w:rPr>
          <w:b/>
          <w:sz w:val="22"/>
          <w:szCs w:val="22"/>
          <w:lang w:val="hr-HR"/>
        </w:rPr>
        <w:t>-St.</w:t>
      </w:r>
      <w:r w:rsidR="00341754">
        <w:rPr>
          <w:b/>
          <w:sz w:val="22"/>
          <w:szCs w:val="22"/>
          <w:lang w:val="hr-HR"/>
        </w:rPr>
        <w:t>1</w:t>
      </w:r>
      <w:r w:rsidR="00770404">
        <w:rPr>
          <w:b/>
          <w:sz w:val="22"/>
          <w:szCs w:val="22"/>
          <w:lang w:val="hr-HR"/>
        </w:rPr>
        <w:t>226</w:t>
      </w:r>
      <w:r w:rsidR="00F00884" w:rsidRPr="00086A8D">
        <w:rPr>
          <w:b/>
          <w:sz w:val="22"/>
          <w:szCs w:val="22"/>
          <w:lang w:val="hr-HR"/>
        </w:rPr>
        <w:t>/</w:t>
      </w:r>
      <w:r w:rsidR="00A448B5" w:rsidRPr="00086A8D">
        <w:rPr>
          <w:b/>
          <w:sz w:val="22"/>
          <w:szCs w:val="22"/>
          <w:lang w:val="hr-HR"/>
        </w:rPr>
        <w:t>201</w:t>
      </w:r>
      <w:r w:rsidR="00F07133">
        <w:rPr>
          <w:b/>
          <w:sz w:val="22"/>
          <w:szCs w:val="22"/>
          <w:lang w:val="hr-HR"/>
        </w:rPr>
        <w:t>6</w:t>
      </w:r>
      <w:r w:rsidR="001A20B6" w:rsidRPr="00086A8D">
        <w:rPr>
          <w:b/>
          <w:sz w:val="22"/>
          <w:szCs w:val="22"/>
          <w:lang w:val="hr-HR"/>
        </w:rPr>
        <w:t>-</w:t>
      </w:r>
      <w:r w:rsidR="001C3E2E">
        <w:rPr>
          <w:b/>
          <w:sz w:val="22"/>
          <w:szCs w:val="22"/>
          <w:lang w:val="hr-HR"/>
        </w:rPr>
        <w:t>8</w:t>
      </w:r>
    </w:p>
    <w:p w:rsidRDefault="00E63362" w:rsidR="00E63362" w:rsidRPr="00A366C8">
      <w:pPr>
        <w:jc w:val="right"/>
        <w:rPr>
          <w:b/>
          <w:sz w:val="28"/>
          <w:szCs w:val="28"/>
          <w:lang w:val="hr-HR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1561EC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</w:t>
      </w:r>
      <w:r w:rsidR="00A448B5" w:rsidRPr="001561EC">
        <w:rPr>
          <w:sz w:val="22"/>
          <w:szCs w:val="22"/>
        </w:rPr>
        <w:t>Splitu, Stalna služba u Dubrovniku, po sucu tog suda Srđanu Gavraniću, kao stečajnom sucu,</w:t>
      </w:r>
      <w:r w:rsidRPr="001561EC">
        <w:rPr>
          <w:sz w:val="22"/>
          <w:szCs w:val="22"/>
        </w:rPr>
        <w:t xml:space="preserve"> </w:t>
      </w:r>
      <w:r w:rsidR="001561EC" w:rsidRPr="001561EC">
        <w:rPr>
          <w:sz w:val="22"/>
          <w:szCs w:val="22"/>
        </w:rPr>
        <w:t xml:space="preserve">povodom prijedloga za otvaranje stečajnog postupka nad dužnikom </w:t>
      </w:r>
      <w:r w:rsidR="00770404" w:rsidRPr="00770404">
        <w:rPr>
          <w:sz w:val="22"/>
          <w:szCs w:val="22"/>
          <w:lang w:val="en-AU"/>
        </w:rPr>
        <w:t>INSPEKT-RGH društvo s ograničenom odgovornošću za kontrolu kakvoće i količine robe, Ploče, Trg kralja Tomislava 22, MBS: 060123375, OIB: 62752217162</w:t>
      </w:r>
      <w:r w:rsidR="001561EC" w:rsidRPr="001561EC">
        <w:rPr>
          <w:sz w:val="22"/>
          <w:szCs w:val="22"/>
        </w:rPr>
        <w:t xml:space="preserve">, dana </w:t>
      </w:r>
      <w:r w:rsidR="001C3E2E">
        <w:rPr>
          <w:sz w:val="22"/>
          <w:szCs w:val="22"/>
        </w:rPr>
        <w:t>2</w:t>
      </w:r>
      <w:r w:rsidR="00E1015C">
        <w:rPr>
          <w:sz w:val="22"/>
          <w:szCs w:val="22"/>
        </w:rPr>
        <w:t>3</w:t>
      </w:r>
      <w:r w:rsidR="001561EC" w:rsidRPr="001561EC">
        <w:rPr>
          <w:sz w:val="22"/>
          <w:szCs w:val="22"/>
        </w:rPr>
        <w:t xml:space="preserve">. </w:t>
      </w:r>
      <w:r w:rsidR="00E1015C">
        <w:rPr>
          <w:sz w:val="22"/>
          <w:szCs w:val="22"/>
        </w:rPr>
        <w:t>svibnja</w:t>
      </w:r>
      <w:r w:rsidR="001561EC" w:rsidRPr="001561EC">
        <w:rPr>
          <w:sz w:val="22"/>
          <w:szCs w:val="22"/>
        </w:rPr>
        <w:t xml:space="preserve"> 2016. 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sz w:val="22"/>
          <w:szCs w:val="22"/>
          <w:lang w:val="hr-HR"/>
        </w:rPr>
      </w:pPr>
      <w:r w:rsidRPr="00086A8D">
        <w:rPr>
          <w:b/>
          <w:sz w:val="22"/>
          <w:szCs w:val="22"/>
          <w:lang w:val="hr-HR"/>
        </w:rPr>
        <w:t>I.</w:t>
      </w:r>
      <w:r w:rsidRPr="00086A8D">
        <w:rPr>
          <w:b/>
          <w:sz w:val="22"/>
          <w:szCs w:val="22"/>
          <w:lang w:val="hr-HR"/>
        </w:rPr>
        <w:tab/>
      </w:r>
      <w:r w:rsidRPr="00086A8D">
        <w:rPr>
          <w:sz w:val="22"/>
          <w:szCs w:val="22"/>
          <w:lang w:val="hr-HR"/>
        </w:rPr>
        <w:t>Poziva</w:t>
      </w:r>
      <w:r w:rsidR="00770404">
        <w:rPr>
          <w:sz w:val="22"/>
          <w:szCs w:val="22"/>
          <w:lang w:val="hr-HR"/>
        </w:rPr>
        <w:t>ju</w:t>
      </w:r>
      <w:r w:rsidR="001F67EA">
        <w:rPr>
          <w:sz w:val="22"/>
          <w:szCs w:val="22"/>
          <w:lang w:val="hr-HR"/>
        </w:rPr>
        <w:t xml:space="preserve"> </w:t>
      </w:r>
      <w:r w:rsidR="00945CF5">
        <w:rPr>
          <w:sz w:val="22"/>
          <w:szCs w:val="22"/>
          <w:lang w:val="hr-HR"/>
        </w:rPr>
        <w:t xml:space="preserve">se </w:t>
      </w:r>
      <w:r w:rsidR="00770404">
        <w:rPr>
          <w:sz w:val="22"/>
          <w:szCs w:val="22"/>
          <w:lang w:val="hr-HR"/>
        </w:rPr>
        <w:t>HALID JAZVIN, Trpanj, Čarin put 28, OIB: 82710399575</w:t>
      </w:r>
      <w:r w:rsidR="00945CF5">
        <w:rPr>
          <w:sz w:val="22"/>
          <w:szCs w:val="22"/>
          <w:lang w:val="hr-HR"/>
        </w:rPr>
        <w:t xml:space="preserve">, </w:t>
      </w:r>
      <w:r w:rsidR="00770404">
        <w:rPr>
          <w:sz w:val="22"/>
          <w:szCs w:val="22"/>
          <w:lang w:val="hr-HR"/>
        </w:rPr>
        <w:t xml:space="preserve">i RIAD JAZVIN, </w:t>
      </w:r>
      <w:r w:rsidR="00F3346F">
        <w:rPr>
          <w:sz w:val="22"/>
          <w:szCs w:val="22"/>
          <w:lang w:val="hr-HR"/>
        </w:rPr>
        <w:t xml:space="preserve">Sarajevo, Skender Pašina 12, </w:t>
      </w:r>
      <w:r w:rsidR="00945CF5">
        <w:rPr>
          <w:sz w:val="22"/>
          <w:szCs w:val="22"/>
          <w:lang w:val="hr-HR"/>
        </w:rPr>
        <w:t>Bosna i Hercegovina, OI</w:t>
      </w:r>
      <w:r w:rsidR="00AE556E">
        <w:rPr>
          <w:sz w:val="22"/>
          <w:szCs w:val="22"/>
          <w:lang w:val="hr-HR"/>
        </w:rPr>
        <w:t>B</w:t>
      </w:r>
      <w:r w:rsidR="00945CF5">
        <w:rPr>
          <w:sz w:val="22"/>
          <w:szCs w:val="22"/>
          <w:lang w:val="hr-HR"/>
        </w:rPr>
        <w:t xml:space="preserve">: </w:t>
      </w:r>
      <w:r w:rsidR="00F3346F">
        <w:rPr>
          <w:sz w:val="22"/>
          <w:szCs w:val="22"/>
          <w:lang w:val="hr-HR"/>
        </w:rPr>
        <w:t>95356465674</w:t>
      </w:r>
      <w:r w:rsidR="006B6FC9">
        <w:rPr>
          <w:sz w:val="22"/>
          <w:szCs w:val="22"/>
          <w:lang w:val="hr-HR"/>
        </w:rPr>
        <w:t>,</w:t>
      </w:r>
      <w:r w:rsidR="002E5DDB">
        <w:rPr>
          <w:sz w:val="22"/>
          <w:szCs w:val="22"/>
          <w:lang w:val="hr-HR"/>
        </w:rPr>
        <w:t xml:space="preserve"> </w:t>
      </w:r>
      <w:r w:rsidR="00F3346F">
        <w:rPr>
          <w:sz w:val="22"/>
          <w:szCs w:val="22"/>
          <w:lang w:val="hr-HR"/>
        </w:rPr>
        <w:t xml:space="preserve">solidarno </w:t>
      </w:r>
      <w:r w:rsidRPr="00086A8D">
        <w:rPr>
          <w:sz w:val="22"/>
          <w:szCs w:val="22"/>
          <w:lang w:val="hr-HR"/>
        </w:rPr>
        <w:t xml:space="preserve">u roku od </w:t>
      </w:r>
      <w:r w:rsidR="002877F3" w:rsidRPr="00086A8D">
        <w:rPr>
          <w:sz w:val="22"/>
          <w:szCs w:val="22"/>
          <w:lang w:val="hr-HR"/>
        </w:rPr>
        <w:t>8</w:t>
      </w:r>
      <w:r w:rsidRPr="00086A8D">
        <w:rPr>
          <w:sz w:val="22"/>
          <w:szCs w:val="22"/>
          <w:lang w:val="hr-HR"/>
        </w:rPr>
        <w:t xml:space="preserve"> dana platiti iznos </w:t>
      </w:r>
      <w:r w:rsidR="002877F3" w:rsidRPr="00086A8D">
        <w:rPr>
          <w:sz w:val="22"/>
          <w:szCs w:val="22"/>
          <w:lang w:val="hr-HR"/>
        </w:rPr>
        <w:t xml:space="preserve">predujma </w:t>
      </w:r>
      <w:r w:rsidR="00D3202C">
        <w:rPr>
          <w:sz w:val="22"/>
          <w:szCs w:val="22"/>
          <w:lang w:val="hr-HR"/>
        </w:rPr>
        <w:t xml:space="preserve">za namirenje troškova stečajnog postupka </w:t>
      </w:r>
      <w:r w:rsidRPr="00086A8D">
        <w:rPr>
          <w:sz w:val="22"/>
          <w:szCs w:val="22"/>
          <w:lang w:val="hr-HR"/>
        </w:rPr>
        <w:t xml:space="preserve">od </w:t>
      </w:r>
      <w:r w:rsidR="002877F3" w:rsidRPr="00086A8D">
        <w:rPr>
          <w:sz w:val="22"/>
          <w:szCs w:val="22"/>
          <w:lang w:val="hr-HR"/>
        </w:rPr>
        <w:t>1</w:t>
      </w:r>
      <w:r w:rsidRPr="00086A8D">
        <w:rPr>
          <w:sz w:val="22"/>
          <w:szCs w:val="22"/>
          <w:lang w:val="hr-HR"/>
        </w:rPr>
        <w:t>.</w:t>
      </w:r>
      <w:r w:rsidR="007B3220" w:rsidRPr="00086A8D">
        <w:rPr>
          <w:sz w:val="22"/>
          <w:szCs w:val="22"/>
          <w:lang w:val="hr-HR"/>
        </w:rPr>
        <w:t>0</w:t>
      </w:r>
      <w:r w:rsidRPr="00086A8D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086A8D">
        <w:rPr>
          <w:sz w:val="22"/>
          <w:szCs w:val="22"/>
          <w:lang w:val="hr-HR"/>
        </w:rPr>
        <w:t>HR1623900011300000664</w:t>
      </w:r>
      <w:r w:rsidR="00FD77E2" w:rsidRPr="00086A8D">
        <w:rPr>
          <w:sz w:val="22"/>
          <w:szCs w:val="22"/>
          <w:lang w:val="hr-HR"/>
        </w:rPr>
        <w:t xml:space="preserve"> </w:t>
      </w:r>
      <w:r w:rsidRPr="00086A8D">
        <w:rPr>
          <w:sz w:val="22"/>
          <w:szCs w:val="22"/>
          <w:lang w:val="hr-HR"/>
        </w:rPr>
        <w:t>poziv na broj 10-</w:t>
      </w:r>
      <w:r w:rsidR="001C3E2E">
        <w:rPr>
          <w:sz w:val="22"/>
          <w:szCs w:val="22"/>
          <w:lang w:val="hr-HR"/>
        </w:rPr>
        <w:t>1</w:t>
      </w:r>
      <w:r w:rsidR="00F3346F">
        <w:rPr>
          <w:sz w:val="22"/>
          <w:szCs w:val="22"/>
          <w:lang w:val="hr-HR"/>
        </w:rPr>
        <w:t>226</w:t>
      </w:r>
      <w:r w:rsidR="006B6FC9">
        <w:rPr>
          <w:sz w:val="22"/>
          <w:szCs w:val="22"/>
          <w:lang w:val="hr-HR"/>
        </w:rPr>
        <w:t>-</w:t>
      </w:r>
      <w:r w:rsidRPr="00086A8D">
        <w:rPr>
          <w:sz w:val="22"/>
          <w:szCs w:val="22"/>
          <w:lang w:val="hr-HR"/>
        </w:rPr>
        <w:t>201</w:t>
      </w:r>
      <w:r w:rsidR="001A4763">
        <w:rPr>
          <w:sz w:val="22"/>
          <w:szCs w:val="22"/>
          <w:lang w:val="hr-HR"/>
        </w:rPr>
        <w:t>6</w:t>
      </w:r>
      <w:r w:rsidRPr="00086A8D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II.</w:t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III.</w:t>
      </w:r>
      <w:r w:rsidRPr="00D03B7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D03B77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IV</w:t>
      </w:r>
      <w:r w:rsidRPr="00D03B77">
        <w:rPr>
          <w:sz w:val="22"/>
          <w:szCs w:val="22"/>
          <w:lang w:val="hr-HR"/>
        </w:rPr>
        <w:t>.</w:t>
      </w:r>
      <w:r w:rsidRPr="00D03B7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>
        <w:rPr>
          <w:sz w:val="22"/>
          <w:szCs w:val="22"/>
          <w:lang w:val="hr-HR"/>
        </w:rPr>
        <w:t>0011300000664 poziv na broj 10-</w:t>
      </w:r>
      <w:r w:rsidR="001C3E2E">
        <w:rPr>
          <w:sz w:val="22"/>
          <w:szCs w:val="22"/>
          <w:lang w:val="hr-HR"/>
        </w:rPr>
        <w:t>1</w:t>
      </w:r>
      <w:r w:rsidR="00F3346F">
        <w:rPr>
          <w:sz w:val="22"/>
          <w:szCs w:val="22"/>
          <w:lang w:val="hr-HR"/>
        </w:rPr>
        <w:t>226</w:t>
      </w:r>
      <w:r w:rsidRPr="00D03B77">
        <w:rPr>
          <w:sz w:val="22"/>
          <w:szCs w:val="22"/>
          <w:lang w:val="hr-HR"/>
        </w:rPr>
        <w:t>-2016.</w:t>
      </w:r>
    </w:p>
    <w:p w:rsidRDefault="00D03B77" w:rsidP="00D03B77" w:rsidR="00D03B77" w:rsidRPr="003C7404">
      <w:pPr>
        <w:jc w:val="both"/>
        <w:rPr>
          <w:sz w:val="16"/>
          <w:szCs w:val="16"/>
          <w:lang w:val="hr-HR"/>
        </w:rPr>
      </w:pPr>
    </w:p>
    <w:p w:rsidRDefault="003C7404" w:rsidP="00D03B77" w:rsidR="003C7404" w:rsidRPr="003C7404">
      <w:pPr>
        <w:jc w:val="both"/>
        <w:rPr>
          <w:sz w:val="16"/>
          <w:szCs w:val="16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D03B7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</w:rPr>
      </w:pPr>
      <w:r w:rsidRPr="00D03B7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F3346F" w:rsidRPr="00F3346F">
        <w:rPr>
          <w:sz w:val="22"/>
          <w:szCs w:val="22"/>
        </w:rPr>
        <w:t>INSPEKT-RGH društvo s ograničenom odgovornošću za kontrolu k</w:t>
      </w:r>
      <w:r w:rsidR="00F3346F">
        <w:rPr>
          <w:sz w:val="22"/>
          <w:szCs w:val="22"/>
        </w:rPr>
        <w:t>akvoće i količine robe, Ploče</w:t>
      </w:r>
      <w:r w:rsidR="00742287">
        <w:rPr>
          <w:sz w:val="22"/>
          <w:szCs w:val="22"/>
          <w:lang w:val="hr-HR"/>
        </w:rPr>
        <w:t>.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upisan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u sudskom registru kao osob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ovlašten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za zastupanje dužnika koj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ni</w:t>
      </w:r>
      <w:r w:rsidR="00742287">
        <w:rPr>
          <w:sz w:val="22"/>
          <w:szCs w:val="22"/>
          <w:lang w:val="hr-HR"/>
        </w:rPr>
        <w:t>su</w:t>
      </w:r>
      <w:r w:rsidRPr="00D03B7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>
        <w:rPr>
          <w:sz w:val="22"/>
          <w:szCs w:val="22"/>
          <w:lang w:val="hr-HR"/>
        </w:rPr>
        <w:t>e</w:t>
      </w:r>
      <w:r w:rsidRPr="00D03B77">
        <w:rPr>
          <w:sz w:val="22"/>
          <w:szCs w:val="22"/>
          <w:lang w:val="hr-HR"/>
        </w:rPr>
        <w:t xml:space="preserve"> prijedlog za otvaranje stečajnog postupka </w:t>
      </w:r>
      <w:r w:rsidR="00742287">
        <w:rPr>
          <w:sz w:val="22"/>
          <w:szCs w:val="22"/>
          <w:lang w:val="hr-HR"/>
        </w:rPr>
        <w:t xml:space="preserve">solidarno </w:t>
      </w:r>
      <w:r w:rsidRPr="00D03B7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2B071E">
      <w:pPr>
        <w:jc w:val="both"/>
        <w:rPr>
          <w:sz w:val="16"/>
          <w:szCs w:val="16"/>
          <w:u w:val="single"/>
          <w:lang w:val="hr-HR"/>
        </w:rPr>
      </w:pP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lastRenderedPageBreak/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ab/>
      </w:r>
    </w:p>
    <w:p w:rsidRDefault="00D03B77" w:rsidP="00D03B77" w:rsidR="00D03B77" w:rsidRPr="00D03B77">
      <w:pPr>
        <w:ind w:firstLine="720"/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D03B7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D03B77">
      <w:pPr>
        <w:jc w:val="center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U Dubrovniku, </w:t>
      </w:r>
      <w:r w:rsidR="005A4B31">
        <w:rPr>
          <w:b/>
          <w:sz w:val="22"/>
          <w:szCs w:val="22"/>
          <w:lang w:val="hr-HR"/>
        </w:rPr>
        <w:t>2</w:t>
      </w:r>
      <w:r w:rsidR="008722C8">
        <w:rPr>
          <w:b/>
          <w:sz w:val="22"/>
          <w:szCs w:val="22"/>
          <w:lang w:val="hr-HR"/>
        </w:rPr>
        <w:t>3</w:t>
      </w:r>
      <w:r w:rsidRPr="00D03B77">
        <w:rPr>
          <w:b/>
          <w:sz w:val="22"/>
          <w:szCs w:val="22"/>
          <w:lang w:val="hr-HR"/>
        </w:rPr>
        <w:t xml:space="preserve">. </w:t>
      </w:r>
      <w:r w:rsidR="008722C8">
        <w:rPr>
          <w:b/>
          <w:sz w:val="22"/>
          <w:szCs w:val="22"/>
          <w:lang w:val="hr-HR"/>
        </w:rPr>
        <w:t>svibnja</w:t>
      </w:r>
      <w:r w:rsidRPr="00D03B77">
        <w:rPr>
          <w:b/>
          <w:sz w:val="22"/>
          <w:szCs w:val="22"/>
          <w:lang w:val="hr-HR"/>
        </w:rPr>
        <w:t xml:space="preserve"> 2016. godine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</w:r>
      <w:r w:rsidRPr="00D03B7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>UPUTA O PRAVNOM LIJEKU</w:t>
      </w:r>
    </w:p>
    <w:p w:rsidRDefault="00D03B77" w:rsidP="00D03B77" w:rsidR="00D03B77" w:rsidRPr="00D03B77">
      <w:pPr>
        <w:jc w:val="both"/>
        <w:rPr>
          <w:sz w:val="22"/>
          <w:szCs w:val="22"/>
          <w:lang w:val="hr-HR"/>
        </w:rPr>
      </w:pPr>
      <w:r w:rsidRPr="00D03B77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D03B77">
      <w:pPr>
        <w:jc w:val="both"/>
        <w:rPr>
          <w:b/>
          <w:sz w:val="22"/>
          <w:szCs w:val="22"/>
          <w:lang w:val="hr-HR"/>
        </w:rPr>
      </w:pPr>
      <w:r w:rsidRPr="00D03B77">
        <w:rPr>
          <w:b/>
          <w:sz w:val="22"/>
          <w:szCs w:val="22"/>
          <w:lang w:val="hr-HR"/>
        </w:rPr>
        <w:t xml:space="preserve">DN-a </w:t>
      </w:r>
      <w:r w:rsidRPr="00D03B77">
        <w:rPr>
          <w:sz w:val="22"/>
          <w:szCs w:val="22"/>
          <w:lang w:val="hr-HR"/>
        </w:rPr>
        <w:t>(</w:t>
      </w:r>
      <w:r w:rsidR="005A4B31">
        <w:rPr>
          <w:sz w:val="22"/>
          <w:szCs w:val="22"/>
          <w:lang w:val="hr-HR"/>
        </w:rPr>
        <w:t>2</w:t>
      </w:r>
      <w:r w:rsidR="008722C8">
        <w:rPr>
          <w:sz w:val="22"/>
          <w:szCs w:val="22"/>
          <w:lang w:val="hr-HR"/>
        </w:rPr>
        <w:t>3.05</w:t>
      </w:r>
      <w:r w:rsidRPr="00D03B77">
        <w:rPr>
          <w:sz w:val="22"/>
          <w:szCs w:val="22"/>
          <w:lang w:val="hr-HR"/>
        </w:rPr>
        <w:t>.2016.g.)</w:t>
      </w:r>
      <w:r w:rsidRPr="00D03B77">
        <w:rPr>
          <w:b/>
          <w:sz w:val="22"/>
          <w:szCs w:val="22"/>
          <w:lang w:val="hr-HR"/>
        </w:rPr>
        <w:t>:</w:t>
      </w:r>
    </w:p>
    <w:p w:rsidRDefault="00836322" w:rsidP="00D03B77" w:rsidR="00F3346F">
      <w:pPr>
        <w:jc w:val="both"/>
        <w:rPr>
          <w:sz w:val="22"/>
          <w:szCs w:val="22"/>
          <w:lang w:val="hr-HR"/>
        </w:rPr>
      </w:pPr>
      <w:r w:rsidRPr="00836322">
        <w:rPr>
          <w:sz w:val="22"/>
          <w:szCs w:val="22"/>
          <w:lang w:val="hr-HR"/>
        </w:rPr>
        <w:t>-</w:t>
      </w:r>
      <w:r w:rsidR="003B6C44">
        <w:rPr>
          <w:sz w:val="22"/>
          <w:szCs w:val="22"/>
          <w:lang w:val="hr-HR"/>
        </w:rPr>
        <w:t xml:space="preserve"> </w:t>
      </w:r>
      <w:r w:rsidR="00F3346F" w:rsidRPr="00F3346F">
        <w:rPr>
          <w:sz w:val="22"/>
          <w:szCs w:val="22"/>
          <w:lang w:val="hr-HR"/>
        </w:rPr>
        <w:t xml:space="preserve">HALID JAZVIN, Trpanj, Čarin put 28, </w:t>
      </w:r>
    </w:p>
    <w:p w:rsidRDefault="00F3346F" w:rsidP="00D03B77" w:rsidR="00EF4316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- </w:t>
      </w:r>
      <w:r w:rsidRPr="00F3346F">
        <w:rPr>
          <w:sz w:val="22"/>
          <w:szCs w:val="22"/>
          <w:lang w:val="hr-HR"/>
        </w:rPr>
        <w:t xml:space="preserve">RIAD JAZVIN, Sarajevo, Skender Pašina 12, Bosna i Hercegovina, </w:t>
      </w:r>
    </w:p>
    <w:p w:rsidRDefault="00AE6A5C" w:rsidP="00D03B77" w:rsidR="00AE6A5C" w:rsidRPr="00836322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 e oglasna ploča.</w:t>
      </w:r>
    </w:p>
    <w:sectPr w:rsidSect="0016467E" w:rsidR="00AE6A5C" w:rsidRPr="00836322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2B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770404">
      <w:rPr>
        <w:b/>
        <w:sz w:val="22"/>
        <w:szCs w:val="22"/>
        <w:lang w:val="hr-HR"/>
      </w:rPr>
      <w:t>1226</w:t>
    </w:r>
    <w:r w:rsidRPr="00714C85">
      <w:rPr>
        <w:b/>
        <w:sz w:val="22"/>
        <w:szCs w:val="22"/>
        <w:lang w:val="hr-HR"/>
      </w:rPr>
      <w:t>/2016-</w:t>
    </w:r>
    <w:r w:rsidR="005A4B31">
      <w:rPr>
        <w:b/>
        <w:sz w:val="22"/>
        <w:szCs w:val="22"/>
        <w:lang w:val="hr-HR"/>
      </w:rP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6AAD"/>
    <w:rsid w:val="000306AD"/>
    <w:rsid w:val="000729BD"/>
    <w:rsid w:val="00086A8D"/>
    <w:rsid w:val="000A67C8"/>
    <w:rsid w:val="00101775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03E1"/>
    <w:rsid w:val="001C3E2E"/>
    <w:rsid w:val="001F08BA"/>
    <w:rsid w:val="001F67EA"/>
    <w:rsid w:val="0020059B"/>
    <w:rsid w:val="002043CB"/>
    <w:rsid w:val="00222030"/>
    <w:rsid w:val="00252DF5"/>
    <w:rsid w:val="00256749"/>
    <w:rsid w:val="002877F3"/>
    <w:rsid w:val="002B071E"/>
    <w:rsid w:val="002C497C"/>
    <w:rsid w:val="002E5DDB"/>
    <w:rsid w:val="003328D9"/>
    <w:rsid w:val="00341754"/>
    <w:rsid w:val="00382BFC"/>
    <w:rsid w:val="003B6C44"/>
    <w:rsid w:val="003C52FE"/>
    <w:rsid w:val="003C7404"/>
    <w:rsid w:val="003E475F"/>
    <w:rsid w:val="00410D53"/>
    <w:rsid w:val="00421825"/>
    <w:rsid w:val="00434741"/>
    <w:rsid w:val="004754A2"/>
    <w:rsid w:val="0049238A"/>
    <w:rsid w:val="004C3D10"/>
    <w:rsid w:val="005219AC"/>
    <w:rsid w:val="0059486F"/>
    <w:rsid w:val="005A4B31"/>
    <w:rsid w:val="005A6A76"/>
    <w:rsid w:val="005A78A8"/>
    <w:rsid w:val="0061696B"/>
    <w:rsid w:val="00645D3A"/>
    <w:rsid w:val="0065029E"/>
    <w:rsid w:val="006770E9"/>
    <w:rsid w:val="00697CE6"/>
    <w:rsid w:val="006B6FC9"/>
    <w:rsid w:val="006D7447"/>
    <w:rsid w:val="00714C85"/>
    <w:rsid w:val="00742287"/>
    <w:rsid w:val="00742494"/>
    <w:rsid w:val="00770404"/>
    <w:rsid w:val="007718B2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A0BDF"/>
    <w:rsid w:val="008B261F"/>
    <w:rsid w:val="0093736B"/>
    <w:rsid w:val="00945CF5"/>
    <w:rsid w:val="0094652C"/>
    <w:rsid w:val="009B29C3"/>
    <w:rsid w:val="009D1CA9"/>
    <w:rsid w:val="009D373A"/>
    <w:rsid w:val="009D495D"/>
    <w:rsid w:val="009D4A3A"/>
    <w:rsid w:val="00A329F3"/>
    <w:rsid w:val="00A366C8"/>
    <w:rsid w:val="00A448B5"/>
    <w:rsid w:val="00A60185"/>
    <w:rsid w:val="00A665ED"/>
    <w:rsid w:val="00AA779C"/>
    <w:rsid w:val="00AB238F"/>
    <w:rsid w:val="00AB3330"/>
    <w:rsid w:val="00AE14C2"/>
    <w:rsid w:val="00AE21DC"/>
    <w:rsid w:val="00AE556E"/>
    <w:rsid w:val="00AE6A5C"/>
    <w:rsid w:val="00B11191"/>
    <w:rsid w:val="00B17CD4"/>
    <w:rsid w:val="00B22FEB"/>
    <w:rsid w:val="00BB68B9"/>
    <w:rsid w:val="00C14CB8"/>
    <w:rsid w:val="00C66099"/>
    <w:rsid w:val="00C877E3"/>
    <w:rsid w:val="00C8793C"/>
    <w:rsid w:val="00CC3B20"/>
    <w:rsid w:val="00CE3549"/>
    <w:rsid w:val="00CE6160"/>
    <w:rsid w:val="00CE7D5C"/>
    <w:rsid w:val="00CF7EF2"/>
    <w:rsid w:val="00D03B77"/>
    <w:rsid w:val="00D24022"/>
    <w:rsid w:val="00D3202C"/>
    <w:rsid w:val="00D330A2"/>
    <w:rsid w:val="00D35D28"/>
    <w:rsid w:val="00D37004"/>
    <w:rsid w:val="00DA50A1"/>
    <w:rsid w:val="00DE3274"/>
    <w:rsid w:val="00E1015C"/>
    <w:rsid w:val="00E2152F"/>
    <w:rsid w:val="00E224F2"/>
    <w:rsid w:val="00E229BC"/>
    <w:rsid w:val="00E40632"/>
    <w:rsid w:val="00E63362"/>
    <w:rsid w:val="00EA2DD4"/>
    <w:rsid w:val="00EC423A"/>
    <w:rsid w:val="00EF4316"/>
    <w:rsid w:val="00EF58FF"/>
    <w:rsid w:val="00F00884"/>
    <w:rsid w:val="00F07133"/>
    <w:rsid w:val="00F3346F"/>
    <w:rsid w:val="00FA3A5F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B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BFC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BFC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BFC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BFC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2B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BFC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BFC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BFC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BFC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2016.</izvorni_sadrzaj>
    <derivirana_varijabla naziv="DomainObject.DatumDonosenjaOdluke_1">23.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St-1226/2016</izvorni_sadrzaj>
    <derivirana_varijabla naziv="DomainObject.Predmet.OznakaBroj_1">St-1226/2016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INSPEKT-RGH društvo s ograničenom odgovornošću za kontrolu kakvoće i količine robe</izvorni_sadrzaj>
    <derivirana_varijabla naziv="DomainObject.Predmet.ProtustrankaFormated_1">  INSPEKT-RGH društvo s ograničenom odgovornošću za kontrolu kakvoće i količine robe</derivirana_varijabla>
  </DomainObject.Predmet.ProtustrankaFormated>
  <DomainObject.Predmet.ProtustrankaFormatedOIB>
    <izvorni_sadrzaj>  INSPEKT-RGH društvo s ograničenom odgovornošću za kontrolu kakvoće i količine robe, OIB 62752217162</izvorni_sadrzaj>
    <derivirana_varijabla naziv="DomainObject.Predmet.ProtustrankaFormatedOIB_1">  INSPEKT-RGH društvo s ograničenom odgovornošću za kontrolu kakvoće i količine robe, OIB 62752217162</derivirana_varijabla>
  </DomainObject.Predmet.ProtustrankaFormatedOIB>
  <DomainObject.Predmet.ProtustrankaFormatedWithAdress>
    <izvorni_sadrzaj> INSPEKT-RGH društvo s ograničenom odgovornošću za kontrolu kakvoće i količine robe, Trg Kralja Tomislava 22, 20340 Ploče</izvorni_sadrzaj>
    <derivirana_varijabla naziv="DomainObject.Predmet.ProtustrankaFormatedWithAdress_1"> INSPEKT-RGH društvo s ograničenom odgovornošću za kontrolu kakvoće i količine robe, Trg Kralja Tomislava 22, 20340 Ploče</derivirana_varijabla>
  </DomainObject.Predmet.ProtustrankaFormatedWithAdress>
  <DomainObject.Predmet.ProtustrankaFormatedWithAdressOIB>
    <izvorni_sadrzaj> INSPEKT-RGH društvo s ograničenom odgovornošću za kontrolu kakvoće i količine robe, OIB 62752217162, Trg Kralja Tomislava 22, 20340 Ploče</izvorni_sadrzaj>
    <derivirana_varijabla naziv="DomainObject.Predmet.ProtustrankaFormatedWithAdressOIB_1"> INSPEKT-RGH društvo s ograničenom odgovornošću za kontrolu kakvoće i količine robe, OIB 62752217162, Trg Kralja Tomislava 22, 20340 Ploče</derivirana_varijabla>
  </DomainObject.Predmet.ProtustrankaFormatedWithAdressOIB>
  <DomainObject.Predmet.ProtustrankaWithAdress>
    <izvorni_sadrzaj>INSPEKT-RGH društvo s ograničenom odgovornošću za kontrolu kakvoće i količine robe Trg Kralja Tomislava 22, 20340 Ploče</izvorni_sadrzaj>
    <derivirana_varijabla naziv="DomainObject.Predmet.ProtustrankaWithAdress_1">INSPEKT-RGH društvo s ograničenom odgovornošću za kontrolu kakvoće i količine robe Trg Kralja Tomislava 22, 20340 Ploče</derivirana_varijabla>
  </DomainObject.Predmet.ProtustrankaWithAdress>
  <DomainObject.Predmet.ProtustrankaWithAdressOIB>
    <izvorni_sadrzaj>INSPEKT-RGH društvo s ograničenom odgovornošću za kontrolu kakvoće i količine robe, OIB 62752217162, Trg Kralja Tomislava 22, 20340 Ploče</izvorni_sadrzaj>
    <derivirana_varijabla naziv="DomainObject.Predmet.ProtustrankaWithAdressOIB_1">INSPEKT-RGH društvo s ograničenom odgovornošću za kontrolu kakvoće i količine robe, OIB 62752217162, Trg Kralja Tomislava 22, 20340 Ploče</derivirana_varijabla>
  </DomainObject.Predmet.ProtustrankaWithAdressOIB>
  <DomainObject.Predmet.ProtustrankaNazivFormated>
    <izvorni_sadrzaj>INSPEKT-RGH društvo s ograničenom odgovornošću za kontrolu kakvoće i količine robe</izvorni_sadrzaj>
    <derivirana_varijabla naziv="DomainObject.Predmet.ProtustrankaNazivFormated_1">INSPEKT-RGH društvo s ograničenom odgovornošću za kontrolu kakvoće i količine robe</derivirana_varijabla>
  </DomainObject.Predmet.ProtustrankaNazivFormated>
  <DomainObject.Predmet.ProtustrankaNazivFormatedOIB>
    <izvorni_sadrzaj>INSPEKT-RGH društvo s ograničenom odgovornošću za kontrolu kakvoće i količine robe, OIB 62752217162</izvorni_sadrzaj>
    <derivirana_varijabla naziv="DomainObject.Predmet.ProtustrankaNazivFormatedOIB_1">INSPEKT-RGH društvo s ograničenom odgovornošću za kontrolu kakvoće i količine robe, OIB 62752217162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54343.03</izvorni_sadrzaj>
    <derivirana_varijabla naziv="DomainObject.Predmet.TrenutnaVrijednost_1">54343.03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INSPEKT-RGH društvo s ograničenom odgovornošću za kontrolu kakvoće i količine robe</item>
    </izvorni_sadrzaj>
    <derivirana_varijabla naziv="DomainObject.Predmet.ProtuStrankaListFormated_1">
      <item>INSPEKT-RGH društvo s ograničenom odgovornošću za kontrolu kakvoće i količine robe</item>
    </derivirana_varijabla>
  </DomainObject.Predmet.ProtuStrankaListFormated>
  <DomainObject.Predmet.ProtuStrankaListFormatedOIB>
    <izvorni_sadrzaj>
      <item>INSPEKT-RGH društvo s ograničenom odgovornošću za kontrolu kakvoće i količine robe, OIB 62752217162</item>
    </izvorni_sadrzaj>
    <derivirana_varijabla naziv="DomainObject.Predmet.ProtuStrankaListFormatedOIB_1">
      <item>INSPEKT-RGH društvo s ograničenom odgovornošću za kontrolu kakvoće i količine robe, OIB 62752217162</item>
    </derivirana_varijabla>
  </DomainObject.Predmet.ProtuStrankaListFormatedOIB>
  <DomainObject.Predmet.ProtuStrankaListFormatedWithAdress>
    <izvorni_sadrzaj>
      <item>INSPEKT-RGH društvo s ograničenom odgovornošću za kontrolu kakvoće i količine robe, Trg Kralja Tomislava 22, 20340 Ploče</item>
    </izvorni_sadrzaj>
    <derivirana_varijabla naziv="DomainObject.Predmet.ProtuStrankaListFormatedWithAdress_1">
      <item>INSPEKT-RGH društvo s ograničenom odgovornošću za kontrolu kakvoće i količine robe, Trg Kralja Tomislava 22, 20340 Ploče</item>
    </derivirana_varijabla>
  </DomainObject.Predmet.ProtuStrankaListFormatedWithAdress>
  <DomainObject.Predmet.ProtuStrankaListFormatedWithAdressOIB>
    <izvorni_sadrzaj>
      <item>INSPEKT-RGH društvo s ograničenom odgovornošću za kontrolu kakvoće i količine robe, OIB 62752217162, Trg Kralja Tomislava 22, 20340 Ploče</item>
    </izvorni_sadrzaj>
    <derivirana_varijabla naziv="DomainObject.Predmet.ProtuStrankaListFormatedWithAdressOIB_1">
      <item>INSPEKT-RGH društvo s ograničenom odgovornošću za kontrolu kakvoće i količine robe, OIB 62752217162, Trg Kralja Tomislava 22, 20340 Ploče</item>
    </derivirana_varijabla>
  </DomainObject.Predmet.ProtuStrankaListFormatedWithAdressOIB>
  <DomainObject.Predmet.ProtuStrankaListNazivFormated>
    <izvorni_sadrzaj>
      <item>INSPEKT-RGH društvo s ograničenom odgovornošću za kontrolu kakvoće i količine robe</item>
    </izvorni_sadrzaj>
    <derivirana_varijabla naziv="DomainObject.Predmet.ProtuStrankaListNazivFormated_1">
      <item>INSPEKT-RGH društvo s ograničenom odgovornošću za kontrolu kakvoće i količine robe</item>
    </derivirana_varijabla>
  </DomainObject.Predmet.ProtuStrankaListNazivFormated>
  <DomainObject.Predmet.ProtuStrankaListNazivFormatedOIB>
    <izvorni_sadrzaj>
      <item>INSPEKT-RGH društvo s ograničenom odgovornošću za kontrolu kakvoće i količine robe, OIB 62752217162</item>
    </izvorni_sadrzaj>
    <derivirana_varijabla naziv="DomainObject.Predmet.ProtuStrankaListNazivFormatedOIB_1">
      <item>INSPEKT-RGH društvo s ograničenom odgovornošću za kontrolu kakvoće i količine robe, OIB 62752217162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INSPEKT-RGH društvo s ograničenom odgovornošću za kontrolu kakvoće i količine robe</izvorni_sadrzaj>
    <derivirana_varijabla naziv="DomainObject.Predmet.ProtustrankaIDrugi_1">INSPEKT-RGH društvo s ograničenom odgovornošću za kontrolu kakvoće i količine robe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INSPEKT-RGH društvo s ograničenom odgovornošću za kontrolu kakvoće i količine robe, OIB 62752217162, Trg Kralja Tomislava 22, 20340 Ploče</izvorni_sadrzaj>
    <derivirana_varijabla naziv="DomainObject.Predmet.ProtustrankaIDrugiAdressOIB_1">INSPEKT-RGH društvo s ograničenom odgovornošću za kontrolu kakvoće i količine robe, OIB 62752217162, Trg Kralja Tomislava 22,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INSPEKT-RGH društvo s ograničenom odgovornošću za kontrolu kakvoće i količine robe</item>
    </izvorni_sadrzaj>
    <derivirana_varijabla naziv="DomainObject.Predmet.SudioniciListNaziv_1">
      <item>FINA, RC Split, Podružnica Dubrovnik</item>
      <item>INSPEKT-RGH društvo s ograničenom odgovornošću za kontrolu kakvoće i količine robe</item>
    </derivirana_varijabla>
  </DomainObject.Predmet.SudioniciListNaziv>
  <DomainObject.Predmet.SudioniciListAdressOIB>
    <izvorni_sadrzaj>
      <item>FINA, RC Split, Podružnica Dubrovnik, OIB 85821130368, Vukovarska 2,20000 Dubrovnik</item>
      <item>INSPEKT-RGH društvo s ograničenom odgovornošću za kontrolu kakvoće i količine robe, OIB 62752217162, Trg Kralja Tomislava 22,20340 Ploče</item>
    </izvorni_sadrzaj>
    <derivirana_varijabla naziv="DomainObject.Predmet.SudioniciListAdressOIB_1">
      <item>FINA, RC Split, Podružnica Dubrovnik, OIB 85821130368, Vukovarska 2,20000 Dubrovnik</item>
      <item>INSPEKT-RGH društvo s ograničenom odgovornošću za kontrolu kakvoće i količine robe, OIB 62752217162, Trg Kralja Tomislava 22,20340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62752217162</item>
    </izvorni_sadrzaj>
    <derivirana_varijabla naziv="DomainObject.Predmet.SudioniciListNazivOIB_1">
      <item>, OIB 85821130368</item>
      <item>, OIB 62752217162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150FF3-3993-4CD2-ADE3-4C153A879A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560</properties:Words>
  <properties:Characters>2966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2016-05-23T12:12:00Z</dcterms:created>
  <dc:creator>Ante Kačić</dc:creator>
  <cp:lastModifiedBy>Srđan Gavranić</cp:lastModifiedBy>
  <cp:lastPrinted>2016-05-23T11:42:00Z</cp:lastPrinted>
  <dcterms:modified xmlns:xsi="http://www.w3.org/2001/XMLSchema-instance" xsi:type="dcterms:W3CDTF">2016-05-23T12:13:00Z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