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16e1" w14:paraId="d8c16e1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657435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57435" w:rsidP="004F3E41" w:rsidR="0065743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E521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nad </w:t>
      </w:r>
      <w:r w:rsidR="005023F7">
        <w:rPr>
          <w:rFonts w:cs="Times New Roman" w:hAnsi="Times New Roman" w:ascii="Times New Roman"/>
          <w:sz w:val="24"/>
          <w:szCs w:val="24"/>
        </w:rPr>
        <w:t>stečajnom masom iza</w:t>
      </w:r>
      <w:r w:rsidR="00AF09E1">
        <w:rPr>
          <w:rFonts w:cs="Times New Roman" w:hAnsi="Times New Roman" w:ascii="Times New Roman"/>
          <w:sz w:val="24"/>
          <w:szCs w:val="24"/>
        </w:rPr>
        <w:t xml:space="preserve"> </w:t>
      </w:r>
      <w:r w:rsidR="0048556F">
        <w:rPr>
          <w:rFonts w:cs="Times New Roman" w:hAnsi="Times New Roman" w:ascii="Times New Roman"/>
          <w:sz w:val="24"/>
          <w:szCs w:val="24"/>
        </w:rPr>
        <w:t>CUBUS d.o.o. u stečaju, Križe</w:t>
      </w:r>
      <w:r w:rsidR="00487239">
        <w:rPr>
          <w:rFonts w:cs="Times New Roman" w:hAnsi="Times New Roman" w:ascii="Times New Roman"/>
          <w:sz w:val="24"/>
          <w:szCs w:val="24"/>
        </w:rPr>
        <w:t>vci, Ulica kralja Tomislava 24</w:t>
      </w:r>
      <w:r w:rsidR="0048556F">
        <w:rPr>
          <w:rFonts w:cs="Times New Roman" w:hAnsi="Times New Roman" w:ascii="Times New Roman"/>
          <w:sz w:val="24"/>
          <w:szCs w:val="24"/>
        </w:rPr>
        <w:t xml:space="preserve">, </w:t>
      </w:r>
      <w:r w:rsidR="00074547">
        <w:rPr>
          <w:rFonts w:cs="Times New Roman" w:hAnsi="Times New Roman" w:ascii="Times New Roman"/>
          <w:sz w:val="24"/>
          <w:szCs w:val="24"/>
        </w:rPr>
        <w:t xml:space="preserve">po službenoj dužnosti, </w:t>
      </w:r>
      <w:r w:rsidR="0048556F">
        <w:rPr>
          <w:rFonts w:cs="Times New Roman" w:hAnsi="Times New Roman" w:ascii="Times New Roman"/>
          <w:sz w:val="24"/>
          <w:szCs w:val="24"/>
        </w:rPr>
        <w:t>12. svibnja</w:t>
      </w:r>
      <w:r w:rsidR="00AF09E1">
        <w:rPr>
          <w:rFonts w:cs="Times New Roman" w:hAnsi="Times New Roman" w:ascii="Times New Roman"/>
          <w:sz w:val="24"/>
          <w:szCs w:val="24"/>
        </w:rPr>
        <w:t xml:space="preserve"> 2017</w:t>
      </w:r>
      <w:r w:rsidR="00E521E6">
        <w:rPr>
          <w:rFonts w:cs="Times New Roman" w:hAnsi="Times New Roman" w:ascii="Times New Roman"/>
          <w:sz w:val="24"/>
          <w:szCs w:val="24"/>
        </w:rPr>
        <w:t>.</w:t>
      </w:r>
    </w:p>
    <w:p w:rsidRDefault="004F3E41" w:rsidP="00E521E6" w:rsidR="004F3E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4F3E41" w:rsidR="00C4686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4F3E41" w:rsidR="004F3E4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006060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Određuje se nastavak stečajnog postupka nad </w:t>
      </w:r>
      <w:r w:rsidR="005C10E2">
        <w:rPr>
          <w:rFonts w:cs="Times New Roman" w:hAnsi="Times New Roman" w:ascii="Times New Roman"/>
          <w:sz w:val="24"/>
          <w:szCs w:val="24"/>
        </w:rPr>
        <w:t>stečajnom masom iza</w:t>
      </w:r>
      <w:r w:rsidR="0048556F">
        <w:rPr>
          <w:rFonts w:cs="Times New Roman" w:hAnsi="Times New Roman" w:ascii="Times New Roman"/>
          <w:sz w:val="24"/>
          <w:szCs w:val="24"/>
        </w:rPr>
        <w:t xml:space="preserve"> CUBUS d.o.o. u stečaju, Križe</w:t>
      </w:r>
      <w:r w:rsidR="00487239">
        <w:rPr>
          <w:rFonts w:cs="Times New Roman" w:hAnsi="Times New Roman" w:ascii="Times New Roman"/>
          <w:sz w:val="24"/>
          <w:szCs w:val="24"/>
        </w:rPr>
        <w:t>vci, Ulica kralja Tomislava 24</w:t>
      </w:r>
      <w:r w:rsidRPr="00C4686F"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006060" w:rsidP="00006060" w:rsidR="00006060" w:rsidRPr="0000606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8556F" w:rsidP="00DD1FE2" w:rsidR="0000606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stečajnom upravitelju Ivanu Prpić iz Zagreba, Hruševečka ulica 11, OIB: </w:t>
      </w:r>
      <w:r w:rsidR="00DD1FE2" w:rsidRPr="00DD1FE2">
        <w:rPr>
          <w:rFonts w:cs="Times New Roman" w:hAnsi="Times New Roman" w:ascii="Times New Roman"/>
          <w:sz w:val="24"/>
          <w:szCs w:val="24"/>
        </w:rPr>
        <w:t>16795120342</w:t>
      </w:r>
      <w:r w:rsidR="00006060">
        <w:rPr>
          <w:rFonts w:cs="Times New Roman" w:hAnsi="Times New Roman" w:ascii="Times New Roman"/>
          <w:sz w:val="24"/>
          <w:szCs w:val="24"/>
        </w:rPr>
        <w:t xml:space="preserve">, </w:t>
      </w:r>
      <w:r w:rsidR="00E10261" w:rsidRPr="00C4686F">
        <w:rPr>
          <w:rFonts w:cs="Times New Roman" w:hAnsi="Times New Roman" w:ascii="Times New Roman"/>
          <w:sz w:val="24"/>
          <w:szCs w:val="24"/>
        </w:rPr>
        <w:t xml:space="preserve">da </w:t>
      </w:r>
      <w:r w:rsidR="00006060">
        <w:rPr>
          <w:rFonts w:cs="Times New Roman" w:hAnsi="Times New Roman" w:ascii="Times New Roman"/>
          <w:sz w:val="24"/>
          <w:szCs w:val="24"/>
        </w:rPr>
        <w:t xml:space="preserve">preuzme u posjed naknadno pronađenu imovinu i to nekretninu </w:t>
      </w:r>
      <w:r>
        <w:rPr>
          <w:rFonts w:cs="Times New Roman" w:hAnsi="Times New Roman" w:ascii="Times New Roman"/>
          <w:sz w:val="24"/>
          <w:szCs w:val="24"/>
        </w:rPr>
        <w:t xml:space="preserve">čkbr. </w:t>
      </w:r>
      <w:r w:rsidR="00487239">
        <w:rPr>
          <w:rFonts w:cs="Times New Roman" w:hAnsi="Times New Roman" w:ascii="Times New Roman"/>
          <w:sz w:val="24"/>
          <w:szCs w:val="24"/>
        </w:rPr>
        <w:t>377/1, oranica Veliko Polje sa 4000 m</w:t>
      </w:r>
      <w:r w:rsidR="00487239" w:rsidRPr="00D6255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87239">
        <w:rPr>
          <w:rFonts w:cs="Times New Roman" w:hAnsi="Times New Roman" w:ascii="Times New Roman"/>
          <w:sz w:val="24"/>
          <w:szCs w:val="24"/>
        </w:rPr>
        <w:t xml:space="preserve">, čkbr. </w:t>
      </w:r>
      <w:r w:rsidR="00D62552">
        <w:rPr>
          <w:rFonts w:cs="Times New Roman" w:hAnsi="Times New Roman" w:ascii="Times New Roman"/>
          <w:sz w:val="24"/>
          <w:szCs w:val="24"/>
        </w:rPr>
        <w:t xml:space="preserve">377/6 </w:t>
      </w:r>
      <w:r w:rsidR="00487239">
        <w:rPr>
          <w:rFonts w:cs="Times New Roman" w:hAnsi="Times New Roman" w:ascii="Times New Roman"/>
          <w:sz w:val="24"/>
          <w:szCs w:val="24"/>
        </w:rPr>
        <w:t>oranica u ulica Kamila Kolba sa 1569 m</w:t>
      </w:r>
      <w:r w:rsidR="00487239" w:rsidRPr="00D6255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87239">
        <w:rPr>
          <w:rFonts w:cs="Times New Roman" w:hAnsi="Times New Roman" w:ascii="Times New Roman"/>
          <w:sz w:val="24"/>
          <w:szCs w:val="24"/>
        </w:rPr>
        <w:t xml:space="preserve"> i čkbr. </w:t>
      </w:r>
      <w:r w:rsidR="00D62552">
        <w:rPr>
          <w:rFonts w:cs="Times New Roman" w:hAnsi="Times New Roman" w:ascii="Times New Roman"/>
          <w:sz w:val="24"/>
          <w:szCs w:val="24"/>
        </w:rPr>
        <w:t xml:space="preserve">377/7 </w:t>
      </w:r>
      <w:r w:rsidR="00487239">
        <w:rPr>
          <w:rFonts w:cs="Times New Roman" w:hAnsi="Times New Roman" w:ascii="Times New Roman"/>
          <w:sz w:val="24"/>
          <w:szCs w:val="24"/>
        </w:rPr>
        <w:t>oranica u ulici Kamila Kolba sa 304 m</w:t>
      </w:r>
      <w:r w:rsidR="00487239" w:rsidRPr="00D6255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87239">
        <w:rPr>
          <w:rFonts w:cs="Times New Roman" w:hAnsi="Times New Roman" w:ascii="Times New Roman"/>
          <w:sz w:val="24"/>
          <w:szCs w:val="24"/>
        </w:rPr>
        <w:t xml:space="preserve">, upisane u z.k. ul. broj 2927, k.o. Grad Bjelovar, 300934, u suvlasništvu stečajnog dužnika CUBUS d.o.o. u stečaju, Križevci, Ulica kralja Tomislava 24, u ½ dijela, kod Zemljišno-knjižnog odjela Općinskog suda u Bjelovaru, te se nalaže Općinskom sudu u Bjelovaru, Zemljišno-knjižnom odjelu </w:t>
      </w:r>
      <w:r w:rsidR="005C10E2">
        <w:rPr>
          <w:rFonts w:cs="Times New Roman" w:hAnsi="Times New Roman" w:ascii="Times New Roman"/>
          <w:sz w:val="24"/>
          <w:szCs w:val="24"/>
        </w:rPr>
        <w:t>da upiše zabilježbu točke I. ovog rješenja za ovu nekretninu.</w:t>
      </w:r>
    </w:p>
    <w:p w:rsidRDefault="00006060" w:rsidP="00006060" w:rsidR="00006060" w:rsidRPr="0000606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="00657435">
        <w:rPr>
          <w:rFonts w:cs="Times New Roman" w:hAnsi="Times New Roman" w:ascii="Times New Roman"/>
          <w:sz w:val="24"/>
          <w:szCs w:val="24"/>
        </w:rPr>
        <w:t>na e-Og</w:t>
      </w:r>
      <w:r w:rsidRPr="00C4686F">
        <w:rPr>
          <w:rFonts w:cs="Times New Roman" w:hAnsi="Times New Roman" w:ascii="Times New Roman"/>
          <w:sz w:val="24"/>
          <w:szCs w:val="24"/>
        </w:rPr>
        <w:t>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48556F">
        <w:rPr>
          <w:rFonts w:cs="Times New Roman" w:hAnsi="Times New Roman" w:ascii="Times New Roman"/>
          <w:sz w:val="24"/>
          <w:szCs w:val="24"/>
        </w:rPr>
        <w:t>25717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487239">
        <w:rPr>
          <w:rFonts w:cs="Times New Roman" w:hAnsi="Times New Roman" w:ascii="Times New Roman"/>
          <w:b/>
          <w:sz w:val="24"/>
          <w:szCs w:val="24"/>
        </w:rPr>
        <w:t>5. rujna</w:t>
      </w:r>
      <w:r w:rsidR="00006060">
        <w:rPr>
          <w:rFonts w:cs="Times New Roman" w:hAnsi="Times New Roman" w:ascii="Times New Roman"/>
          <w:sz w:val="24"/>
          <w:szCs w:val="24"/>
        </w:rPr>
        <w:t xml:space="preserve"> </w:t>
      </w:r>
      <w:r w:rsidR="00123FAE">
        <w:rPr>
          <w:rFonts w:cs="Times New Roman" w:hAnsi="Times New Roman" w:ascii="Times New Roman"/>
          <w:b/>
          <w:sz w:val="24"/>
          <w:szCs w:val="24"/>
        </w:rPr>
        <w:t>2017</w:t>
      </w:r>
      <w:r w:rsidR="00006060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487239">
        <w:rPr>
          <w:rFonts w:cs="Times New Roman" w:hAnsi="Times New Roman" w:ascii="Times New Roman"/>
          <w:b/>
          <w:sz w:val="24"/>
          <w:szCs w:val="24"/>
        </w:rPr>
        <w:t>11,45</w:t>
      </w:r>
      <w:r w:rsidR="00074547" w:rsidRPr="00E804A4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Pr="00E804A4">
        <w:rPr>
          <w:rFonts w:cs="Times New Roman" w:hAnsi="Times New Roman" w:ascii="Times New Roman"/>
          <w:sz w:val="24"/>
          <w:szCs w:val="24"/>
        </w:rPr>
        <w:t>soba br. 232/II.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777989" w:rsidR="00E804A4" w:rsidRPr="0077798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777989" w:rsidR="00E804A4" w:rsidRPr="00E804A4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 w:rsidRPr="0000606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 xml:space="preserve">nom </w:t>
      </w:r>
      <w:r w:rsidRPr="00006060">
        <w:rPr>
          <w:rFonts w:cs="Times New Roman" w:hAnsi="Times New Roman" w:ascii="Times New Roman"/>
          <w:sz w:val="24"/>
          <w:szCs w:val="24"/>
        </w:rPr>
        <w:t>donošenja</w:t>
      </w:r>
      <w:r w:rsidR="00513280" w:rsidRPr="00006060">
        <w:rPr>
          <w:rFonts w:cs="Times New Roman" w:hAnsi="Times New Roman" w:ascii="Times New Roman"/>
          <w:sz w:val="24"/>
          <w:szCs w:val="24"/>
        </w:rPr>
        <w:t>.</w:t>
      </w:r>
    </w:p>
    <w:p w:rsidRDefault="00006060" w:rsidP="00006060" w:rsidR="00006060" w:rsidRPr="0000606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06060" w:rsidP="00DD1FE2" w:rsidR="0000606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6060">
        <w:rPr>
          <w:rFonts w:cs="Times New Roman" w:hAnsi="Times New Roman" w:ascii="Times New Roman"/>
          <w:sz w:val="24"/>
          <w:szCs w:val="24"/>
        </w:rPr>
        <w:t>N</w:t>
      </w:r>
      <w:r w:rsidR="00487239">
        <w:rPr>
          <w:rFonts w:cs="Times New Roman" w:hAnsi="Times New Roman" w:ascii="Times New Roman"/>
          <w:sz w:val="24"/>
          <w:szCs w:val="24"/>
        </w:rPr>
        <w:t xml:space="preserve">alaže se stečajnom upravitelju </w:t>
      </w:r>
      <w:r w:rsidR="00487239" w:rsidRPr="00487239">
        <w:rPr>
          <w:rFonts w:cs="Times New Roman" w:hAnsi="Times New Roman" w:ascii="Times New Roman"/>
          <w:sz w:val="24"/>
          <w:szCs w:val="24"/>
        </w:rPr>
        <w:t xml:space="preserve">Ivanu Prpić iz Zagreba, Hruševečka ulica 11, OIB: </w:t>
      </w:r>
      <w:r w:rsidR="00DD1FE2" w:rsidRPr="00DD1FE2">
        <w:rPr>
          <w:rFonts w:cs="Times New Roman" w:hAnsi="Times New Roman" w:ascii="Times New Roman"/>
          <w:sz w:val="24"/>
          <w:szCs w:val="24"/>
        </w:rPr>
        <w:t>16795120342</w:t>
      </w:r>
      <w:r w:rsidRPr="00006060">
        <w:rPr>
          <w:rFonts w:cs="Times New Roman" w:hAnsi="Times New Roman" w:ascii="Times New Roman"/>
          <w:sz w:val="24"/>
          <w:szCs w:val="24"/>
        </w:rPr>
        <w:t>, da bez odgode pristupi ovome sudu radi davanja izjave o prihvaćanju dužnosti i primitka potvrde o imenovanju u skladu s čl. 86. Stečajnog zakona (Narodne novine broj 71/15).</w:t>
      </w:r>
    </w:p>
    <w:p w:rsidRDefault="005C10E2" w:rsidP="005C10E2" w:rsidR="005C10E2" w:rsidRPr="005C10E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C10E2" w:rsidP="00DD1FE2" w:rsidR="005C10E2" w:rsidRPr="0000606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sudskom registru ovoga suda da u sudski registar izvrši upis stečajne mase iza</w:t>
      </w:r>
      <w:r w:rsidR="00487239">
        <w:rPr>
          <w:rFonts w:cs="Times New Roman" w:hAnsi="Times New Roman" w:ascii="Times New Roman"/>
          <w:sz w:val="24"/>
          <w:szCs w:val="24"/>
        </w:rPr>
        <w:t xml:space="preserve"> </w:t>
      </w:r>
      <w:r w:rsidR="00487239" w:rsidRPr="00487239">
        <w:rPr>
          <w:rFonts w:cs="Times New Roman" w:hAnsi="Times New Roman" w:ascii="Times New Roman"/>
          <w:sz w:val="24"/>
          <w:szCs w:val="24"/>
        </w:rPr>
        <w:t xml:space="preserve">CUBUS d.o.o. u stečaju, Križevci, Ulica kralja </w:t>
      </w:r>
      <w:r w:rsidR="00487239">
        <w:rPr>
          <w:rFonts w:cs="Times New Roman" w:hAnsi="Times New Roman" w:ascii="Times New Roman"/>
          <w:sz w:val="24"/>
          <w:szCs w:val="24"/>
        </w:rPr>
        <w:t>Tomislava 24</w:t>
      </w:r>
      <w:r>
        <w:rPr>
          <w:rFonts w:cs="Times New Roman" w:hAnsi="Times New Roman" w:ascii="Times New Roman"/>
          <w:sz w:val="24"/>
          <w:szCs w:val="24"/>
        </w:rPr>
        <w:t xml:space="preserve">, sa sjedištem </w:t>
      </w:r>
      <w:r w:rsidR="00487239">
        <w:rPr>
          <w:rFonts w:cs="Times New Roman" w:hAnsi="Times New Roman" w:ascii="Times New Roman"/>
          <w:sz w:val="24"/>
          <w:szCs w:val="24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7239">
        <w:rPr>
          <w:rFonts w:cs="Times New Roman" w:hAnsi="Times New Roman" w:ascii="Times New Roman"/>
          <w:sz w:val="24"/>
          <w:szCs w:val="24"/>
        </w:rPr>
        <w:t>Hruševečka ulica 11</w:t>
      </w:r>
      <w:r>
        <w:rPr>
          <w:rFonts w:cs="Times New Roman" w:hAnsi="Times New Roman" w:ascii="Times New Roman"/>
          <w:sz w:val="24"/>
          <w:szCs w:val="24"/>
        </w:rPr>
        <w:t xml:space="preserve">, sa imenom i prezimenom stečajnog upravitelja </w:t>
      </w:r>
      <w:r w:rsidR="00487239">
        <w:rPr>
          <w:rFonts w:cs="Times New Roman" w:hAnsi="Times New Roman" w:ascii="Times New Roman"/>
          <w:sz w:val="24"/>
          <w:szCs w:val="24"/>
        </w:rPr>
        <w:t xml:space="preserve">Ivan Prpić, OIB: </w:t>
      </w:r>
      <w:r w:rsidR="00DD1FE2" w:rsidRPr="00DD1FE2">
        <w:rPr>
          <w:rFonts w:cs="Times New Roman" w:hAnsi="Times New Roman" w:ascii="Times New Roman"/>
          <w:sz w:val="24"/>
          <w:szCs w:val="24"/>
        </w:rPr>
        <w:t>16795120342</w:t>
      </w:r>
      <w:r>
        <w:rPr>
          <w:rFonts w:cs="Times New Roman" w:hAnsi="Times New Roman" w:ascii="Times New Roman"/>
          <w:sz w:val="24"/>
          <w:szCs w:val="24"/>
        </w:rPr>
        <w:t xml:space="preserve"> i adresom </w:t>
      </w:r>
      <w:r w:rsidR="00487239">
        <w:rPr>
          <w:rFonts w:cs="Times New Roman" w:hAnsi="Times New Roman" w:ascii="Times New Roman"/>
          <w:sz w:val="24"/>
          <w:szCs w:val="24"/>
        </w:rPr>
        <w:t>Zagreb, Hruševečka ulica 11, te rješenju ovoga suda od 12. svibnja 2017., poslovni broj St-257/17-14, kojim je naložen upis stečajne mase u sudski registar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57435" w:rsidP="005C10E2" w:rsidR="006574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77989" w:rsidP="005C10E2" w:rsidR="007779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77989" w:rsidP="005C10E2" w:rsidR="00777989" w:rsidRPr="005C10E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777989" w:rsidR="0065743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77989" w:rsidP="00777989" w:rsidR="0077798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</w:t>
      </w:r>
      <w:r w:rsidR="00487239">
        <w:rPr>
          <w:rFonts w:cs="Times New Roman" w:hAnsi="Times New Roman" w:ascii="Times New Roman"/>
          <w:sz w:val="24"/>
          <w:szCs w:val="24"/>
        </w:rPr>
        <w:t xml:space="preserve"> 2. lipnja 2016</w:t>
      </w:r>
      <w:r>
        <w:rPr>
          <w:rFonts w:cs="Times New Roman" w:hAnsi="Times New Roman" w:ascii="Times New Roman"/>
          <w:sz w:val="24"/>
          <w:szCs w:val="24"/>
        </w:rPr>
        <w:t>.,</w:t>
      </w:r>
      <w:r w:rsidR="00DB2945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</w:t>
      </w:r>
      <w:r w:rsidR="00487239">
        <w:rPr>
          <w:rFonts w:cs="Times New Roman" w:hAnsi="Times New Roman" w:ascii="Times New Roman"/>
          <w:sz w:val="24"/>
          <w:szCs w:val="24"/>
        </w:rPr>
        <w:t xml:space="preserve">St-101/16-4 </w:t>
      </w:r>
      <w:r>
        <w:rPr>
          <w:rFonts w:cs="Times New Roman" w:hAnsi="Times New Roman" w:ascii="Times New Roman"/>
          <w:sz w:val="24"/>
          <w:szCs w:val="24"/>
        </w:rPr>
        <w:t>otvoren je i zaključen stečajni postupak nad stečajnim dužnikom</w:t>
      </w:r>
      <w:r w:rsidR="00487239">
        <w:rPr>
          <w:rFonts w:cs="Times New Roman" w:hAnsi="Times New Roman" w:ascii="Times New Roman"/>
          <w:sz w:val="24"/>
          <w:szCs w:val="24"/>
        </w:rPr>
        <w:t xml:space="preserve"> CUBUS d.o.o. u stečaju, Križevci, Ulica kralja Tomislava 24</w:t>
      </w:r>
      <w:r w:rsidRPr="00E1026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 st</w:t>
      </w:r>
      <w:r w:rsidR="00DE6319">
        <w:rPr>
          <w:rFonts w:cs="Times New Roman" w:hAnsi="Times New Roman" w:ascii="Times New Roman"/>
          <w:sz w:val="24"/>
          <w:szCs w:val="24"/>
        </w:rPr>
        <w:t>ečajnog upravitelja imenovan</w:t>
      </w:r>
      <w:r w:rsidR="005C10E2">
        <w:rPr>
          <w:rFonts w:cs="Times New Roman" w:hAnsi="Times New Roman" w:ascii="Times New Roman"/>
          <w:sz w:val="24"/>
          <w:szCs w:val="24"/>
        </w:rPr>
        <w:t xml:space="preserve"> je </w:t>
      </w:r>
      <w:r w:rsidR="00487239">
        <w:rPr>
          <w:rFonts w:cs="Times New Roman" w:hAnsi="Times New Roman" w:ascii="Times New Roman"/>
          <w:sz w:val="24"/>
          <w:szCs w:val="24"/>
        </w:rPr>
        <w:t>Ivan Prpić iz Zagreba</w:t>
      </w:r>
      <w:r w:rsidR="005C10E2">
        <w:rPr>
          <w:rFonts w:cs="Times New Roman" w:hAnsi="Times New Roman" w:ascii="Times New Roman"/>
          <w:sz w:val="24"/>
          <w:szCs w:val="24"/>
        </w:rPr>
        <w:t xml:space="preserve">, te je stečajni dužnik brisan iz sudskog registra rješenjem ovoga suda od </w:t>
      </w:r>
      <w:r w:rsidR="00487239">
        <w:rPr>
          <w:rFonts w:cs="Times New Roman" w:hAnsi="Times New Roman" w:ascii="Times New Roman"/>
          <w:sz w:val="24"/>
          <w:szCs w:val="24"/>
        </w:rPr>
        <w:t>26. listopada 2016., poslovni broj Tt-16/4889-2</w:t>
      </w:r>
      <w:r w:rsidR="005C10E2">
        <w:rPr>
          <w:rFonts w:cs="Times New Roman" w:hAnsi="Times New Roman" w:ascii="Times New Roman"/>
          <w:sz w:val="24"/>
          <w:szCs w:val="24"/>
        </w:rPr>
        <w:t>.</w:t>
      </w:r>
    </w:p>
    <w:p w:rsidRDefault="005C10E2" w:rsidP="00E521E6" w:rsidR="005C10E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487239">
        <w:rPr>
          <w:rFonts w:cs="Times New Roman" w:hAnsi="Times New Roman" w:ascii="Times New Roman"/>
          <w:sz w:val="24"/>
          <w:szCs w:val="24"/>
        </w:rPr>
        <w:t>17. ožujka 2017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87239">
        <w:rPr>
          <w:rFonts w:cs="Times New Roman" w:hAnsi="Times New Roman" w:ascii="Times New Roman"/>
          <w:sz w:val="24"/>
          <w:szCs w:val="24"/>
        </w:rPr>
        <w:t>obavijestio je stečajni upravitelj Ivan Prpić suca u ovome predmetu</w:t>
      </w:r>
      <w:r>
        <w:rPr>
          <w:rFonts w:cs="Times New Roman" w:hAnsi="Times New Roman" w:ascii="Times New Roman"/>
          <w:sz w:val="24"/>
          <w:szCs w:val="24"/>
        </w:rPr>
        <w:t xml:space="preserve"> da je</w:t>
      </w:r>
      <w:r w:rsidR="00487239">
        <w:rPr>
          <w:rFonts w:cs="Times New Roman" w:hAnsi="Times New Roman" w:ascii="Times New Roman"/>
          <w:sz w:val="24"/>
          <w:szCs w:val="24"/>
        </w:rPr>
        <w:t xml:space="preserve"> stečajni </w:t>
      </w:r>
      <w:r>
        <w:rPr>
          <w:rFonts w:cs="Times New Roman" w:hAnsi="Times New Roman" w:ascii="Times New Roman"/>
          <w:sz w:val="24"/>
          <w:szCs w:val="24"/>
        </w:rPr>
        <w:t>dužnik vlasnik nekretnine navedene u točci. II. izreke ovog rješenja, a što je potvrdio i neslužbenom kopijom izvatka iz zemljišnih knjiga.</w:t>
      </w:r>
    </w:p>
    <w:p w:rsidRDefault="004C0EB6" w:rsidP="005C10E2" w:rsidR="000014F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 na prijedlog stečajnog upravitelja, kojega od stečajnih vjerovnika ili po službenoj dužnosti odrediti nastavljanje postupka radi naknadne diobe</w:t>
      </w:r>
      <w:r w:rsidR="00DB294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ostalo ako se pronađe imovina koja ulazi u stečajnu masu, </w:t>
      </w:r>
      <w:r w:rsidR="00657435">
        <w:rPr>
          <w:rFonts w:cs="Times New Roman" w:hAnsi="Times New Roman" w:ascii="Times New Roman"/>
          <w:sz w:val="24"/>
          <w:szCs w:val="24"/>
        </w:rPr>
        <w:t>pa kako se u ovom stečajnom postupku naknadno pronašla nekretnina, sud je primjenom ovog članka odlučio kao u izreci ovog rješenja te je naložio upis stečajne mase u skladu s čl. 438. SZ.</w:t>
      </w:r>
    </w:p>
    <w:p w:rsidRDefault="00074547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6574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777989" w:rsidP="00E521E6" w:rsidR="007779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4A4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487239">
        <w:rPr>
          <w:rFonts w:cs="Times New Roman" w:hAnsi="Times New Roman" w:ascii="Times New Roman"/>
          <w:sz w:val="24"/>
          <w:szCs w:val="24"/>
        </w:rPr>
        <w:t>12. svibnja</w:t>
      </w:r>
      <w:r w:rsidR="00123FAE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57435" w:rsidP="004F3E41" w:rsidR="0065743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3646" w:rsidP="00AB3646" w:rsidR="00AB3646" w:rsidRPr="00AB3646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B3646">
        <w:rPr>
          <w:rFonts w:cs="Times New Roman" w:hAnsi="Times New Roman" w:ascii="Times New Roman"/>
          <w:sz w:val="24"/>
          <w:szCs w:val="24"/>
        </w:rPr>
        <w:t>SUDAC</w:t>
      </w:r>
    </w:p>
    <w:p w:rsidRDefault="00AB3646" w:rsidP="00AB3646" w:rsidR="00AB3646" w:rsidRPr="00AB3646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B3646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AB3646" w:rsidP="00AB3646" w:rsidR="00AB3646" w:rsidRPr="00AB364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AB3646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B3646" w:rsidP="00AB3646" w:rsid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13862" w:rsidP="00AB3646" w:rsidR="00E13862" w:rsidRP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13862" w:rsidP="00E13862" w:rsidR="00E138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13862" w:rsidP="00AB3646" w:rsidR="00E138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57435" w:rsidP="006C503C" w:rsidR="0065743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Regionalni centar Zagreb, Podružnica Varaždin, A. Cesarca 2,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906501" w:rsidP="006C503C" w:rsidR="00AB3B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EB74CA">
        <w:rPr>
          <w:rFonts w:cs="Times New Roman" w:hAnsi="Times New Roman" w:ascii="Times New Roman"/>
          <w:sz w:val="24"/>
          <w:szCs w:val="24"/>
        </w:rPr>
        <w:t xml:space="preserve"> </w:t>
      </w:r>
      <w:r w:rsidR="00D62552">
        <w:rPr>
          <w:rFonts w:cs="Times New Roman" w:hAnsi="Times New Roman" w:ascii="Times New Roman"/>
          <w:sz w:val="24"/>
          <w:szCs w:val="24"/>
        </w:rPr>
        <w:t>Ivan Prpić, Zagreb, Hruševečka ulica 11,</w:t>
      </w:r>
    </w:p>
    <w:p w:rsidRDefault="00657435" w:rsidP="006C503C" w:rsidR="0065743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D62552">
        <w:rPr>
          <w:rFonts w:cs="Times New Roman" w:hAnsi="Times New Roman" w:ascii="Times New Roman"/>
          <w:sz w:val="24"/>
          <w:szCs w:val="24"/>
        </w:rPr>
        <w:t>Bjelovar</w:t>
      </w:r>
      <w:r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D62552">
        <w:rPr>
          <w:rFonts w:cs="Times New Roman" w:hAnsi="Times New Roman" w:ascii="Times New Roman"/>
          <w:sz w:val="24"/>
          <w:szCs w:val="24"/>
        </w:rPr>
        <w:t>Bjelovar, Josipa Jelačića 3,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D62552">
        <w:rPr>
          <w:rFonts w:cs="Times New Roman" w:hAnsi="Times New Roman" w:ascii="Times New Roman"/>
          <w:sz w:val="24"/>
          <w:szCs w:val="24"/>
        </w:rPr>
        <w:t>Koprivnica, Porezno mjesto Križevci, I. Z. Dijankovečkog 8, Križevci,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906501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sectPr w:rsidSect="00E521E6" w:rsidR="004F3E41" w:rsidRPr="00AB364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A71" w:rsidP="00E521E6" w:rsidR="00FB2A71">
      <w:pPr>
        <w:spacing w:lineRule="auto" w:line="240" w:after="0"/>
      </w:pPr>
      <w:r>
        <w:separator/>
      </w:r>
    </w:p>
  </w:endnote>
  <w:endnote w:id="0" w:type="continuationSeparator">
    <w:p w:rsidRDefault="00FB2A71" w:rsidP="00E521E6" w:rsidR="00FB2A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A71" w:rsidP="00E521E6" w:rsidR="00FB2A71">
      <w:pPr>
        <w:spacing w:lineRule="auto" w:line="240" w:after="0"/>
      </w:pPr>
      <w:r>
        <w:separator/>
      </w:r>
    </w:p>
  </w:footnote>
  <w:footnote w:id="0" w:type="continuationSeparator">
    <w:p w:rsidRDefault="00FB2A71" w:rsidP="00E521E6" w:rsidR="00FB2A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39C">
          <w:rPr>
            <w:noProof/>
          </w:rPr>
          <w:t>3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48556F">
          <w:rPr>
            <w:rFonts w:cs="Times New Roman" w:hAnsi="Times New Roman" w:ascii="Times New Roman"/>
            <w:sz w:val="24"/>
            <w:szCs w:val="24"/>
          </w:rPr>
          <w:t>257/17-</w:t>
        </w:r>
        <w:r w:rsidR="00487239">
          <w:rPr>
            <w:rFonts w:cs="Times New Roman" w:hAnsi="Times New Roman" w:ascii="Times New Roman"/>
            <w:sz w:val="24"/>
            <w:szCs w:val="24"/>
          </w:rPr>
          <w:t>14</w:t>
        </w:r>
      </w:p>
      <w:p w:rsidRDefault="005B639C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>Poslovni broj: 5 St-</w:t>
    </w:r>
    <w:r w:rsidR="0048556F">
      <w:rPr>
        <w:rFonts w:cs="Times New Roman" w:hAnsi="Times New Roman" w:ascii="Times New Roman"/>
        <w:sz w:val="24"/>
        <w:szCs w:val="24"/>
      </w:rPr>
      <w:t>257/17-</w:t>
    </w:r>
    <w:r w:rsidR="00487239">
      <w:rPr>
        <w:rFonts w:cs="Times New Roman" w:hAnsi="Times New Roman" w:ascii="Times New Roman"/>
        <w:sz w:val="24"/>
        <w:szCs w:val="24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06060"/>
    <w:rsid w:val="00074547"/>
    <w:rsid w:val="00123FAE"/>
    <w:rsid w:val="0015017C"/>
    <w:rsid w:val="002A7732"/>
    <w:rsid w:val="00335B8D"/>
    <w:rsid w:val="003872A5"/>
    <w:rsid w:val="003A00DD"/>
    <w:rsid w:val="003D4999"/>
    <w:rsid w:val="00404CA5"/>
    <w:rsid w:val="00412EA4"/>
    <w:rsid w:val="0048556F"/>
    <w:rsid w:val="00487239"/>
    <w:rsid w:val="004C0EB6"/>
    <w:rsid w:val="004F3E41"/>
    <w:rsid w:val="005023F7"/>
    <w:rsid w:val="00513280"/>
    <w:rsid w:val="005B639C"/>
    <w:rsid w:val="005C10E2"/>
    <w:rsid w:val="005E21E6"/>
    <w:rsid w:val="005E78E9"/>
    <w:rsid w:val="0064540B"/>
    <w:rsid w:val="00657435"/>
    <w:rsid w:val="006C503C"/>
    <w:rsid w:val="00724C67"/>
    <w:rsid w:val="00777989"/>
    <w:rsid w:val="00881289"/>
    <w:rsid w:val="00887ECB"/>
    <w:rsid w:val="008D603D"/>
    <w:rsid w:val="00906501"/>
    <w:rsid w:val="009B32B7"/>
    <w:rsid w:val="009E2760"/>
    <w:rsid w:val="00A11CF7"/>
    <w:rsid w:val="00A50880"/>
    <w:rsid w:val="00A51C28"/>
    <w:rsid w:val="00AB3646"/>
    <w:rsid w:val="00AB3B59"/>
    <w:rsid w:val="00AB56B1"/>
    <w:rsid w:val="00AF09E1"/>
    <w:rsid w:val="00BC067B"/>
    <w:rsid w:val="00BD1103"/>
    <w:rsid w:val="00C05B8B"/>
    <w:rsid w:val="00C41E26"/>
    <w:rsid w:val="00C4686F"/>
    <w:rsid w:val="00C55F13"/>
    <w:rsid w:val="00CD5CDC"/>
    <w:rsid w:val="00CF0D95"/>
    <w:rsid w:val="00D62552"/>
    <w:rsid w:val="00DB2945"/>
    <w:rsid w:val="00DD1FE2"/>
    <w:rsid w:val="00DE6319"/>
    <w:rsid w:val="00E10261"/>
    <w:rsid w:val="00E13862"/>
    <w:rsid w:val="00E521E6"/>
    <w:rsid w:val="00E804A4"/>
    <w:rsid w:val="00EB74CA"/>
    <w:rsid w:val="00ED4206"/>
    <w:rsid w:val="00FB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39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39C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39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39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39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39C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39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39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St-257/2017-14</izvorni_sadrzaj>
    <derivirana_varijabla naziv="DomainObject.Oznaka_1">St-257/2017-14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-naknade diobe</izvorni_sadrzaj>
    <derivirana_varijabla naziv="DomainObject.Predmet.Opis_1">Nastavak postupka -naknade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CUBUS društvo s ograničenom odgovornošću za građenje, trgovinu i usluge u stečaju</izvorni_sadrzaj>
    <derivirana_varijabla naziv="DomainObject.Predmet.ProtustrankaFormated_1">  brisano CUBUS društvo s ograničenom odgovornošću za građenje, trgovinu i usluge u stečaju</derivirana_varijabla>
  </DomainObject.Predmet.ProtustrankaFormated>
  <DomainObject.Predmet.ProtustrankaFormatedOIB>
    <izvorni_sadrzaj>  brisano CUBUS društvo s ograničenom odgovornošću za građenje, trgovinu i usluge u stečaju, OIB 10033930013</izvorni_sadrzaj>
    <derivirana_varijabla naziv="DomainObject.Predmet.ProtustrankaFormatedOIB_1">  brisano CUBUS društvo s ograničenom odgovornošću za građenje, trgovinu i usluge u stečaju, OIB 10033930013</derivirana_varijabla>
  </DomainObject.Predmet.ProtustrankaFormatedOIB>
  <DomainObject.Predmet.ProtustrankaFormatedWithAdress>
    <izvorni_sadrzaj> brisano CUBUS društvo s ograničenom odgovornošću za građenje, trgovinu i usluge u stečaju, Ulica kralja Tomislava 24, 48260 Križevci</izvorni_sadrzaj>
    <derivirana_varijabla naziv="DomainObject.Predmet.ProtustrankaFormatedWithAdress_1"> brisano CUBUS društvo s ograničenom odgovornošću za građenje, trgovinu i usluge u stečaju, Ulica kralja Tomislava 24, 48260 Križevci</derivirana_varijabla>
  </DomainObject.Predmet.ProtustrankaFormatedWithAdress>
  <DomainObject.Predmet.ProtustrankaFormatedWithAdressOIB>
    <izvorni_sadrzaj> brisano CUBUS društvo s ograničenom odgovornošću za građenje, trgovinu i usluge u stečaju, OIB 10033930013, Ulica kralja Tomislava 24, 48260 Križevci</izvorni_sadrzaj>
    <derivirana_varijabla naziv="DomainObject.Predmet.ProtustrankaFormatedWithAdressOIB_1"> brisano CUBUS društvo s ograničenom odgovornošću za građenje, trgovinu i usluge u stečaju, OIB 10033930013, Ulica kralja Tomislava 24, 48260 Križevci</derivirana_varijabla>
  </DomainObject.Predmet.ProtustrankaFormatedWithAdressOIB>
  <DomainObject.Predmet.ProtustrankaWithAdress>
    <izvorni_sadrzaj>brisano CUBUS društvo s ograničenom odgovornošću za građenje, trgovinu i usluge u stečaju Ulica kralja Tomislava 24, 48260 Križevci</izvorni_sadrzaj>
    <derivirana_varijabla naziv="DomainObject.Predmet.ProtustrankaWithAdress_1">brisano CUBUS društvo s ograničenom odgovornošću za građenje, trgovinu i usluge u stečaju Ulica kralja Tomislava 24, 48260 Križevci</derivirana_varijabla>
  </DomainObject.Predmet.ProtustrankaWithAdress>
  <DomainObject.Predmet.ProtustrankaWithAdressOIB>
    <izvorni_sadrzaj>brisano CUBUS društvo s ograničenom odgovornošću za građenje, trgovinu i usluge u stečaju, OIB 10033930013, Ulica kralja Tomislava 24, 48260 Križevci</izvorni_sadrzaj>
    <derivirana_varijabla naziv="DomainObject.Predmet.ProtustrankaWithAdressOIB_1">brisano CUBUS društvo s ograničenom odgovornošću za građenje, trgovinu i usluge u stečaju, OIB 10033930013, Ulica kralja Tomislava 24, 48260 Križevci</derivirana_varijabla>
  </DomainObject.Predmet.ProtustrankaWithAdressOIB>
  <DomainObject.Predmet.ProtustrankaNazivFormated>
    <izvorni_sadrzaj>brisano CUBUS društvo s ograničenom odgovornošću za građenje, trgovinu i usluge u stečaju</izvorni_sadrzaj>
    <derivirana_varijabla naziv="DomainObject.Predmet.ProtustrankaNazivFormated_1">brisano CUBUS društvo s ograničenom odgovornošću za građenje, trgovinu i usluge u stečaju</derivirana_varijabla>
  </DomainObject.Predmet.ProtustrankaNazivFormated>
  <DomainObject.Predmet.ProtustrankaNazivFormatedOIB>
    <izvorni_sadrzaj>brisano CUBUS društvo s ograničenom odgovornošću za građenje, trgovinu i usluge u stečaju, OIB 10033930013</izvorni_sadrzaj>
    <derivirana_varijabla naziv="DomainObject.Predmet.ProtustrankaNazivFormatedOIB_1">brisano CUBUS društvo s ograničenom odgovornošću za građenje, trgovinu i usluge u stečaju, OIB 10033930013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Prpić</izvorni_sadrzaj>
    <derivirana_varijabla naziv="DomainObject.Predmet.StrankaFormated_1">  Ivan Prpić</derivirana_varijabla>
  </DomainObject.Predmet.StrankaFormated>
  <DomainObject.Predmet.StrankaFormatedOIB>
    <izvorni_sadrzaj>  Ivan Prpić, OIB 16795120342</izvorni_sadrzaj>
    <derivirana_varijabla naziv="DomainObject.Predmet.StrankaFormatedOIB_1">  Ivan Prpić, OIB 16795120342</derivirana_varijabla>
  </DomainObject.Predmet.StrankaFormatedOIB>
  <DomainObject.Predmet.StrankaFormatedWithAdress>
    <izvorni_sadrzaj> Ivan Prpić, Hruševečka Ulica 11, 10000 Zagreb</izvorni_sadrzaj>
    <derivirana_varijabla naziv="DomainObject.Predmet.StrankaFormatedWithAdress_1"> Ivan Prpić, Hruševečka Ulica 11, 10000 Zagreb</derivirana_varijabla>
  </DomainObject.Predmet.StrankaFormatedWithAdress>
  <DomainObject.Predmet.StrankaFormatedWithAdressOIB>
    <izvorni_sadrzaj> Ivan Prpić, OIB 16795120342, Hruševečka Ulica 11, 10000 Zagreb</izvorni_sadrzaj>
    <derivirana_varijabla naziv="DomainObject.Predmet.StrankaFormatedWithAdressOIB_1"> Ivan Prpić, OIB 16795120342, Hruševečka Ulica 11, 10000 Zagreb</derivirana_varijabla>
  </DomainObject.Predmet.StrankaFormatedWithAdressOIB>
  <DomainObject.Predmet.StrankaWithAdress>
    <izvorni_sadrzaj>Ivan Prpić Hruševečka Ulica 11,10000 Zagreb</izvorni_sadrzaj>
    <derivirana_varijabla naziv="DomainObject.Predmet.StrankaWithAdress_1">Ivan Prpić Hruševečka Ulica 11,10000 Zagreb</derivirana_varijabla>
  </DomainObject.Predmet.StrankaWithAdress>
  <DomainObject.Predmet.StrankaWithAdressOIB>
    <izvorni_sadrzaj>Ivan Prpić, OIB 16795120342, Hruševečka Ulica 11,10000 Zagreb</izvorni_sadrzaj>
    <derivirana_varijabla naziv="DomainObject.Predmet.StrankaWithAdressOIB_1">Ivan Prpić, OIB 16795120342, Hruševečka Ulica 11,10000 Zagreb</derivirana_varijabla>
  </DomainObject.Predmet.StrankaWithAdressOIB>
  <DomainObject.Predmet.StrankaNazivFormated>
    <izvorni_sadrzaj>Ivan Prpić</izvorni_sadrzaj>
    <derivirana_varijabla naziv="DomainObject.Predmet.StrankaNazivFormated_1">Ivan Prpić</derivirana_varijabla>
  </DomainObject.Predmet.StrankaNazivFormated>
  <DomainObject.Predmet.StrankaNazivFormatedOIB>
    <izvorni_sadrzaj>Ivan Prpić, OIB 16795120342</izvorni_sadrzaj>
    <derivirana_varijabla naziv="DomainObject.Predmet.StrankaNazivFormatedOIB_1">Ivan Prpić, OIB 16795120342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Ivan Prpić</item>
    </izvorni_sadrzaj>
    <derivirana_varijabla naziv="DomainObject.Predmet.StrankaListFormated_1">
      <item>Ivan Prpić</item>
    </derivirana_varijabla>
  </DomainObject.Predmet.StrankaListFormated>
  <DomainObject.Predmet.StrankaListFormatedOIB>
    <izvorni_sadrzaj>
      <item>Ivan Prpić, OIB 16795120342</item>
    </izvorni_sadrzaj>
    <derivirana_varijabla naziv="DomainObject.Predmet.StrankaListFormatedOIB_1">
      <item>Ivan Prpić, OIB 16795120342</item>
    </derivirana_varijabla>
  </DomainObject.Predmet.StrankaListFormatedOIB>
  <DomainObject.Predmet.StrankaListFormatedWithAdress>
    <izvorni_sadrzaj>
      <item>Ivan Prpić, Hruševečka Ulica 11, 10000 Zagreb</item>
    </izvorni_sadrzaj>
    <derivirana_varijabla naziv="DomainObject.Predmet.StrankaListFormatedWithAdress_1">
      <item>Ivan Prpić, Hruševečka Ulica 11, 10000 Zagreb</item>
    </derivirana_varijabla>
  </DomainObject.Predmet.StrankaListFormatedWithAdress>
  <DomainObject.Predmet.StrankaListFormatedWithAdressOIB>
    <izvorni_sadrzaj>
      <item>Ivan Prpić, OIB 16795120342, Hruševečka Ulica 11, 10000 Zagreb</item>
    </izvorni_sadrzaj>
    <derivirana_varijabla naziv="DomainObject.Predmet.StrankaListFormatedWithAdressOIB_1">
      <item>Ivan Prpić, OIB 16795120342, Hruševečka Ulica 11, 10000 Zagreb</item>
    </derivirana_varijabla>
  </DomainObject.Predmet.StrankaListFormatedWithAdressOIB>
  <DomainObject.Predmet.StrankaListNazivFormated>
    <izvorni_sadrzaj>
      <item>Ivan Prpić</item>
    </izvorni_sadrzaj>
    <derivirana_varijabla naziv="DomainObject.Predmet.StrankaListNazivFormated_1">
      <item>Ivan Prpić</item>
    </derivirana_varijabla>
  </DomainObject.Predmet.StrankaListNazivFormated>
  <DomainObject.Predmet.StrankaListNazivFormatedOIB>
    <izvorni_sadrzaj>
      <item>Ivan Prpić, OIB 16795120342</item>
    </izvorni_sadrzaj>
    <derivirana_varijabla naziv="DomainObject.Predmet.StrankaListNazivFormatedOIB_1">
      <item>Ivan Prpić, OIB 16795120342</item>
    </derivirana_varijabla>
  </DomainObject.Predmet.StrankaListNazivFormatedOIB>
  <DomainObject.Predmet.ProtuStrankaListFormated>
    <izvorni_sadrzaj>
      <item>brisano CUBUS društvo s ograničenom odgovornošću za građenje, trgovinu i usluge u stečaju</item>
    </izvorni_sadrzaj>
    <derivirana_varijabla naziv="DomainObject.Predmet.ProtuStrankaListFormated_1">
      <item>brisano CUBUS društvo s ograničenom odgovornošću za građenje, trgovinu i usluge u stečaju</item>
    </derivirana_varijabla>
  </DomainObject.Predmet.ProtuStrankaListFormated>
  <DomainObject.Predmet.ProtuStrankaListFormatedOIB>
    <izvorni_sadrzaj>
      <item>brisano CUBUS društvo s ograničenom odgovornošću za građenje, trgovinu i usluge u stečaju, OIB 10033930013</item>
    </izvorni_sadrzaj>
    <derivirana_varijabla naziv="DomainObject.Predmet.ProtuStrankaListFormatedOIB_1">
      <item>brisano CUBUS društvo s ograničenom odgovornošću za građenje, trgovinu i usluge u stečaju, OIB 10033930013</item>
    </derivirana_varijabla>
  </DomainObject.Predmet.ProtuStrankaListFormatedOIB>
  <DomainObject.Predmet.ProtuStrankaListFormatedWithAdress>
    <izvorni_sadrzaj>
      <item>brisano CUBUS društvo s ograničenom odgovornošću za građenje, trgovinu i usluge u stečaju, Ulica kralja Tomislava 24, 48260 Križevci</item>
    </izvorni_sadrzaj>
    <derivirana_varijabla naziv="DomainObject.Predmet.ProtuStrankaListFormatedWithAdress_1">
      <item>brisano CUBUS društvo s ograničenom odgovornošću za građenje, trgovinu i usluge u stečaju, Ulica kralja Tomislava 24, 48260 Križevci</item>
    </derivirana_varijabla>
  </DomainObject.Predmet.ProtuStrankaListFormatedWithAdress>
  <DomainObject.Predmet.ProtuStrankaListFormatedWithAdressOIB>
    <izvorni_sadrzaj>
      <item>brisano CUBUS društvo s ograničenom odgovornošću za građenje, trgovinu i usluge u stečaju, OIB 10033930013, Ulica kralja Tomislava 24, 48260 Križevci</item>
    </izvorni_sadrzaj>
    <derivirana_varijabla naziv="DomainObject.Predmet.ProtuStrankaListFormatedWithAdressOIB_1">
      <item>brisano CUBUS društvo s ograničenom odgovornošću za građenje, trgovinu i usluge u stečaju, OIB 10033930013, Ulica kralja Tomislava 24, 48260 Križevci</item>
    </derivirana_varijabla>
  </DomainObject.Predmet.ProtuStrankaListFormatedWithAdressOIB>
  <DomainObject.Predmet.ProtuStrankaListNazivFormated>
    <izvorni_sadrzaj>
      <item>brisano CUBUS društvo s ograničenom odgovornošću za građenje, trgovinu i usluge u stečaju</item>
    </izvorni_sadrzaj>
    <derivirana_varijabla naziv="DomainObject.Predmet.ProtuStrankaListNazivFormated_1">
      <item>brisano CUBUS društvo s ograničenom odgovornošću za građenje, trgovinu i usluge u stečaju</item>
    </derivirana_varijabla>
  </DomainObject.Predmet.ProtuStrankaListNazivFormated>
  <DomainObject.Predmet.ProtuStrankaListNazivFormatedOIB>
    <izvorni_sadrzaj>
      <item>brisano CUBUS društvo s ograničenom odgovornošću za građenje, trgovinu i usluge u stečaju, OIB 10033930013</item>
    </izvorni_sadrzaj>
    <derivirana_varijabla naziv="DomainObject.Predmet.ProtuStrankaListNazivFormatedOIB_1">
      <item>brisano CUBUS društvo s ograničenom odgovornošću za građenje, trgovinu i usluge u stečaju, OIB 10033930013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St-257/2017-14</izvorni_sadrzaj>
    <derivirana_varijabla naziv="DomainObject.PoslovniBrojDokumenta_1">St-257/2017-14</derivirana_varijabla>
  </DomainObject.PoslovniBrojDokumenta>
  <DomainObject.Predmet.StrankaIDrugi>
    <izvorni_sadrzaj>Ivan Prpić</izvorni_sadrzaj>
    <derivirana_varijabla naziv="DomainObject.Predmet.StrankaIDrugi_1">Ivan Prpić</derivirana_varijabla>
  </DomainObject.Predmet.StrankaIDrugi>
  <DomainObject.Predmet.ProtustrankaIDrugi>
    <izvorni_sadrzaj>brisano CUBUS društvo s ograničenom odgovornošću za građenje, trgovinu i usluge u stečaju</izvorni_sadrzaj>
    <derivirana_varijabla naziv="DomainObject.Predmet.ProtustrankaIDrugi_1">brisano CUBUS društvo s ograničenom odgovornošću za građenje, trgovinu i usluge u stečaju</derivirana_varijabla>
  </DomainObject.Predmet.ProtustrankaIDrugi>
  <DomainObject.Predmet.StrankaIDrugiAdressOIB>
    <izvorni_sadrzaj>Ivan Prpić, OIB 16795120342, Hruševečka Ulica 11, 10000 Zagreb</izvorni_sadrzaj>
    <derivirana_varijabla naziv="DomainObject.Predmet.StrankaIDrugiAdressOIB_1">Ivan Prpić, OIB 16795120342, Hruševečka Ulica 11, 10000 Zagreb</derivirana_varijabla>
  </DomainObject.Predmet.StrankaIDrugiAdressOIB>
  <DomainObject.Predmet.ProtustrankaIDrugiAdressOIB>
    <izvorni_sadrzaj>brisano CUBUS društvo s ograničenom odgovornošću za građenje, trgovinu i usluge u stečaju, OIB 10033930013, Ulica kralja Tomislava 24, 48260 Križevci</izvorni_sadrzaj>
    <derivirana_varijabla naziv="DomainObject.Predmet.ProtustrankaIDrugiAdressOIB_1">brisano CUBUS društvo s ograničenom odgovornošću za građenje, trgovinu i usluge u stečaju, OIB 10033930013,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CUBUS društvo s ograničenom odgovornošću za građenje, trgovinu i usluge u stečaju</item>
      <item>Ivan Prpić</item>
    </izvorni_sadrzaj>
    <derivirana_varijabla naziv="DomainObject.Predmet.SudioniciListNaziv_1">
      <item>brisano CUBUS društvo s ograničenom odgovornošću za građenje, trgovinu i usluge u stečaju</item>
      <item>Ivan Prpić</item>
    </derivirana_varijabla>
  </DomainObject.Predmet.SudioniciListNaziv>
  <DomainObject.Predmet.SudioniciListAdressOIB>
    <izvorni_sadrzaj>
      <item>brisano CUBUS društvo s ograničenom odgovornošću za građenje, trgovinu i usluge u stečaju, OIB 10033930013, Ulica kralja Tomislava 24,48260 Križevci</item>
      <item>Ivan Prpić, OIB 16795120342, Hruševečka Ulica 11,10000 Zagreb</item>
    </izvorni_sadrzaj>
    <derivirana_varijabla naziv="DomainObject.Predmet.SudioniciListAdressOIB_1">
      <item>brisano CUBUS društvo s ograničenom odgovornošću za građenje, trgovinu i usluge u stečaju, OIB 10033930013, Ulica kralja Tomislava 24,48260 Križevci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10033930013</item>
      <item>, OIB 16795120342</item>
    </izvorni_sadrzaj>
    <derivirana_varijabla naziv="DomainObject.Predmet.SudioniciListNazivOIB_1">
      <item>, OIB 10033930013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911</properties:Words>
  <properties:Characters>4902</properties:Characters>
  <properties:Lines>117</properties:Lines>
  <properties:Paragraphs>37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Lea Rogina</cp:lastModifiedBy>
  <cp:lastPrinted>2017-05-12T10:31:00Z</cp:lastPrinted>
  <dcterms:modified xmlns:xsi="http://www.w3.org/2001/XMLSchema-instance" xsi:type="dcterms:W3CDTF">2017-05-12T10:33:00Z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St-257/2017-14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