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c04d" w14:paraId="8c0c04d" w:rsidRDefault="00530B45" w:rsidP="00530B45" w:rsidR="005917D8" w:rsidRPr="006D0B28">
      <w:pPr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0B45" w:rsidP="00882FD1" w:rsidR="00882FD1" w:rsidRPr="006D0B28">
      <w:pPr>
        <w:jc w:val="both"/>
      </w:pPr>
      <w:r>
        <w:t xml:space="preserve">   </w:t>
      </w:r>
      <w:r w:rsidR="000E49B6" w:rsidRPr="006D0B28">
        <w:t>REPUBLIKA HRVATSKA</w:t>
      </w:r>
    </w:p>
    <w:p w:rsidRDefault="00530B45" w:rsidP="00882FD1" w:rsidR="00882FD1" w:rsidRPr="006D0B28">
      <w:pPr>
        <w:jc w:val="both"/>
      </w:pPr>
      <w:r>
        <w:t>TRGOVAČKI SUD U ZAGREBU</w:t>
      </w:r>
    </w:p>
    <w:p w:rsidRDefault="00530B45" w:rsidP="00882FD1" w:rsidR="00882FD1" w:rsidRPr="006D0B28">
      <w:pPr>
        <w:jc w:val="both"/>
      </w:pPr>
      <w:r>
        <w:t xml:space="preserve">       </w:t>
      </w:r>
      <w:r w:rsidR="00882FD1" w:rsidRPr="006D0B28">
        <w:t xml:space="preserve">Zagreb, Amruševa 2/II                                                           </w:t>
      </w:r>
      <w:r w:rsidR="005917D8" w:rsidRPr="006D0B28">
        <w:t xml:space="preserve">     </w:t>
      </w:r>
      <w:r w:rsidR="00882FD1" w:rsidRPr="006D0B28">
        <w:t xml:space="preserve">   67. St</w:t>
      </w:r>
      <w:r w:rsidR="00C8015D">
        <w:t>-3051/18</w:t>
      </w:r>
      <w:r>
        <w:t>-28</w:t>
      </w:r>
    </w:p>
    <w:p w:rsidRDefault="005917D8" w:rsidP="00882FD1" w:rsidR="005917D8" w:rsidRPr="006D0B28">
      <w:pPr>
        <w:jc w:val="both"/>
      </w:pPr>
    </w:p>
    <w:p w:rsidRDefault="00D01116" w:rsidP="00D01116" w:rsidR="00D01116" w:rsidRPr="006D0B28">
      <w:pPr>
        <w:jc w:val="center"/>
      </w:pPr>
      <w:r w:rsidRPr="006D0B28">
        <w:t>R E P U B L I K A  H R V A T S K A</w:t>
      </w:r>
    </w:p>
    <w:p w:rsidRDefault="00D01116" w:rsidP="00D01116" w:rsidR="00D01116" w:rsidRPr="006D0B28">
      <w:pPr>
        <w:jc w:val="center"/>
      </w:pPr>
    </w:p>
    <w:p w:rsidRDefault="00882FD1" w:rsidP="00882FD1" w:rsidR="00882FD1" w:rsidRPr="006D0B28">
      <w:pPr>
        <w:jc w:val="center"/>
      </w:pPr>
      <w:r w:rsidRPr="006D0B28">
        <w:t>R J E Š E NJ E</w:t>
      </w:r>
    </w:p>
    <w:p w:rsidRDefault="00882FD1" w:rsidP="00882FD1" w:rsidR="00882FD1" w:rsidRPr="006D0B28">
      <w:pPr>
        <w:jc w:val="both"/>
      </w:pPr>
    </w:p>
    <w:p w:rsidRDefault="006D0B28" w:rsidP="00882FD1" w:rsidR="00441A2F" w:rsidRPr="006D0B28">
      <w:pPr>
        <w:jc w:val="both"/>
      </w:pPr>
      <w:r w:rsidRPr="006D0B28">
        <w:t xml:space="preserve">Trgovački sud u Zagrebu, po sucu Gordanu Zubaku, u </w:t>
      </w:r>
      <w:r w:rsidRPr="006D0B28">
        <w:rPr>
          <w:lang w:val="pt-BR"/>
        </w:rPr>
        <w:t xml:space="preserve">u stečajnom postupku nad dužnikom </w:t>
      </w:r>
      <w:r w:rsidR="00FE3770" w:rsidRPr="00FE3770">
        <w:t>Stečajna masa iza VIKTIN d.o.o. u stečaju, Dubovačka 29, OIB: 08967485240</w:t>
      </w:r>
      <w:r w:rsidR="00ED606A" w:rsidRPr="006D0B28">
        <w:t xml:space="preserve">, </w:t>
      </w:r>
      <w:r w:rsidR="00FE3770">
        <w:t>10</w:t>
      </w:r>
      <w:r w:rsidR="00471293">
        <w:t>. prosinca 2018</w:t>
      </w:r>
      <w:r w:rsidR="00882FD1" w:rsidRPr="006D0B28">
        <w:t>.,</w:t>
      </w:r>
    </w:p>
    <w:p w:rsidRDefault="0030572B" w:rsidP="00EF227F" w:rsidR="0030572B" w:rsidRPr="006D0B28">
      <w:pPr>
        <w:jc w:val="both"/>
      </w:pPr>
    </w:p>
    <w:p w:rsidRDefault="00EF227F" w:rsidP="00EF227F" w:rsidR="00EF227F" w:rsidRPr="006D0B28">
      <w:pPr>
        <w:jc w:val="center"/>
      </w:pPr>
      <w:r w:rsidRPr="006D0B28">
        <w:t xml:space="preserve">r i j e š i o  j e </w:t>
      </w:r>
    </w:p>
    <w:p w:rsidRDefault="00112845" w:rsidP="00112845" w:rsidR="00112845" w:rsidRPr="006D0B28">
      <w:pPr>
        <w:ind w:hanging="720" w:left="720"/>
        <w:jc w:val="both"/>
      </w:pPr>
    </w:p>
    <w:p w:rsidRDefault="00C57239" w:rsidP="006D0B28" w:rsidR="006D0B28" w:rsidRPr="006D0B28">
      <w:pPr>
        <w:ind w:hanging="720" w:left="720"/>
        <w:jc w:val="both"/>
      </w:pPr>
      <w:r w:rsidRPr="006D0B28">
        <w:t xml:space="preserve">I. </w:t>
      </w:r>
      <w:r w:rsidRPr="006D0B28">
        <w:tab/>
        <w:t>Pozivaju se vjerovnici viših isplatnih redova</w:t>
      </w:r>
      <w:r w:rsidR="00ED606A" w:rsidRPr="006D0B28">
        <w:t xml:space="preserve"> dužnika </w:t>
      </w:r>
      <w:r w:rsidR="00FE3770" w:rsidRPr="00FE3770">
        <w:t>Stečajna masa iza VIKTIN d.o.o. u stečaju, Dubovačka 29, OIB: 08967485240</w:t>
      </w:r>
      <w:r w:rsidR="001F32FD" w:rsidRPr="006D0B28">
        <w:rPr>
          <w:lang w:val="en-GB"/>
        </w:rPr>
        <w:t xml:space="preserve">, </w:t>
      </w:r>
      <w:r w:rsidR="006D0B28" w:rsidRPr="006D0B28">
        <w:t xml:space="preserve">u roku od </w:t>
      </w:r>
      <w:r w:rsidR="006D0B28">
        <w:t>3</w:t>
      </w:r>
      <w:r w:rsidR="006D0B28" w:rsidRPr="006D0B28">
        <w:t xml:space="preserve">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</w:t>
      </w:r>
      <w:r w:rsidR="00FE3770">
        <w:t>Ana Šakić</w:t>
      </w:r>
      <w:r w:rsidR="006D0B28">
        <w:t xml:space="preserve"> iz Zagreba</w:t>
      </w:r>
      <w:r w:rsidR="006D0B28" w:rsidRPr="006D0B28">
        <w:t xml:space="preserve">, </w:t>
      </w:r>
      <w:r w:rsidR="004467C4" w:rsidRPr="004467C4">
        <w:t>Dubovačka 29</w:t>
      </w:r>
      <w:r w:rsidR="006D0B28" w:rsidRPr="006D0B28">
        <w:t>.</w:t>
      </w:r>
    </w:p>
    <w:p w:rsidRDefault="0058689A" w:rsidP="006D0B28" w:rsidR="006D0B28" w:rsidRPr="006D0B28">
      <w:pPr>
        <w:ind w:hanging="720" w:left="720"/>
        <w:jc w:val="both"/>
      </w:pPr>
      <w:r w:rsidRPr="006D0B28">
        <w:t xml:space="preserve">II. </w:t>
      </w:r>
      <w:r w:rsidRPr="006D0B28">
        <w:tab/>
      </w:r>
      <w:r w:rsidR="006D0B28" w:rsidRPr="006D0B28">
        <w:t xml:space="preserve">Pozivaju se razlučni i izlučni vjerovnici </w:t>
      </w:r>
      <w:r w:rsidR="006D0B28">
        <w:t>u roku od 3</w:t>
      </w:r>
      <w:r w:rsidR="006D0B28" w:rsidRPr="006D0B28">
        <w:t xml:space="preserve">0 dana od dana objave ovog rješenja na mrežnoj stranici e-oglasna ploča Trgovačkog suda u Zagrebu podneskom obavijestiti stečajnog upravitelja  o postojanju svog razlučnog ili izlučnog prava. </w:t>
      </w:r>
    </w:p>
    <w:p w:rsidRDefault="00AF59B2" w:rsidP="006D0B28" w:rsidR="0058689A" w:rsidRPr="006D0B28">
      <w:pPr>
        <w:ind w:hanging="720" w:left="720"/>
        <w:jc w:val="both"/>
      </w:pPr>
      <w:r>
        <w:t>III</w:t>
      </w:r>
      <w:r w:rsidR="0058689A" w:rsidRPr="006D0B28">
        <w:t>.</w:t>
      </w:r>
      <w:r w:rsidR="0058689A" w:rsidRPr="006D0B28">
        <w:tab/>
      </w:r>
      <w:r>
        <w:t>Pozivaju se dužnikovi dužnici</w:t>
      </w:r>
      <w:r w:rsidRPr="00AF59B2">
        <w:t xml:space="preserve"> svoje obveze b</w:t>
      </w:r>
      <w:r>
        <w:t>ez odgode ispunjavati</w:t>
      </w:r>
      <w:r w:rsidRPr="00AF59B2">
        <w:t xml:space="preserve"> stečajnom upravitelju za stečajnog dužnika</w:t>
      </w:r>
      <w:r w:rsidR="0058689A" w:rsidRPr="006D0B28">
        <w:t>.</w:t>
      </w:r>
    </w:p>
    <w:p w:rsidRDefault="0058689A" w:rsidP="00607A83" w:rsidR="003D2BC5" w:rsidRPr="006D0B28">
      <w:pPr>
        <w:ind w:hanging="720" w:left="720"/>
        <w:jc w:val="both"/>
      </w:pPr>
      <w:r w:rsidRPr="006D0B28">
        <w:t>I</w:t>
      </w:r>
      <w:r w:rsidR="00AF59B2">
        <w:t>V</w:t>
      </w:r>
      <w:r w:rsidRPr="006D0B28">
        <w:t>.</w:t>
      </w:r>
      <w:r w:rsidRPr="006D0B28">
        <w:tab/>
      </w:r>
      <w:r w:rsidR="003D2BC5" w:rsidRPr="006D0B28">
        <w:t xml:space="preserve">Određuje se ročište vjerovnika na kojem će se ispitati prijavljene tražbine (ispitno ročište) za dan </w:t>
      </w:r>
      <w:r w:rsidR="00414FDE">
        <w:t>5. veljače 2019</w:t>
      </w:r>
      <w:r w:rsidR="00882FD1" w:rsidRPr="006D0B28">
        <w:t>.</w:t>
      </w:r>
      <w:r w:rsidR="003D2BC5" w:rsidRPr="006D0B28">
        <w:t xml:space="preserve"> u </w:t>
      </w:r>
      <w:r w:rsidR="00AF59B2">
        <w:t>10</w:t>
      </w:r>
      <w:r w:rsidR="003D2BC5" w:rsidRPr="006D0B28">
        <w:t>,</w:t>
      </w:r>
      <w:r w:rsidR="00AF59B2">
        <w:t>15</w:t>
      </w:r>
      <w:r w:rsidR="003D2BC5" w:rsidRPr="006D0B28">
        <w:t xml:space="preserve"> sati, u prostorij</w:t>
      </w:r>
      <w:r w:rsidR="00A77C29" w:rsidRPr="006D0B28">
        <w:t>ama Trgovačkog suda u Zagrebu, Z</w:t>
      </w:r>
      <w:r w:rsidR="003D2BC5" w:rsidRPr="006D0B28">
        <w:t xml:space="preserve">agreb, Petrinjska 8, </w:t>
      </w:r>
      <w:r w:rsidR="00496DEE" w:rsidRPr="006D0B28">
        <w:t xml:space="preserve">soba </w:t>
      </w:r>
      <w:r w:rsidR="00AF59B2">
        <w:t>84</w:t>
      </w:r>
      <w:r w:rsidR="00A5198B" w:rsidRPr="006D0B28">
        <w:t>/II (ulična zgrada</w:t>
      </w:r>
      <w:r w:rsidR="00496DEE" w:rsidRPr="006D0B28">
        <w:t>)</w:t>
      </w:r>
      <w:r w:rsidR="003D2BC5" w:rsidRPr="006D0B28">
        <w:t xml:space="preserve">. </w:t>
      </w:r>
    </w:p>
    <w:p w:rsidRDefault="00AF59B2" w:rsidP="00880CFE" w:rsidR="003D2BC5" w:rsidRPr="006D0B28">
      <w:pPr>
        <w:numPr>
          <w:ilvl w:val="12"/>
          <w:numId w:val="0"/>
        </w:numPr>
        <w:ind w:hanging="720" w:left="720"/>
        <w:jc w:val="both"/>
      </w:pPr>
      <w:r>
        <w:t>V</w:t>
      </w:r>
      <w:r w:rsidR="002F1273" w:rsidRPr="006D0B28">
        <w:t>.</w:t>
      </w:r>
      <w:r w:rsidR="00EF227F" w:rsidRPr="006D0B28">
        <w:tab/>
      </w:r>
      <w:r w:rsidR="003D2BC5" w:rsidRPr="006D0B28">
        <w:t xml:space="preserve">Ročište vjerovnika na kojem će se na temelju izvješća stečajnog upravitelja odlučivati o daljnjem tijeku postupka (izvještajno ročište) određuje se za isti dan i na istom mjestu u </w:t>
      </w:r>
      <w:r>
        <w:t>10,30</w:t>
      </w:r>
      <w:r w:rsidR="003D2BC5" w:rsidRPr="006D0B28">
        <w:t xml:space="preserve"> sati.</w:t>
      </w:r>
    </w:p>
    <w:p w:rsidRDefault="002647F1" w:rsidP="00D01116" w:rsidR="002647F1" w:rsidRPr="006D0B28">
      <w:pPr>
        <w:numPr>
          <w:ilvl w:val="12"/>
          <w:numId w:val="0"/>
        </w:numPr>
        <w:jc w:val="both"/>
      </w:pPr>
    </w:p>
    <w:p w:rsidRDefault="00EF227F" w:rsidP="00EF227F" w:rsidR="00EF227F" w:rsidRPr="006D0B28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6D0B28">
        <w:rPr>
          <w:b w:val="false"/>
          <w:szCs w:val="24"/>
        </w:rPr>
        <w:t>Obrazloženje</w:t>
      </w:r>
    </w:p>
    <w:p w:rsidRDefault="00976439" w:rsidP="00976439" w:rsidR="00976439" w:rsidRPr="006D0B28"/>
    <w:p w:rsidRDefault="00E41DEA" w:rsidP="00693CC3" w:rsidR="00693CC3" w:rsidRPr="00693CC3">
      <w:pPr>
        <w:jc w:val="both"/>
      </w:pPr>
      <w:r w:rsidRPr="006D0B28">
        <w:tab/>
      </w:r>
      <w:r w:rsidR="00693CC3" w:rsidRPr="00693CC3">
        <w:t>U  stečajnom postupku nad dužnikom Viktin d.o.o., Zagreb,. Remetinečki gaj 27, sud je rješenjem od 22. travnja 2016. istovremeno otvorio i zaključio stečajni postupak nad navedenim dužnikom te je, potom, dužnik brisan iz sudskog registra.</w:t>
      </w:r>
    </w:p>
    <w:p w:rsidRDefault="00693CC3" w:rsidP="00693CC3" w:rsidR="00693CC3" w:rsidRPr="00693CC3">
      <w:pPr>
        <w:jc w:val="both"/>
      </w:pPr>
    </w:p>
    <w:p w:rsidRDefault="00693CC3" w:rsidP="00693CC3" w:rsidR="00693CC3" w:rsidRPr="00693CC3">
      <w:pPr>
        <w:jc w:val="both"/>
      </w:pPr>
      <w:r w:rsidRPr="00693CC3">
        <w:tab/>
        <w:t>Sud je, naknadno, na prijedlog stečajne upraviteljice upisao stečajnu masu u sudski registar kako bi se dužnik upisao kao vlasnik nekretnine.</w:t>
      </w:r>
    </w:p>
    <w:p w:rsidRDefault="00693CC3" w:rsidP="00693CC3" w:rsidR="00693CC3" w:rsidRPr="00693CC3">
      <w:pPr>
        <w:jc w:val="both"/>
      </w:pPr>
    </w:p>
    <w:p w:rsidRDefault="00693CC3" w:rsidP="00693CC3" w:rsidR="0058689A">
      <w:pPr>
        <w:jc w:val="both"/>
      </w:pPr>
      <w:r w:rsidRPr="00693CC3">
        <w:tab/>
        <w:t xml:space="preserve">Podneskom od 25. listopada 2018. stečajna upraviteljica obavijestila je sud da je za korist Viktin d.o.o. u stečaju upisano pravo vlasništva na nekretnini upisanoj u zemljišnim knjigama Općinskog suda u Novom Zagrebu i to u zk. ul. 50965, k.o. Blato </w:t>
      </w:r>
      <w:r w:rsidRPr="00693CC3">
        <w:lastRenderedPageBreak/>
        <w:t>novo, kč.br. 1054 u naravi stambena zgrada Remetinečki gaj 27a, 27b, 27c, površine 794 m2, na suvlasničkom dijelu s neodređenim omjerom etažno vlasništvo (E-26) i to poslovnom prostoru u razizemlju u površini 118,80 m2, Remetinečki gaj 27a, koji dio je neodvojivo povezan sa odgovarajućim suvlasničkim dijelom cijele nekretnine koji je jednako velik kao i ostali dijelovi. Nadalje, stečajna upraviteljica je obavijestila sud kako će podnijeti prijedlog da se vlasništvo tog poslovnog prostora upiše na stečajnu masu iza Viktin d.o.o. u stečaju</w:t>
      </w:r>
      <w:r w:rsidR="006218E2">
        <w:t>.</w:t>
      </w:r>
    </w:p>
    <w:p w:rsidRDefault="006218E2" w:rsidP="00693CC3" w:rsidR="006218E2">
      <w:pPr>
        <w:jc w:val="both"/>
      </w:pPr>
    </w:p>
    <w:p w:rsidRDefault="006218E2" w:rsidP="00693CC3" w:rsidR="006218E2">
      <w:pPr>
        <w:jc w:val="both"/>
      </w:pPr>
      <w:r>
        <w:tab/>
        <w:t>Slijedom navedenog, sud je na temelju rješenja od 29. listopada 2018. nastavio stečajni postupak nad stečajnom masom iza Viktin d.o.o. u stečaju.</w:t>
      </w:r>
    </w:p>
    <w:p w:rsidRDefault="006218E2" w:rsidP="00693CC3" w:rsidR="006218E2" w:rsidRPr="006D0B28">
      <w:pPr>
        <w:jc w:val="both"/>
      </w:pPr>
    </w:p>
    <w:p w:rsidRDefault="00E41DEA" w:rsidP="00E41DEA" w:rsidR="00E41DEA" w:rsidRPr="006D0B28">
      <w:pPr>
        <w:jc w:val="both"/>
      </w:pPr>
      <w:r w:rsidRPr="006D0B28">
        <w:tab/>
        <w:t xml:space="preserve">S obzirom na to da </w:t>
      </w:r>
      <w:r w:rsidR="001C4FF0" w:rsidRPr="006D0B28">
        <w:t xml:space="preserve">stečajni vjerovnici u </w:t>
      </w:r>
      <w:r w:rsidR="0058689A" w:rsidRPr="006D0B28">
        <w:t>skraćenom stečajnom</w:t>
      </w:r>
      <w:r w:rsidR="001C4FF0" w:rsidRPr="006D0B28">
        <w:t xml:space="preserve"> postupku nisu prijavili svoje tražbine, pozvani su u smislu čl. </w:t>
      </w:r>
      <w:r w:rsidR="00C23347">
        <w:t>133. st. 5. u vezi s čl. 289</w:t>
      </w:r>
      <w:r w:rsidR="001C4FF0" w:rsidRPr="006D0B28">
        <w:t xml:space="preserve">. </w:t>
      </w:r>
      <w:r w:rsidR="0058689A" w:rsidRPr="006D0B28">
        <w:t xml:space="preserve">Stečajnog zakona („Narodne novine“ broj </w:t>
      </w:r>
      <w:r w:rsidR="00C23347">
        <w:t>71/15 i 104/17</w:t>
      </w:r>
      <w:r w:rsidR="0058689A" w:rsidRPr="006D0B28">
        <w:t xml:space="preserve"> dalje: SZ) </w:t>
      </w:r>
      <w:r w:rsidR="001C4FF0" w:rsidRPr="006D0B28">
        <w:t>radi naknade diobe prijaviti tražbine u roku navedenom u točki I. izreke te je određeno ispitno-izvještajno ročište.</w:t>
      </w:r>
    </w:p>
    <w:p w:rsidRDefault="00315FDB" w:rsidP="00E41DEA" w:rsidR="00315FDB" w:rsidRPr="006D0B28">
      <w:pPr>
        <w:jc w:val="both"/>
      </w:pPr>
    </w:p>
    <w:p w:rsidRDefault="00E41DEA" w:rsidP="00976439" w:rsidR="00E41DEA" w:rsidRPr="006D0B28"/>
    <w:p w:rsidRDefault="007F0DBF" w:rsidP="00442DDA" w:rsidR="00EF227F" w:rsidRPr="006D0B28">
      <w:pPr>
        <w:numPr>
          <w:ilvl w:val="12"/>
          <w:numId w:val="0"/>
        </w:numPr>
        <w:jc w:val="center"/>
      </w:pPr>
      <w:r w:rsidRPr="006D0B28">
        <w:t>U</w:t>
      </w:r>
      <w:r w:rsidR="00BE64CD" w:rsidRPr="006D0B28">
        <w:t xml:space="preserve"> Zagrebu</w:t>
      </w:r>
      <w:r w:rsidR="001C4FF0" w:rsidRPr="006D0B28">
        <w:t xml:space="preserve"> </w:t>
      </w:r>
      <w:r w:rsidR="0073397C">
        <w:t>10. prosinca</w:t>
      </w:r>
      <w:r w:rsidR="00442DDA" w:rsidRPr="006D0B28">
        <w:t xml:space="preserve"> 20</w:t>
      </w:r>
      <w:r w:rsidR="0073397C">
        <w:t>18</w:t>
      </w:r>
      <w:r w:rsidR="00442DDA" w:rsidRPr="006D0B28">
        <w:t>.</w:t>
      </w:r>
    </w:p>
    <w:p w:rsidRDefault="005917D8" w:rsidP="007F0DBF" w:rsidR="005917D8" w:rsidRPr="006D0B28">
      <w:pPr>
        <w:numPr>
          <w:ilvl w:val="12"/>
          <w:numId w:val="0"/>
        </w:numPr>
      </w:pPr>
    </w:p>
    <w:p w:rsidRDefault="005917D8" w:rsidR="005917D8" w:rsidRPr="006D0B28">
      <w:pPr>
        <w:pStyle w:val="Tijeloteksta"/>
        <w:ind w:left="5760"/>
        <w:rPr>
          <w:rFonts w:hAnsi="Times New Roman" w:ascii="Times New Roman"/>
          <w:szCs w:val="24"/>
        </w:rPr>
      </w:pPr>
      <w:r w:rsidRPr="006D0B28">
        <w:rPr>
          <w:rFonts w:hAnsi="Times New Roman" w:ascii="Times New Roman"/>
          <w:szCs w:val="24"/>
        </w:rPr>
        <w:tab/>
        <w:t>SUDAC</w:t>
      </w:r>
    </w:p>
    <w:p w:rsidRDefault="005917D8" w:rsidR="00442DDA" w:rsidRPr="006D0B28">
      <w:pPr>
        <w:pStyle w:val="Tijeloteksta"/>
        <w:ind w:left="5760"/>
        <w:rPr>
          <w:rFonts w:hAnsi="Times New Roman" w:ascii="Times New Roman"/>
          <w:szCs w:val="24"/>
        </w:rPr>
      </w:pPr>
      <w:r w:rsidRPr="006D0B28">
        <w:rPr>
          <w:rFonts w:hAnsi="Times New Roman" w:ascii="Times New Roman"/>
          <w:szCs w:val="24"/>
        </w:rPr>
        <w:t xml:space="preserve">       Gordan Zubak</w:t>
      </w:r>
      <w:r w:rsidR="002419BC">
        <w:rPr>
          <w:rFonts w:hAnsi="Times New Roman" w:ascii="Times New Roman"/>
          <w:szCs w:val="24"/>
        </w:rPr>
        <w:t>,v.r.</w:t>
      </w:r>
      <w:r w:rsidR="00530B45">
        <w:rPr>
          <w:rFonts w:hAnsi="Times New Roman" w:ascii="Times New Roman"/>
          <w:szCs w:val="24"/>
        </w:rPr>
        <w:t xml:space="preserve"> </w:t>
      </w:r>
    </w:p>
    <w:p w:rsidRDefault="00C40D3E" w:rsidR="00C40D3E" w:rsidRPr="006D0B28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6D0B28">
      <w:pPr>
        <w:numPr>
          <w:ilvl w:val="12"/>
          <w:numId w:val="0"/>
        </w:numPr>
      </w:pPr>
    </w:p>
    <w:p w:rsidRDefault="00047A1E" w:rsidP="00EF227F" w:rsidR="00047A1E" w:rsidRPr="006D0B28">
      <w:pPr>
        <w:numPr>
          <w:ilvl w:val="12"/>
          <w:numId w:val="0"/>
        </w:numPr>
        <w:jc w:val="both"/>
      </w:pPr>
    </w:p>
    <w:p w:rsidRDefault="00BC1EB9" w:rsidP="00EF227F" w:rsidR="00EF227F" w:rsidRPr="006D0B28">
      <w:pPr>
        <w:numPr>
          <w:ilvl w:val="12"/>
          <w:numId w:val="0"/>
        </w:numPr>
        <w:jc w:val="both"/>
      </w:pPr>
      <w:r w:rsidRPr="006D0B28">
        <w:t>UPUTA</w:t>
      </w:r>
      <w:r w:rsidR="00EF227F" w:rsidRPr="006D0B28">
        <w:t xml:space="preserve"> O PRAVNOM LIJEKU:</w:t>
      </w:r>
    </w:p>
    <w:p w:rsidRDefault="007F0DBF" w:rsidP="00C23347" w:rsidR="00047A1E" w:rsidRPr="006D0B28">
      <w:pPr>
        <w:numPr>
          <w:ilvl w:val="12"/>
          <w:numId w:val="0"/>
        </w:numPr>
        <w:jc w:val="both"/>
      </w:pPr>
      <w:r w:rsidRPr="006D0B28">
        <w:t>Z</w:t>
      </w:r>
      <w:r w:rsidR="00EF227F" w:rsidRPr="006D0B28">
        <w:t>astupnik</w:t>
      </w:r>
      <w:r w:rsidRPr="006D0B28">
        <w:t xml:space="preserve"> po zakonu</w:t>
      </w:r>
      <w:r w:rsidR="00EF227F" w:rsidRPr="006D0B28">
        <w:t xml:space="preserve"> dužnika</w:t>
      </w:r>
      <w:r w:rsidR="006002BD" w:rsidRPr="006D0B28">
        <w:t xml:space="preserve"> do dana nastupanja pravnih posljedica otvaranja stečajnoga postupka</w:t>
      </w:r>
      <w:r w:rsidR="00EF227F" w:rsidRPr="006D0B28">
        <w:t xml:space="preserve"> ima pravo na žalbu </w:t>
      </w:r>
      <w:r w:rsidR="00442DDA" w:rsidRPr="006D0B28">
        <w:t xml:space="preserve">protiv ovog rješenja </w:t>
      </w:r>
      <w:r w:rsidR="00EF227F" w:rsidRPr="006D0B28">
        <w:t xml:space="preserve">u roku od 8 dana od dana primitka. Žalba se ulaže putem ovog suda Visokom trgovačkom sudu </w:t>
      </w:r>
      <w:r w:rsidR="00442DDA" w:rsidRPr="006D0B28">
        <w:t xml:space="preserve">Republike Hrvatske </w:t>
      </w:r>
      <w:r w:rsidR="00C23347">
        <w:t>u 2 primjerka.</w:t>
      </w:r>
    </w:p>
    <w:p w:rsidRDefault="00047A1E" w:rsidP="00160C6A" w:rsidR="00047A1E" w:rsidRPr="006D0B28"/>
    <w:p w:rsidRDefault="002419BC" w:rsidP="00400817" w:rsidR="002419B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419BC" w:rsidP="00400817" w:rsidR="002419BC" w:rsidRPr="00400817">
      <w:pPr>
        <w:ind w:left="5664"/>
      </w:pPr>
      <w:r w:rsidRPr="00400817">
        <w:t xml:space="preserve">        Dijana Hadžić</w:t>
      </w:r>
    </w:p>
    <w:p w:rsidRDefault="006C2C72" w:rsidP="00D035AC" w:rsidR="006C2C72">
      <w:pPr>
        <w:ind w:left="360"/>
      </w:pPr>
    </w:p>
    <w:p w:rsidRDefault="002419BC" w:rsidP="00D035AC" w:rsidR="002419BC" w:rsidRPr="006D0B28">
      <w:pPr>
        <w:ind w:left="360"/>
      </w:pPr>
    </w:p>
    <w:sectPr w:rsidSect="00C40D3E" w:rsidR="002419BC" w:rsidRPr="006D0B28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Pr="00607A83">
      <w:t>67. St</w:t>
    </w:r>
    <w:r w:rsidR="0073397C">
      <w:t>-3051/18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C4FF0"/>
    <w:rsid w:val="001D2EB8"/>
    <w:rsid w:val="001F32FD"/>
    <w:rsid w:val="002010AB"/>
    <w:rsid w:val="00207B3C"/>
    <w:rsid w:val="00211C82"/>
    <w:rsid w:val="00230C1B"/>
    <w:rsid w:val="00233E8D"/>
    <w:rsid w:val="002419BC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2BC5"/>
    <w:rsid w:val="003D63E6"/>
    <w:rsid w:val="003D6E2A"/>
    <w:rsid w:val="003E325E"/>
    <w:rsid w:val="003F5BD7"/>
    <w:rsid w:val="00404A40"/>
    <w:rsid w:val="00414FDE"/>
    <w:rsid w:val="00415BE6"/>
    <w:rsid w:val="004321CB"/>
    <w:rsid w:val="00441A2F"/>
    <w:rsid w:val="00442DDA"/>
    <w:rsid w:val="004467C4"/>
    <w:rsid w:val="00470A0A"/>
    <w:rsid w:val="00471293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0B4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8E2"/>
    <w:rsid w:val="00621B59"/>
    <w:rsid w:val="00637921"/>
    <w:rsid w:val="006503C6"/>
    <w:rsid w:val="0065656B"/>
    <w:rsid w:val="00665A43"/>
    <w:rsid w:val="00693CC3"/>
    <w:rsid w:val="006944F6"/>
    <w:rsid w:val="006C05CB"/>
    <w:rsid w:val="006C2C72"/>
    <w:rsid w:val="006D0B28"/>
    <w:rsid w:val="006D1E1E"/>
    <w:rsid w:val="006E4546"/>
    <w:rsid w:val="006E5670"/>
    <w:rsid w:val="00706BA1"/>
    <w:rsid w:val="00712C93"/>
    <w:rsid w:val="00721E63"/>
    <w:rsid w:val="0073397C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C7DF4"/>
    <w:rsid w:val="009D6B7F"/>
    <w:rsid w:val="00A32BBB"/>
    <w:rsid w:val="00A36243"/>
    <w:rsid w:val="00A47153"/>
    <w:rsid w:val="00A5198B"/>
    <w:rsid w:val="00A63480"/>
    <w:rsid w:val="00A658C0"/>
    <w:rsid w:val="00A77C29"/>
    <w:rsid w:val="00AD128B"/>
    <w:rsid w:val="00AD608A"/>
    <w:rsid w:val="00AF59B2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3347"/>
    <w:rsid w:val="00C40D3E"/>
    <w:rsid w:val="00C42ADA"/>
    <w:rsid w:val="00C57239"/>
    <w:rsid w:val="00C729AD"/>
    <w:rsid w:val="00C746F6"/>
    <w:rsid w:val="00C8015D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708BD"/>
    <w:rsid w:val="00DA2F7B"/>
    <w:rsid w:val="00DA755E"/>
    <w:rsid w:val="00DB5821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St-3051/2018</izvorni_sadrzaj>
    <derivirana_varijabla naziv="DomainObject.Predmet.OznakaBroj_1">St-3051/2018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VIKTIN društvo s ograničenom odgovornšću za usluge i trgovinu u stečaju</izvorni_sadrzaj>
    <derivirana_varijabla naziv="DomainObject.Predmet.ProtustrankaFormated_1">  Stečajna masa iza VIKTIN društvo s ograničenom odgovornšću za usluge i trgovinu u stečaju</derivirana_varijabla>
  </DomainObject.Predmet.ProtustrankaFormated>
  <DomainObject.Predmet.ProtustrankaFormatedOIB>
    <izvorni_sadrzaj>  Stečajna masa iza VIKTIN društvo s ograničenom odgovornšću za usluge i trgovinu u stečaju, OIB 08967485240</izvorni_sadrzaj>
    <derivirana_varijabla naziv="DomainObject.Predmet.ProtustrankaFormatedOIB_1">  Stečajna masa iza VIKTIN društvo s ograničenom odgovornšću za usluge i trgovinu u stečaju, OIB 08967485240</derivirana_varijabla>
  </DomainObject.Predmet.ProtustrankaFormatedOIB>
  <DomainObject.Predmet.ProtustrankaFormatedWithAdress>
    <izvorni_sadrzaj> Stečajna masa iza VIKTIN društvo s ograničenom odgovornšću za usluge i trgovinu u stečaju, Dubovačka 29, 10000 Zagreb</izvorni_sadrzaj>
    <derivirana_varijabla naziv="DomainObject.Predmet.ProtustrankaFormatedWithAdress_1"> Stečajna masa iza VIKTIN društvo s ograničenom odgovornšću za usluge i trgovinu u stečaju, Dubovačka 29, 10000 Zagreb</derivirana_varijabla>
  </DomainObject.Predmet.ProtustrankaFormatedWithAdress>
  <DomainObject.Predmet.ProtustrankaFormatedWithAdressOIB>
    <izvorni_sadrzaj> Stečajna masa iza VIKTIN društvo s ograničenom odgovornšću za usluge i trgovinu u stečaju, OIB 08967485240, Dubovačka 29, 10000 Zagreb</izvorni_sadrzaj>
    <derivirana_varijabla naziv="DomainObject.Predmet.ProtustrankaFormatedWithAdressOIB_1"> Stečajna masa iza VIKTIN društvo s ograničenom odgovornšću za usluge i trgovinu u stečaju, OIB 08967485240, Dubovačka 29, 10000 Zagreb</derivirana_varijabla>
  </DomainObject.Predmet.ProtustrankaFormatedWithAdressOIB>
  <DomainObject.Predmet.ProtustrankaWithAdress>
    <izvorni_sadrzaj>Stečajna masa iza VIKTIN društvo s ograničenom odgovornšću za usluge i trgovinu u stečaju Dubovačka 29, 10000 Zagreb</izvorni_sadrzaj>
    <derivirana_varijabla naziv="DomainObject.Predmet.ProtustrankaWithAdress_1">Stečajna masa iza VIKTIN društvo s ograničenom odgovornšću za usluge i trgovinu u stečaju Dubovačka 29, 10000 Zagreb</derivirana_varijabla>
  </DomainObject.Predmet.ProtustrankaWithAdress>
  <DomainObject.Predmet.ProtustrankaWithAdressOIB>
    <izvorni_sadrzaj>Stečajna masa iza VIKTIN društvo s ograničenom odgovornšću za usluge i trgovinu u stečaju, OIB 08967485240, Dubovačka 29, 10000 Zagreb</izvorni_sadrzaj>
    <derivirana_varijabla naziv="DomainObject.Predmet.ProtustrankaWithAdressOIB_1">Stečajna masa iza VIKTIN društvo s ograničenom odgovornšću za usluge i trgovinu u stečaju, OIB 08967485240, Dubovačka 29, 10000 Zagreb</derivirana_varijabla>
  </DomainObject.Predmet.ProtustrankaWithAdressOIB>
  <DomainObject.Predmet.ProtustrankaNazivFormated>
    <izvorni_sadrzaj>Stečajna masa iza VIKTIN društvo s ograničenom odgovornšću za usluge i trgovinu u stečaju</izvorni_sadrzaj>
    <derivirana_varijabla naziv="DomainObject.Predmet.ProtustrankaNazivFormated_1">Stečajna masa iza VIKTIN društvo s ograničenom odgovornšću za usluge i trgovinu u stečaju</derivirana_varijabla>
  </DomainObject.Predmet.ProtustrankaNazivFormated>
  <DomainObject.Predmet.ProtustrankaNazivFormatedOIB>
    <izvorni_sadrzaj>Stečajna masa iza VIKTIN društvo s ograničenom odgovornšću za usluge i trgovinu u stečaju, OIB 08967485240</izvorni_sadrzaj>
    <derivirana_varijabla naziv="DomainObject.Predmet.ProtustrankaNazivFormatedOIB_1">Stečajna masa iza VIKTIN društvo s ograničenom odgovornšću za usluge i trgovinu u stečaju, OIB 08967485240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Šakić</izvorni_sadrzaj>
    <derivirana_varijabla naziv="DomainObject.Predmet.StrankaFormated_1">  Ana Šakić</derivirana_varijabla>
  </DomainObject.Predmet.StrankaFormated>
  <DomainObject.Predmet.StrankaFormatedOIB>
    <izvorni_sadrzaj>  Ana Šakić, OIB 06903243250</izvorni_sadrzaj>
    <derivirana_varijabla naziv="DomainObject.Predmet.StrankaFormatedOIB_1">  Ana Šakić, OIB 06903243250</derivirana_varijabla>
  </DomainObject.Predmet.StrankaFormatedOIB>
  <DomainObject.Predmet.StrankaFormatedWithAdress>
    <izvorni_sadrzaj> Ana Šakić, Dubovačka 29, 10000 Zagreb</izvorni_sadrzaj>
    <derivirana_varijabla naziv="DomainObject.Predmet.StrankaFormatedWithAdress_1"> Ana Šakić, Dubovačka 29, 10000 Zagreb</derivirana_varijabla>
  </DomainObject.Predmet.StrankaFormatedWithAdress>
  <DomainObject.Predmet.StrankaFormatedWithAdressOIB>
    <izvorni_sadrzaj> Ana Šakić, OIB 06903243250, Dubovačka 29, 10000 Zagreb</izvorni_sadrzaj>
    <derivirana_varijabla naziv="DomainObject.Predmet.StrankaFormatedWithAdressOIB_1"> Ana Šakić, OIB 06903243250, Dubovačka 29, 10000 Zagreb</derivirana_varijabla>
  </DomainObject.Predmet.StrankaFormatedWithAdressOIB>
  <DomainObject.Predmet.StrankaWithAdress>
    <izvorni_sadrzaj>Ana Šakić Dubovačka 29,10000 Zagreb</izvorni_sadrzaj>
    <derivirana_varijabla naziv="DomainObject.Predmet.StrankaWithAdress_1">Ana Šakić Dubovačka 29,10000 Zagreb</derivirana_varijabla>
  </DomainObject.Predmet.StrankaWithAdress>
  <DomainObject.Predmet.StrankaWithAdressOIB>
    <izvorni_sadrzaj>Ana Šakić, OIB 06903243250, Dubovačka 29,10000 Zagreb</izvorni_sadrzaj>
    <derivirana_varijabla naziv="DomainObject.Predmet.StrankaWithAdressOIB_1">Ana Šakić, OIB 06903243250, Dubovačka 29,10000 Zagreb</derivirana_varijabla>
  </DomainObject.Predmet.StrankaWithAdressOIB>
  <DomainObject.Predmet.StrankaNazivFormated>
    <izvorni_sadrzaj>Ana Šakić</izvorni_sadrzaj>
    <derivirana_varijabla naziv="DomainObject.Predmet.StrankaNazivFormated_1">Ana Šakić</derivirana_varijabla>
  </DomainObject.Predmet.StrankaNazivFormated>
  <DomainObject.Predmet.StrankaNazivFormatedOIB>
    <izvorni_sadrzaj>Ana Šakić, OIB 06903243250</izvorni_sadrzaj>
    <derivirana_varijabla naziv="DomainObject.Predmet.StrankaNazivFormatedOIB_1">Ana Šakić, OIB 06903243250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Ana Šakić</item>
    </izvorni_sadrzaj>
    <derivirana_varijabla naziv="DomainObject.Predmet.StrankaListFormated_1">
      <item>Ana Šakić</item>
    </derivirana_varijabla>
  </DomainObject.Predmet.StrankaListFormated>
  <DomainObject.Predmet.StrankaListFormatedOIB>
    <izvorni_sadrzaj>
      <item>Ana Šakić, OIB 06903243250</item>
    </izvorni_sadrzaj>
    <derivirana_varijabla naziv="DomainObject.Predmet.StrankaListFormatedOIB_1">
      <item>Ana Šakić, OIB 06903243250</item>
    </derivirana_varijabla>
  </DomainObject.Predmet.StrankaListFormatedOIB>
  <DomainObject.Predmet.StrankaListFormatedWithAdress>
    <izvorni_sadrzaj>
      <item>Ana Šakić, Dubovačka 29, 10000 Zagreb</item>
    </izvorni_sadrzaj>
    <derivirana_varijabla naziv="DomainObject.Predmet.StrankaListFormatedWithAdress_1">
      <item>Ana Šakić, Dubovačka 29, 10000 Zagreb</item>
    </derivirana_varijabla>
  </DomainObject.Predmet.StrankaListFormatedWithAdress>
  <DomainObject.Predmet.StrankaListFormatedWithAdressOIB>
    <izvorni_sadrzaj>
      <item>Ana Šakić, OIB 06903243250, Dubovačka 29, 10000 Zagreb</item>
    </izvorni_sadrzaj>
    <derivirana_varijabla naziv="DomainObject.Predmet.StrankaListFormatedWithAdressOIB_1">
      <item>Ana Šakić, OIB 06903243250, Dubovačka 29, 10000 Zagreb</item>
    </derivirana_varijabla>
  </DomainObject.Predmet.StrankaListFormatedWithAdressOIB>
  <DomainObject.Predmet.StrankaListNazivFormated>
    <izvorni_sadrzaj>
      <item>Ana Šakić</item>
    </izvorni_sadrzaj>
    <derivirana_varijabla naziv="DomainObject.Predmet.StrankaListNazivFormated_1">
      <item>Ana Šakić</item>
    </derivirana_varijabla>
  </DomainObject.Predmet.StrankaListNazivFormated>
  <DomainObject.Predmet.StrankaListNazivFormatedOIB>
    <izvorni_sadrzaj>
      <item>Ana Šakić, OIB 06903243250</item>
    </izvorni_sadrzaj>
    <derivirana_varijabla naziv="DomainObject.Predmet.StrankaListNazivFormatedOIB_1">
      <item>Ana Šakić, OIB 06903243250</item>
    </derivirana_varijabla>
  </DomainObject.Predmet.StrankaListNazivFormatedOIB>
  <DomainObject.Predmet.ProtuStrankaListFormated>
    <izvorni_sadrzaj>
      <item>Stečajna masa iza VIKTIN društvo s ograničenom odgovornšću za usluge i trgovinu u stečaju</item>
    </izvorni_sadrzaj>
    <derivirana_varijabla naziv="DomainObject.Predmet.ProtuStrankaListFormated_1">
      <item>Stečajna masa iza VIKTIN društvo s ograničenom odgovornšću za usluge i trgovinu u stečaju</item>
    </derivirana_varijabla>
  </DomainObject.Predmet.ProtuStrankaListFormated>
  <DomainObject.Predmet.ProtuStrankaListFormatedOIB>
    <izvorni_sadrzaj>
      <item>Stečajna masa iza VIKTIN društvo s ograničenom odgovornšću za usluge i trgovinu u stečaju, OIB 08967485240</item>
    </izvorni_sadrzaj>
    <derivirana_varijabla naziv="DomainObject.Predmet.ProtuStrankaListFormatedOIB_1">
      <item>Stečajna masa iza VIKTIN društvo s ograničenom odgovornšću za usluge i trgovinu u stečaju, OIB 08967485240</item>
    </derivirana_varijabla>
  </DomainObject.Predmet.ProtuStrankaListFormatedOIB>
  <DomainObject.Predmet.ProtuStrankaListFormatedWithAdress>
    <izvorni_sadrzaj>
      <item>Stečajna masa iza VIKTIN društvo s ograničenom odgovornšću za usluge i trgovinu u stečaju, Dubovačka 29, 10000 Zagreb</item>
    </izvorni_sadrzaj>
    <derivirana_varijabla naziv="DomainObject.Predmet.ProtuStrankaListFormatedWithAdress_1">
      <item>Stečajna masa iza VIKTIN društvo s ograničenom odgovornšću za usluge i trgovinu u stečaju, Dubovačka 29, 10000 Zagreb</item>
    </derivirana_varijabla>
  </DomainObject.Predmet.ProtuStrankaListFormatedWithAdress>
  <DomainObject.Predmet.ProtuStrankaListFormatedWithAdressOIB>
    <izvorni_sadrzaj>
      <item>Stečajna masa iza VIKTIN društvo s ograničenom odgovornšću za usluge i trgovinu u stečaju, OIB 08967485240, Dubovačka 29, 10000 Zagreb</item>
    </izvorni_sadrzaj>
    <derivirana_varijabla naziv="DomainObject.Predmet.ProtuStrankaListFormatedWithAdressOIB_1">
      <item>Stečajna masa iza VIKTIN društvo s ograničenom odgovornšću za usluge i trgovinu u stečaju, OIB 08967485240, Dubovačka 29, 10000 Zagreb</item>
    </derivirana_varijabla>
  </DomainObject.Predmet.ProtuStrankaListFormatedWithAdressOIB>
  <DomainObject.Predmet.ProtuStrankaListNazivFormated>
    <izvorni_sadrzaj>
      <item>Stečajna masa iza VIKTIN društvo s ograničenom odgovornšću za usluge i trgovinu u stečaju</item>
    </izvorni_sadrzaj>
    <derivirana_varijabla naziv="DomainObject.Predmet.ProtuStrankaListNazivFormated_1">
      <item>Stečajna masa iza VIKTIN društvo s ograničenom odgovornšću za usluge i trgovinu u stečaju</item>
    </derivirana_varijabla>
  </DomainObject.Predmet.ProtuStrankaListNazivFormated>
  <DomainObject.Predmet.ProtuStrankaListNazivFormatedOIB>
    <izvorni_sadrzaj>
      <item>Stečajna masa iza VIKTIN društvo s ograničenom odgovornšću za usluge i trgovinu u stečaju, OIB 08967485240</item>
    </izvorni_sadrzaj>
    <derivirana_varijabla naziv="DomainObject.Predmet.ProtuStrankaListNazivFormatedOIB_1">
      <item>Stečajna masa iza VIKTIN društvo s ograničenom odgovornšću za usluge i trgovinu u stečaju, OIB 08967485240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Šakić</izvorni_sadrzaj>
    <derivirana_varijabla naziv="DomainObject.Predmet.StrankaIDrugi_1">Ana Šakić</derivirana_varijabla>
  </DomainObject.Predmet.StrankaIDrugi>
  <DomainObject.Predmet.ProtustrankaIDrugi>
    <izvorni_sadrzaj>Stečajna masa iza VIKTIN društvo s ograničenom odgovornšću za usluge i trgovinu u stečaju</izvorni_sadrzaj>
    <derivirana_varijabla naziv="DomainObject.Predmet.ProtustrankaIDrugi_1">Stečajna masa iza VIKTIN društvo s ograničenom odgovornšću za usluge i trgovinu u stečaju</derivirana_varijabla>
  </DomainObject.Predmet.ProtustrankaIDrugi>
  <DomainObject.Predmet.StrankaIDrugiAdressOIB>
    <izvorni_sadrzaj>Ana Šakić, OIB 06903243250, Dubovačka 29, 10000 Zagreb</izvorni_sadrzaj>
    <derivirana_varijabla naziv="DomainObject.Predmet.StrankaIDrugiAdressOIB_1">Ana Šakić, OIB 06903243250, Dubovačka 29, 10000 Zagreb</derivirana_varijabla>
  </DomainObject.Predmet.StrankaIDrugiAdressOIB>
  <DomainObject.Predmet.ProtustrankaIDrugiAdressOIB>
    <izvorni_sadrzaj>Stečajna masa iza VIKTIN društvo s ograničenom odgovornšću za usluge i trgovinu u stečaju, OIB 08967485240, Dubovačka 29, 10000 Zagreb</izvorni_sadrzaj>
    <derivirana_varijabla naziv="DomainObject.Predmet.ProtustrankaIDrugiAdressOIB_1">Stečajna masa iza VIKTIN društvo s ograničenom odgovornšću za usluge i trgovinu u stečaju, OIB 08967485240, Dubovačka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VIKTIN društvo s ograničenom odgovornšću za usluge i trgovinu u stečaju</item>
      <item>Ana Šakić</item>
    </izvorni_sadrzaj>
    <derivirana_varijabla naziv="DomainObject.Predmet.SudioniciListNaziv_1">
      <item>Stečajna masa iza VIKTIN društvo s ograničenom odgovornšću za usluge i trgovinu u stečaju</item>
      <item>Ana Šakić</item>
    </derivirana_varijabla>
  </DomainObject.Predmet.SudioniciListNaziv>
  <DomainObject.Predmet.SudioniciListAdressOIB>
    <izvorni_sadrzaj>
      <item>Stečajna masa iza VIKTIN društvo s ograničenom odgovornšću za usluge i trgovinu u stečaju, OIB 08967485240, Dubovačka 29,10000 Zagreb</item>
      <item>Ana Šakić, OIB 06903243250, Dubovačka 29,10000 Zagreb</item>
    </izvorni_sadrzaj>
    <derivirana_varijabla naziv="DomainObject.Predmet.SudioniciListAdressOIB_1">
      <item>Stečajna masa iza VIKTIN društvo s ograničenom odgovornšću za usluge i trgovinu u stečaju, OIB 08967485240, Dubovačka 29,10000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08967485240</item>
      <item>, OIB 06903243250</item>
    </izvorni_sadrzaj>
    <derivirana_varijabla naziv="DomainObject.Predmet.SudioniciListNazivOIB_1">
      <item>, OIB 08967485240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3147</properties:Characters>
  <properties:Lines>81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2018-12-10T08:51:00Z</dcterms:created>
  <dc:creator>nmarkovic</dc:creator>
  <cp:lastModifiedBy>Dijana Hadžić</cp:lastModifiedBy>
  <cp:lastPrinted>2018-12-10T08:59:00Z</cp:lastPrinted>
  <dcterms:modified xmlns:xsi="http://www.w3.org/2001/XMLSchema-instance" xsi:type="dcterms:W3CDTF">2018-12-10T08:59:00Z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Rješenje - poziv vjerovnicima prijaviti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