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322d" w14:paraId="6bf322d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693A8A" w:rsidR="00F6792E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BD7B87" w:rsidP="00693A8A" w:rsidR="00BD7B87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04133D" w:rsid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7B87" w:rsidP="0004133D" w:rsidR="00BD7B87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04133D" w:rsidR="000413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709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sucu, </w:t>
      </w:r>
      <w:r w:rsidR="0004133D" w:rsidRPr="00F12DB1">
        <w:rPr>
          <w:rFonts w:cs="Times New Roman" w:hAnsi="Times New Roman" w:ascii="Times New Roman"/>
          <w:sz w:val="24"/>
          <w:szCs w:val="24"/>
        </w:rPr>
        <w:t>u stečajnom postupku koji se vodi nad stečajnim dužnikom</w:t>
      </w:r>
      <w:r w:rsidR="00693A8A">
        <w:rPr>
          <w:rFonts w:cs="Times New Roman" w:hAnsi="Times New Roman" w:ascii="Times New Roman"/>
          <w:sz w:val="24"/>
          <w:szCs w:val="24"/>
        </w:rPr>
        <w:t xml:space="preserve"> </w:t>
      </w:r>
      <w:r w:rsidR="00142CD9" w:rsidRPr="00BA5234">
        <w:rPr>
          <w:rFonts w:cs="Times New Roman" w:hAnsi="Times New Roman" w:ascii="Times New Roman"/>
          <w:sz w:val="24"/>
          <w:szCs w:val="24"/>
        </w:rPr>
        <w:t>GRADUS d.o.o. u stečaju, Varaždin, Varaždinska ulica, Odvojak II, OIB: 26860069791</w:t>
      </w:r>
      <w:r w:rsidR="00142CD9">
        <w:rPr>
          <w:rFonts w:cs="Times New Roman" w:hAnsi="Times New Roman" w:ascii="Times New Roman"/>
          <w:sz w:val="24"/>
          <w:szCs w:val="24"/>
        </w:rPr>
        <w:t xml:space="preserve">, </w:t>
      </w:r>
      <w:r w:rsidR="009F46B3">
        <w:rPr>
          <w:rFonts w:cs="Times New Roman" w:hAnsi="Times New Roman" w:ascii="Times New Roman"/>
          <w:sz w:val="24"/>
          <w:szCs w:val="24"/>
        </w:rPr>
        <w:t>7</w:t>
      </w:r>
      <w:r w:rsidR="00DD1C6D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693A8A">
        <w:rPr>
          <w:rFonts w:cs="Times New Roman" w:hAnsi="Times New Roman" w:ascii="Times New Roman"/>
          <w:sz w:val="24"/>
          <w:szCs w:val="24"/>
        </w:rPr>
        <w:t>2017</w:t>
      </w:r>
      <w:r w:rsidR="0004133D">
        <w:rPr>
          <w:rFonts w:cs="Times New Roman" w:hAnsi="Times New Roman" w:ascii="Times New Roman"/>
          <w:sz w:val="24"/>
          <w:szCs w:val="24"/>
        </w:rPr>
        <w:t>. donosi sljedeće</w:t>
      </w:r>
    </w:p>
    <w:p w:rsidRDefault="00BD7B87" w:rsidP="0004133D" w:rsidR="00BD7B8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1352B" w:rsidP="00693A8A" w:rsidR="00A1352B" w:rsidRPr="008C7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693A8A" w:rsidR="00693A8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BD7B87" w:rsidP="00693A8A" w:rsidR="00BD7B87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2CD9" w:rsidP="00DD1C6D" w:rsidR="00142CD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Dopunjuje</w:t>
      </w:r>
      <w:r w:rsidR="0031023C" w:rsidRPr="00693A8A">
        <w:rPr>
          <w:rFonts w:hAnsi="Times New Roman" w:ascii="Times New Roman"/>
          <w:sz w:val="24"/>
          <w:szCs w:val="24"/>
        </w:rPr>
        <w:t xml:space="preserve"> se rješenje </w:t>
      </w:r>
      <w:r w:rsidR="00B72DAD" w:rsidRPr="00693A8A">
        <w:rPr>
          <w:rFonts w:hAnsi="Times New Roman" w:ascii="Times New Roman"/>
          <w:sz w:val="24"/>
          <w:szCs w:val="24"/>
        </w:rPr>
        <w:t xml:space="preserve">o dosudi </w:t>
      </w:r>
      <w:r w:rsidR="00AA24FF" w:rsidRPr="00693A8A">
        <w:rPr>
          <w:rFonts w:hAnsi="Times New Roman" w:ascii="Times New Roman"/>
          <w:sz w:val="24"/>
          <w:szCs w:val="24"/>
        </w:rPr>
        <w:t>ovoga suda od</w:t>
      </w:r>
      <w:r w:rsidR="00693A8A" w:rsidRPr="00693A8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16. kolovoza 2016</w:t>
      </w:r>
      <w:r w:rsidR="0004133D" w:rsidRPr="00693A8A">
        <w:rPr>
          <w:rFonts w:hAnsi="Times New Roman" w:ascii="Times New Roman"/>
          <w:sz w:val="24"/>
          <w:szCs w:val="24"/>
        </w:rPr>
        <w:t>., poslovni broj St-</w:t>
      </w:r>
      <w:r>
        <w:rPr>
          <w:rFonts w:hAnsi="Times New Roman" w:ascii="Times New Roman"/>
          <w:sz w:val="24"/>
          <w:szCs w:val="24"/>
        </w:rPr>
        <w:t>104/15-44</w:t>
      </w:r>
      <w:r w:rsidR="0064211F" w:rsidRPr="00693A8A">
        <w:rPr>
          <w:rFonts w:hAnsi="Times New Roman" w:ascii="Times New Roman"/>
          <w:sz w:val="24"/>
          <w:szCs w:val="24"/>
        </w:rPr>
        <w:t xml:space="preserve">, </w:t>
      </w:r>
      <w:r w:rsidR="00BD7B87">
        <w:rPr>
          <w:rFonts w:hAnsi="Times New Roman" w:ascii="Times New Roman"/>
          <w:sz w:val="24"/>
          <w:szCs w:val="24"/>
        </w:rPr>
        <w:t xml:space="preserve">na način da se </w:t>
      </w:r>
      <w:r>
        <w:rPr>
          <w:rFonts w:hAnsi="Times New Roman" w:ascii="Times New Roman"/>
          <w:sz w:val="24"/>
          <w:szCs w:val="24"/>
        </w:rPr>
        <w:t>iza točke III</w:t>
      </w:r>
      <w:r w:rsidR="00DD1C6D">
        <w:rPr>
          <w:rFonts w:hAnsi="Times New Roman" w:ascii="Times New Roman"/>
          <w:sz w:val="24"/>
          <w:szCs w:val="24"/>
        </w:rPr>
        <w:t>.</w:t>
      </w:r>
      <w:r w:rsidR="0004133D" w:rsidRPr="00693A8A">
        <w:rPr>
          <w:rFonts w:hAnsi="Times New Roman" w:ascii="Times New Roman"/>
          <w:sz w:val="24"/>
          <w:szCs w:val="24"/>
        </w:rPr>
        <w:t xml:space="preserve"> izreke rješenja </w:t>
      </w:r>
      <w:r w:rsidR="00DD1C6D">
        <w:rPr>
          <w:rFonts w:hAnsi="Times New Roman" w:ascii="Times New Roman"/>
          <w:sz w:val="24"/>
          <w:szCs w:val="24"/>
        </w:rPr>
        <w:t xml:space="preserve">gdje se </w:t>
      </w:r>
      <w:r>
        <w:rPr>
          <w:rFonts w:hAnsi="Times New Roman" w:ascii="Times New Roman"/>
          <w:sz w:val="24"/>
          <w:szCs w:val="24"/>
        </w:rPr>
        <w:t xml:space="preserve">nalaže Općinskom sudu u Zadru, Stalnoj službi u Pagu, Zemljišno-knjižnom odjelu Pag, da izvrši upis zabilježbe toč. I. izreke ovog rješenja, dodaje točka IV. koja glasi: </w:t>
      </w:r>
    </w:p>
    <w:p w:rsidRDefault="00142CD9" w:rsidP="00DD1C6D" w:rsidR="00142CD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"Nalaže se Općinskom sudu Varaždinu, Zemljišno-knjižni odjel Varaždin, da izvrši upis zabilježbe toč. I. izreke ovog rješenja".</w:t>
      </w:r>
    </w:p>
    <w:p w:rsidRDefault="00693A8A" w:rsidP="00693A8A" w:rsidR="00693A8A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EE5BF2" w:rsidP="00487C0D" w:rsidR="00EE5BF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693A8A" w:rsid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DD1C6D" w:rsidP="00693A8A" w:rsidR="00DD1C6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="00693A8A">
        <w:rPr>
          <w:rFonts w:cs="Times New Roman" w:hAnsi="Times New Roman" w:ascii="Times New Roman"/>
          <w:sz w:val="24"/>
          <w:szCs w:val="24"/>
        </w:rPr>
        <w:t xml:space="preserve">U rješenju </w:t>
      </w:r>
      <w:r w:rsidR="0004133D">
        <w:rPr>
          <w:rFonts w:cs="Times New Roman" w:hAnsi="Times New Roman" w:ascii="Times New Roman"/>
          <w:sz w:val="24"/>
          <w:szCs w:val="24"/>
        </w:rPr>
        <w:t xml:space="preserve">o dosudi ovoga suda od </w:t>
      </w:r>
      <w:r w:rsidR="00142CD9">
        <w:rPr>
          <w:rFonts w:cs="Times New Roman" w:hAnsi="Times New Roman" w:ascii="Times New Roman"/>
          <w:sz w:val="24"/>
          <w:szCs w:val="24"/>
        </w:rPr>
        <w:t>16. kolovoza 2016</w:t>
      </w:r>
      <w:r w:rsidR="0004133D">
        <w:rPr>
          <w:rFonts w:cs="Times New Roman" w:hAnsi="Times New Roman" w:ascii="Times New Roman"/>
          <w:sz w:val="24"/>
          <w:szCs w:val="24"/>
        </w:rPr>
        <w:t>., poslovni broj St-</w:t>
      </w:r>
      <w:r w:rsidR="00142CD9">
        <w:rPr>
          <w:rFonts w:cs="Times New Roman" w:hAnsi="Times New Roman" w:ascii="Times New Roman"/>
          <w:sz w:val="24"/>
          <w:szCs w:val="24"/>
        </w:rPr>
        <w:t>104/15-44</w:t>
      </w:r>
      <w:r w:rsidR="00BD7B87">
        <w:rPr>
          <w:rFonts w:cs="Times New Roman" w:hAnsi="Times New Roman" w:ascii="Times New Roman"/>
          <w:sz w:val="24"/>
          <w:szCs w:val="24"/>
        </w:rPr>
        <w:t xml:space="preserve">, </w:t>
      </w:r>
      <w:r w:rsidR="00142CD9">
        <w:rPr>
          <w:rFonts w:cs="Times New Roman" w:hAnsi="Times New Roman" w:ascii="Times New Roman"/>
          <w:sz w:val="24"/>
          <w:szCs w:val="24"/>
        </w:rPr>
        <w:t>omaškom</w:t>
      </w:r>
      <w:r w:rsidR="00BD7B87">
        <w:rPr>
          <w:rFonts w:cs="Times New Roman" w:hAnsi="Times New Roman" w:ascii="Times New Roman"/>
          <w:sz w:val="24"/>
          <w:szCs w:val="24"/>
        </w:rPr>
        <w:t xml:space="preserve"> je</w:t>
      </w:r>
      <w:r w:rsidR="00142CD9">
        <w:rPr>
          <w:rFonts w:cs="Times New Roman" w:hAnsi="Times New Roman" w:ascii="Times New Roman"/>
          <w:sz w:val="24"/>
          <w:szCs w:val="24"/>
        </w:rPr>
        <w:t xml:space="preserve"> naloženo samo Općinskom sudu u Zadru, Stalnoj službi u Pagu, Zemljišno-knjižnom odjelu Pag, da upiše zabilježbu točke I. navedenog rješenja, dok je</w:t>
      </w:r>
      <w:r w:rsidR="00BD7B87">
        <w:rPr>
          <w:rFonts w:cs="Times New Roman" w:hAnsi="Times New Roman" w:ascii="Times New Roman"/>
          <w:sz w:val="24"/>
          <w:szCs w:val="24"/>
        </w:rPr>
        <w:t xml:space="preserve"> također</w:t>
      </w:r>
      <w:r w:rsidR="00142CD9">
        <w:rPr>
          <w:rFonts w:cs="Times New Roman" w:hAnsi="Times New Roman" w:ascii="Times New Roman"/>
          <w:sz w:val="24"/>
          <w:szCs w:val="24"/>
        </w:rPr>
        <w:t xml:space="preserve"> trebalo naložiti upis zabilježbe</w:t>
      </w:r>
      <w:r w:rsidR="00BD7B87">
        <w:rPr>
          <w:rFonts w:cs="Times New Roman" w:hAnsi="Times New Roman" w:ascii="Times New Roman"/>
          <w:sz w:val="24"/>
          <w:szCs w:val="24"/>
        </w:rPr>
        <w:t xml:space="preserve"> točke I.</w:t>
      </w:r>
      <w:r w:rsidR="00142CD9">
        <w:rPr>
          <w:rFonts w:cs="Times New Roman" w:hAnsi="Times New Roman" w:ascii="Times New Roman"/>
          <w:sz w:val="24"/>
          <w:szCs w:val="24"/>
        </w:rPr>
        <w:t xml:space="preserve"> i Općinskom sudu u Varaždinu, Zemljišno-knjižnom odjelu</w:t>
      </w:r>
      <w:r w:rsidR="00BD7B87">
        <w:rPr>
          <w:rFonts w:cs="Times New Roman" w:hAnsi="Times New Roman" w:ascii="Times New Roman"/>
          <w:sz w:val="24"/>
          <w:szCs w:val="24"/>
        </w:rPr>
        <w:t xml:space="preserve"> Varaždin</w:t>
      </w:r>
      <w:r w:rsidR="00142CD9">
        <w:rPr>
          <w:rFonts w:cs="Times New Roman" w:hAnsi="Times New Roman" w:ascii="Times New Roman"/>
          <w:sz w:val="24"/>
          <w:szCs w:val="24"/>
        </w:rPr>
        <w:t>,</w:t>
      </w:r>
      <w:r w:rsidR="00BD7B87">
        <w:rPr>
          <w:rFonts w:cs="Times New Roman" w:hAnsi="Times New Roman" w:ascii="Times New Roman"/>
          <w:sz w:val="24"/>
          <w:szCs w:val="24"/>
        </w:rPr>
        <w:t xml:space="preserve"> </w:t>
      </w:r>
      <w:r w:rsidR="00693A8A">
        <w:rPr>
          <w:rFonts w:cs="Times New Roman" w:hAnsi="Times New Roman" w:ascii="Times New Roman"/>
          <w:sz w:val="24"/>
          <w:szCs w:val="24"/>
        </w:rPr>
        <w:t>pa je valjalo</w:t>
      </w:r>
      <w:r w:rsidR="00B72DAD">
        <w:rPr>
          <w:rFonts w:cs="Times New Roman" w:hAnsi="Times New Roman" w:ascii="Times New Roman"/>
          <w:sz w:val="24"/>
          <w:szCs w:val="24"/>
        </w:rPr>
        <w:t xml:space="preserve"> u skladu </w:t>
      </w:r>
      <w:r w:rsidR="0004133D">
        <w:rPr>
          <w:rFonts w:cs="Times New Roman" w:hAnsi="Times New Roman" w:ascii="Times New Roman"/>
          <w:sz w:val="24"/>
          <w:szCs w:val="24"/>
        </w:rPr>
        <w:t xml:space="preserve">s </w:t>
      </w:r>
      <w:r w:rsidRPr="00487C0D">
        <w:rPr>
          <w:rFonts w:cs="Times New Roman" w:hAnsi="Times New Roman" w:ascii="Times New Roman"/>
          <w:sz w:val="24"/>
          <w:szCs w:val="24"/>
        </w:rPr>
        <w:t>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</w:t>
      </w:r>
      <w:r w:rsidR="00B72DAD">
        <w:rPr>
          <w:rFonts w:cs="Times New Roman" w:hAnsi="Times New Roman" w:ascii="Times New Roman"/>
          <w:sz w:val="24"/>
          <w:szCs w:val="24"/>
        </w:rPr>
        <w:t xml:space="preserve"> odlučiti kao u izreci ovog rješenja.</w:t>
      </w:r>
    </w:p>
    <w:p w:rsidRDefault="00F5550C" w:rsidP="00487C0D" w:rsidR="00EE5BF2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693A8A" w:rsidR="00B72DA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U Varaždinu</w:t>
      </w:r>
      <w:r w:rsidR="00693A8A">
        <w:rPr>
          <w:rFonts w:cs="Times New Roman" w:hAnsi="Times New Roman" w:ascii="Times New Roman"/>
          <w:sz w:val="24"/>
          <w:szCs w:val="24"/>
        </w:rPr>
        <w:t xml:space="preserve">, </w:t>
      </w:r>
      <w:r w:rsidR="009F46B3">
        <w:rPr>
          <w:rFonts w:cs="Times New Roman" w:hAnsi="Times New Roman" w:ascii="Times New Roman"/>
          <w:sz w:val="24"/>
          <w:szCs w:val="24"/>
        </w:rPr>
        <w:t>7</w:t>
      </w:r>
      <w:r w:rsidR="00DD1C6D">
        <w:rPr>
          <w:rFonts w:cs="Times New Roman" w:hAnsi="Times New Roman" w:ascii="Times New Roman"/>
          <w:sz w:val="24"/>
          <w:szCs w:val="24"/>
        </w:rPr>
        <w:t>. veljače</w:t>
      </w:r>
      <w:r w:rsidR="00693A8A">
        <w:rPr>
          <w:rFonts w:cs="Times New Roman" w:hAnsi="Times New Roman" w:ascii="Times New Roman"/>
          <w:sz w:val="24"/>
          <w:szCs w:val="24"/>
        </w:rPr>
        <w:t xml:space="preserve"> 2017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BD7B87" w:rsidP="00693A8A" w:rsidR="00BD7B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3A8A" w:rsidP="00693A8A" w:rsidR="00693A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2DAD" w:rsidP="00693A8A" w:rsidR="00693A8A" w:rsidRPr="00693A8A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="00693A8A" w:rsidRPr="00693A8A">
        <w:rPr>
          <w:rFonts w:cs="Times New Roman" w:hAnsi="Times New Roman" w:ascii="Times New Roman"/>
          <w:sz w:val="24"/>
          <w:szCs w:val="24"/>
        </w:rPr>
        <w:t>SUDAC</w:t>
      </w:r>
    </w:p>
    <w:p w:rsidRDefault="00693A8A" w:rsidP="00693A8A" w:rsidR="00693A8A" w:rsidRPr="00693A8A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93A8A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93A8A" w:rsidP="00693A8A" w:rsidR="00693A8A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93A8A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D7B87" w:rsidP="00693A8A" w:rsidR="00BD7B87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BD7B87" w:rsidP="00693A8A" w:rsidR="00BD7B87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BD7B87" w:rsidP="00693A8A" w:rsidR="00BD7B87" w:rsidRPr="00693A8A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DD1C6D" w:rsid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693A8A">
        <w:rPr>
          <w:rFonts w:cs="Times New Roman" w:hAnsi="Times New Roman" w:ascii="Times New Roman"/>
          <w:sz w:val="24"/>
          <w:szCs w:val="24"/>
        </w:rPr>
        <w:t>nezadovoljna stranka ima</w:t>
      </w:r>
      <w:r w:rsidRPr="00487C0D">
        <w:rPr>
          <w:rFonts w:cs="Times New Roman" w:hAnsi="Times New Roman" w:ascii="Times New Roman"/>
          <w:sz w:val="24"/>
          <w:szCs w:val="24"/>
        </w:rPr>
        <w:t xml:space="preserve"> pravo žalbe u roku od </w:t>
      </w:r>
      <w:r w:rsidR="00693A8A" w:rsidRPr="00487C0D">
        <w:rPr>
          <w:rFonts w:cs="Times New Roman" w:hAnsi="Times New Roman" w:ascii="Times New Roman"/>
          <w:sz w:val="24"/>
          <w:szCs w:val="24"/>
        </w:rPr>
        <w:t xml:space="preserve">8 dana od </w:t>
      </w:r>
      <w:r w:rsidR="00693A8A">
        <w:rPr>
          <w:rFonts w:cs="Times New Roman" w:hAnsi="Times New Roman" w:ascii="Times New Roman"/>
          <w:sz w:val="24"/>
          <w:szCs w:val="24"/>
        </w:rPr>
        <w:t xml:space="preserve">dana </w:t>
      </w:r>
      <w:r w:rsidR="00693A8A" w:rsidRPr="00487C0D">
        <w:rPr>
          <w:rFonts w:cs="Times New Roman" w:hAnsi="Times New Roman" w:ascii="Times New Roman"/>
          <w:sz w:val="24"/>
          <w:szCs w:val="24"/>
        </w:rPr>
        <w:t xml:space="preserve">objave na </w:t>
      </w:r>
      <w:r w:rsidR="00693A8A">
        <w:rPr>
          <w:rFonts w:cs="Times New Roman" w:hAnsi="Times New Roman" w:ascii="Times New Roman"/>
          <w:sz w:val="24"/>
          <w:szCs w:val="24"/>
        </w:rPr>
        <w:t xml:space="preserve">mrežnoj stranici e-Oglasna ploča </w:t>
      </w:r>
      <w:r w:rsidR="00693A8A" w:rsidRPr="00487C0D">
        <w:rPr>
          <w:rFonts w:cs="Times New Roman" w:hAnsi="Times New Roman" w:ascii="Times New Roman"/>
          <w:sz w:val="24"/>
          <w:szCs w:val="24"/>
        </w:rPr>
        <w:t>ovoga</w:t>
      </w:r>
      <w:r w:rsidR="00693A8A">
        <w:rPr>
          <w:rFonts w:cs="Times New Roman" w:hAnsi="Times New Roman" w:ascii="Times New Roman"/>
          <w:sz w:val="24"/>
          <w:szCs w:val="24"/>
        </w:rPr>
        <w:t xml:space="preserve"> suda Visokom trgovačkom sudu Republike Hrvatske</w:t>
      </w:r>
      <w:r w:rsidR="00693A8A"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BD7B87" w:rsidP="00DD1C6D" w:rsidR="00BD7B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D7B87" w:rsidP="00DD1C6D" w:rsidR="00BD7B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1C6D" w:rsidP="00DD1C6D" w:rsidR="00DD1C6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4133D" w:rsidP="0004133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9F46B3" w:rsidP="0004133D" w:rsidR="009F46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F46B3" w:rsidP="009F46B3" w:rsidR="009F46B3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</w:t>
      </w:r>
      <w:r w:rsidRPr="000232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Katarina Conar-Brod, Varaždin, Križanićeva 92,</w:t>
      </w:r>
    </w:p>
    <w:p w:rsidRDefault="009F46B3" w:rsidP="009F46B3" w:rsidR="009F46B3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 u Varaždinu, Varaždin, B. Radić 2,</w:t>
      </w:r>
    </w:p>
    <w:p w:rsidRDefault="009F46B3" w:rsidP="009F46B3" w:rsidR="009F46B3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Zadru, Stalna služba u Pagu, Zemljišno-knjižni odjel u Pagu, Pag, Mandrač 3,</w:t>
      </w:r>
    </w:p>
    <w:p w:rsidRDefault="009F46B3" w:rsidP="009F46B3" w:rsidR="009F46B3" w:rsidRPr="003D55D7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9F46B3" w:rsidP="009F46B3" w:rsidR="009F46B3">
      <w:pPr>
        <w:rPr>
          <w:rFonts w:cs="Times New Roman" w:hAnsi="Times New Roman" w:ascii="Times New Roman"/>
          <w:sz w:val="24"/>
          <w:szCs w:val="24"/>
        </w:rPr>
      </w:pPr>
    </w:p>
    <w:p w:rsidRDefault="009F46B3" w:rsidP="009F46B3" w:rsidR="009F46B3" w:rsidRPr="00643420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sectPr w:rsidSect="00693A8A" w:rsidR="009F46B3" w:rsidRPr="00643420">
      <w:headerReference w:type="default" r:id="rId10"/>
      <w:headerReference w:type="firs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113" w:rsidP="00487C0D" w:rsidR="00B25113">
      <w:pPr>
        <w:spacing w:lineRule="auto" w:line="240" w:after="0"/>
      </w:pPr>
      <w:r>
        <w:separator/>
      </w:r>
    </w:p>
  </w:endnote>
  <w:endnote w:id="0" w:type="continuationSeparator">
    <w:p w:rsidRDefault="00B25113" w:rsidP="00487C0D" w:rsidR="00B251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113" w:rsidP="00487C0D" w:rsidR="00B25113">
      <w:pPr>
        <w:spacing w:lineRule="auto" w:line="240" w:after="0"/>
      </w:pPr>
      <w:r>
        <w:separator/>
      </w:r>
    </w:p>
  </w:footnote>
  <w:footnote w:id="0" w:type="continuationSeparator">
    <w:p w:rsidRDefault="00B25113" w:rsidP="00487C0D" w:rsidR="00B251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641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A6417" w:rsidP="008C7095" w:rsidR="00487C0D">
        <w:pPr>
          <w:pStyle w:val="Zaglavlje"/>
          <w:jc w:val="center"/>
        </w:pPr>
      </w:p>
    </w:sdtContent>
  </w:sdt>
  <w:p w:rsidRDefault="00487C0D" w:rsidP="00487C0D" w:rsidR="008C7095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DD1C6D">
      <w:rPr>
        <w:rFonts w:cs="Times New Roman" w:hAnsi="Times New Roman" w:ascii="Times New Roman"/>
        <w:sz w:val="24"/>
        <w:szCs w:val="24"/>
      </w:rPr>
      <w:t>104/15-70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DD1C6D">
      <w:rPr>
        <w:rFonts w:cs="Times New Roman" w:hAnsi="Times New Roman" w:ascii="Times New Roman"/>
        <w:sz w:val="24"/>
        <w:szCs w:val="24"/>
      </w:rPr>
      <w:t>104/15-70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315C24"/>
    <w:multiLevelType w:val="hybridMultilevel"/>
    <w:tmpl w:val="019C30B0"/>
    <w:lvl w:tplc="29283C8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17012"/>
    <w:rsid w:val="0004133D"/>
    <w:rsid w:val="00142CD9"/>
    <w:rsid w:val="001C1948"/>
    <w:rsid w:val="001F7FDD"/>
    <w:rsid w:val="00234F5B"/>
    <w:rsid w:val="002A6417"/>
    <w:rsid w:val="002C36D1"/>
    <w:rsid w:val="0031023C"/>
    <w:rsid w:val="003727B3"/>
    <w:rsid w:val="003E6052"/>
    <w:rsid w:val="00402548"/>
    <w:rsid w:val="004850F1"/>
    <w:rsid w:val="00487C0D"/>
    <w:rsid w:val="005834A8"/>
    <w:rsid w:val="0061696E"/>
    <w:rsid w:val="0064211F"/>
    <w:rsid w:val="00643420"/>
    <w:rsid w:val="00693A8A"/>
    <w:rsid w:val="006C1947"/>
    <w:rsid w:val="00705D97"/>
    <w:rsid w:val="007210E6"/>
    <w:rsid w:val="00871700"/>
    <w:rsid w:val="008766F1"/>
    <w:rsid w:val="008C7095"/>
    <w:rsid w:val="008D5B47"/>
    <w:rsid w:val="008F498B"/>
    <w:rsid w:val="009F46B3"/>
    <w:rsid w:val="00A1352B"/>
    <w:rsid w:val="00A14CEB"/>
    <w:rsid w:val="00A552ED"/>
    <w:rsid w:val="00AA24FF"/>
    <w:rsid w:val="00B25113"/>
    <w:rsid w:val="00B32F98"/>
    <w:rsid w:val="00B7201C"/>
    <w:rsid w:val="00B72DAD"/>
    <w:rsid w:val="00BD7B87"/>
    <w:rsid w:val="00C46F01"/>
    <w:rsid w:val="00D2046C"/>
    <w:rsid w:val="00D92957"/>
    <w:rsid w:val="00DD1C6D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41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41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41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41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41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41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41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41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</izvorni_sadrzaj>
    <derivirana_varijabla naziv="DomainObject.Predmet.PrimjedbaSuca_1">Stpn-131/13.
Žalba st.vjerovnika - biši dj. Petek Mladen 31.8.2016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SudioniciListNaziv_1"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1855</properties:Characters>
  <properties:Lines>58</properties:Lines>
  <properties:Paragraphs>22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2017-02-07T09:10:00Z</cp:lastPrinted>
  <dcterms:modified xmlns:xsi="http://www.w3.org/2001/XMLSchema-instance" xsi:type="dcterms:W3CDTF">2017-02-07T09:12:00Z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