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163e" w14:paraId="187163e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D5A5F">
        <w:rPr>
          <w:rFonts w:hAnsi="Times New Roman" w:ascii="Times New Roman"/>
          <w:b/>
        </w:rPr>
        <w:t xml:space="preserve">      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E15D0" w:rsidP="003E15D0" w:rsidR="00BA4663">
      <w:pPr>
        <w:jc w:val="center"/>
        <w:rPr>
          <w:rFonts w:hAnsi="Times New Roman" w:ascii="Times New Roman"/>
          <w:szCs w:val="24"/>
          <w:lang w:val="hr-HR"/>
        </w:rPr>
      </w:pPr>
      <w:r w:rsidRPr="003E15D0">
        <w:rPr>
          <w:rFonts w:hAnsi="Times New Roman" w:ascii="Times New Roman"/>
          <w:szCs w:val="24"/>
          <w:lang w:val="hr-HR"/>
        </w:rPr>
        <w:t>Z A K L J U Č A K</w:t>
      </w:r>
    </w:p>
    <w:p w:rsidRDefault="003E15D0" w:rsidP="003E15D0" w:rsidR="003E15D0" w:rsidRPr="00BA4663">
      <w:pPr>
        <w:jc w:val="center"/>
        <w:rPr>
          <w:rFonts w:hAnsi="Times New Roman" w:ascii="Times New Roman"/>
          <w:szCs w:val="24"/>
          <w:lang w:val="hr-HR"/>
        </w:rPr>
      </w:pPr>
    </w:p>
    <w:p w:rsidRDefault="004A5ABE" w:rsidP="004A5ABE" w:rsidR="003E15D0">
      <w:pPr>
        <w:jc w:val="both"/>
        <w:rPr>
          <w:rFonts w:hAnsi="Times New Roman" w:ascii="Times New Roman"/>
          <w:szCs w:val="24"/>
          <w:lang w:val="hr-HR"/>
        </w:rPr>
      </w:pPr>
      <w:r w:rsidRPr="004A5ABE">
        <w:rPr>
          <w:rFonts w:hAnsi="Times New Roman" w:ascii="Times New Roman"/>
          <w:szCs w:val="24"/>
          <w:lang w:val="hr-HR"/>
        </w:rPr>
        <w:t>Trgovački sud u Zagrebu, po sucu Nikoli Ribariću, u stečajnom predmetu nad dužnikom Dom za starije i nemoćne osobe VELIKO SRCE</w:t>
      </w:r>
      <w:r w:rsidR="006A08F4">
        <w:rPr>
          <w:rFonts w:hAnsi="Times New Roman" w:ascii="Times New Roman"/>
          <w:szCs w:val="24"/>
          <w:lang w:val="hr-HR"/>
        </w:rPr>
        <w:t xml:space="preserve"> u stečaju</w:t>
      </w:r>
      <w:r w:rsidRPr="004A5ABE">
        <w:rPr>
          <w:rFonts w:hAnsi="Times New Roman" w:ascii="Times New Roman"/>
          <w:szCs w:val="24"/>
          <w:lang w:val="hr-HR"/>
        </w:rPr>
        <w:t>, Zagreb, Malomlačk</w:t>
      </w:r>
      <w:r w:rsidR="006A08F4">
        <w:rPr>
          <w:rFonts w:hAnsi="Times New Roman" w:ascii="Times New Roman"/>
          <w:szCs w:val="24"/>
          <w:lang w:val="hr-HR"/>
        </w:rPr>
        <w:t xml:space="preserve">a 136, OIB: 31221847036, dana </w:t>
      </w:r>
      <w:r w:rsidR="001B42C3">
        <w:rPr>
          <w:rFonts w:hAnsi="Times New Roman" w:ascii="Times New Roman"/>
          <w:szCs w:val="24"/>
          <w:lang w:val="hr-HR"/>
        </w:rPr>
        <w:t>24</w:t>
      </w:r>
      <w:r w:rsidRPr="004A5ABE">
        <w:rPr>
          <w:rFonts w:hAnsi="Times New Roman" w:ascii="Times New Roman"/>
          <w:szCs w:val="24"/>
          <w:lang w:val="hr-HR"/>
        </w:rPr>
        <w:t>.</w:t>
      </w:r>
      <w:r w:rsidR="001B42C3">
        <w:rPr>
          <w:rFonts w:hAnsi="Times New Roman" w:ascii="Times New Roman"/>
          <w:szCs w:val="24"/>
          <w:lang w:val="hr-HR"/>
        </w:rPr>
        <w:t xml:space="preserve"> kolovoza</w:t>
      </w:r>
      <w:r w:rsidR="006A08F4">
        <w:rPr>
          <w:rFonts w:hAnsi="Times New Roman" w:ascii="Times New Roman"/>
          <w:szCs w:val="24"/>
          <w:lang w:val="hr-HR"/>
        </w:rPr>
        <w:t xml:space="preserve"> </w:t>
      </w:r>
      <w:r w:rsidRPr="004A5ABE">
        <w:rPr>
          <w:rFonts w:hAnsi="Times New Roman" w:ascii="Times New Roman"/>
          <w:szCs w:val="24"/>
          <w:lang w:val="hr-HR"/>
        </w:rPr>
        <w:t>2018.,</w:t>
      </w:r>
    </w:p>
    <w:p w:rsidRDefault="004A5ABE" w:rsidP="004A5ABE" w:rsidR="004A5ABE">
      <w:pPr>
        <w:jc w:val="both"/>
        <w:rPr>
          <w:rFonts w:hAnsi="Times New Roman" w:ascii="Times New Roman"/>
          <w:szCs w:val="24"/>
          <w:lang w:val="hr-HR"/>
        </w:rPr>
      </w:pPr>
    </w:p>
    <w:p w:rsidRDefault="004A5ABE" w:rsidP="00BA4663" w:rsidR="004A5ABE">
      <w:pPr>
        <w:jc w:val="center"/>
        <w:rPr>
          <w:rFonts w:hAnsi="Times New Roman" w:ascii="Times New Roman"/>
          <w:szCs w:val="24"/>
          <w:lang w:val="hr-HR"/>
        </w:rPr>
      </w:pPr>
    </w:p>
    <w:p w:rsidRDefault="003E15D0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3E15D0">
        <w:rPr>
          <w:rFonts w:hAnsi="Times New Roman" w:ascii="Times New Roman"/>
          <w:szCs w:val="24"/>
          <w:lang w:val="hr-HR"/>
        </w:rPr>
        <w:t>z a k l j u č i o  j e</w:t>
      </w:r>
    </w:p>
    <w:p w:rsidRDefault="003E15D0" w:rsidP="00997BA9" w:rsidR="003E15D0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01E6">
        <w:rPr>
          <w:rFonts w:hAnsi="Times New Roman" w:ascii="Times New Roman"/>
          <w:szCs w:val="24"/>
          <w:lang w:val="hr-HR"/>
        </w:rPr>
        <w:t>I</w:t>
      </w:r>
      <w:r w:rsidRPr="00C901E6">
        <w:rPr>
          <w:rFonts w:hAnsi="Times New Roman" w:ascii="Times New Roman"/>
          <w:szCs w:val="24"/>
          <w:lang w:val="hr-HR"/>
        </w:rPr>
        <w:tab/>
        <w:t>Ročište vjerovnika na kojem će se ispitati prijavljene tražbine (opće ispitno ročište) zakazano za dan 1</w:t>
      </w:r>
      <w:r w:rsidR="001B42C3">
        <w:rPr>
          <w:rFonts w:hAnsi="Times New Roman" w:ascii="Times New Roman"/>
          <w:szCs w:val="24"/>
          <w:lang w:val="hr-HR"/>
        </w:rPr>
        <w:t>1</w:t>
      </w:r>
      <w:r w:rsidRPr="00C901E6">
        <w:rPr>
          <w:rFonts w:hAnsi="Times New Roman" w:ascii="Times New Roman"/>
          <w:szCs w:val="24"/>
          <w:lang w:val="hr-HR"/>
        </w:rPr>
        <w:t>.</w:t>
      </w:r>
      <w:r w:rsidR="001B42C3">
        <w:rPr>
          <w:rFonts w:hAnsi="Times New Roman" w:ascii="Times New Roman"/>
          <w:szCs w:val="24"/>
          <w:lang w:val="hr-HR"/>
        </w:rPr>
        <w:t xml:space="preserve"> rujna</w:t>
      </w:r>
      <w:r w:rsidRPr="00C901E6">
        <w:rPr>
          <w:rFonts w:hAnsi="Times New Roman" w:ascii="Times New Roman"/>
          <w:szCs w:val="24"/>
          <w:lang w:val="hr-HR"/>
        </w:rPr>
        <w:t xml:space="preserve"> 2018. godine u </w:t>
      </w:r>
      <w:r w:rsidR="001B42C3">
        <w:rPr>
          <w:rFonts w:hAnsi="Times New Roman" w:ascii="Times New Roman"/>
          <w:szCs w:val="24"/>
          <w:lang w:val="hr-HR"/>
        </w:rPr>
        <w:t>11,00</w:t>
      </w:r>
      <w:r w:rsidRPr="00C901E6">
        <w:rPr>
          <w:rFonts w:hAnsi="Times New Roman" w:ascii="Times New Roman"/>
          <w:szCs w:val="24"/>
          <w:lang w:val="hr-HR"/>
        </w:rPr>
        <w:t xml:space="preserve"> sati, u prostorijama Trgovačkog suda u Zagrebu, Zagreb, Petrinjska 8, soba 96, II kat ulične zgrade,</w:t>
      </w: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01E6">
        <w:rPr>
          <w:rFonts w:hAnsi="Times New Roman" w:ascii="Times New Roman"/>
          <w:szCs w:val="24"/>
          <w:lang w:val="hr-HR"/>
        </w:rPr>
        <w:t xml:space="preserve"> </w:t>
      </w:r>
      <w:r w:rsidR="001B42C3">
        <w:rPr>
          <w:rFonts w:hAnsi="Times New Roman" w:ascii="Times New Roman"/>
          <w:szCs w:val="24"/>
          <w:lang w:val="hr-HR"/>
        </w:rPr>
        <w:t>neće se održati</w:t>
      </w: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01E6">
        <w:rPr>
          <w:rFonts w:hAnsi="Times New Roman" w:ascii="Times New Roman"/>
          <w:szCs w:val="24"/>
          <w:lang w:val="hr-HR"/>
        </w:rPr>
        <w:tab/>
      </w: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01E6">
        <w:rPr>
          <w:rFonts w:hAnsi="Times New Roman" w:ascii="Times New Roman"/>
          <w:szCs w:val="24"/>
          <w:lang w:val="hr-HR"/>
        </w:rPr>
        <w:t>II</w:t>
      </w:r>
      <w:r w:rsidRPr="00C901E6">
        <w:rPr>
          <w:rFonts w:hAnsi="Times New Roman" w:ascii="Times New Roman"/>
          <w:szCs w:val="24"/>
          <w:lang w:val="hr-HR"/>
        </w:rPr>
        <w:tab/>
        <w:t>Ročište vjerovnika na kojem će se na temelju izvješća stečajnog upravitelja odlučivati o daljnjem tijeku postupka (izvještajno ročište) zakazano za dan 1</w:t>
      </w:r>
      <w:r w:rsidR="001B42C3">
        <w:rPr>
          <w:rFonts w:hAnsi="Times New Roman" w:ascii="Times New Roman"/>
          <w:szCs w:val="24"/>
          <w:lang w:val="hr-HR"/>
        </w:rPr>
        <w:t>1. rujna 2018. godine u 11,20</w:t>
      </w:r>
      <w:r w:rsidRPr="00C901E6">
        <w:rPr>
          <w:rFonts w:hAnsi="Times New Roman" w:ascii="Times New Roman"/>
          <w:szCs w:val="24"/>
          <w:lang w:val="hr-HR"/>
        </w:rPr>
        <w:t xml:space="preserve"> sati, u prostorijama Trgovačkog suda u Zagrebu, Zagreb, Petrinjska 8, soba 96, održati će se </w:t>
      </w:r>
    </w:p>
    <w:p w:rsidRDefault="00C901E6" w:rsidP="00C901E6" w:rsidR="00C901E6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2C3" w:rsidP="001B42C3" w:rsidR="001B42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neće se održati</w:t>
      </w:r>
    </w:p>
    <w:p w:rsidRDefault="001B42C3" w:rsidP="001B42C3" w:rsidR="001B42C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2C3" w:rsidP="001B42C3" w:rsidR="001B42C3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Ročišta navedena u točkama I i II izreke sud će zakazati pisanim putem </w:t>
      </w:r>
    </w:p>
    <w:p w:rsidRDefault="001B42C3" w:rsidP="001B42C3" w:rsidR="001B42C3" w:rsidRPr="00C901E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B42C3">
        <w:rPr>
          <w:rFonts w:hAnsi="Times New Roman" w:ascii="Times New Roman"/>
          <w:lang w:val="hr-HR"/>
        </w:rPr>
        <w:t>24</w:t>
      </w:r>
      <w:r w:rsidR="00937E6F" w:rsidRPr="00A15EE7">
        <w:rPr>
          <w:rFonts w:hAnsi="Times New Roman" w:ascii="Times New Roman"/>
          <w:lang w:val="hr-HR"/>
        </w:rPr>
        <w:t>.</w:t>
      </w:r>
      <w:r w:rsidR="001B42C3">
        <w:rPr>
          <w:rFonts w:hAnsi="Times New Roman" w:ascii="Times New Roman"/>
          <w:lang w:val="hr-HR"/>
        </w:rPr>
        <w:t xml:space="preserve"> kolovoza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1114B7">
        <w:rPr>
          <w:rFonts w:hAnsi="Times New Roman" w:ascii="Times New Roman"/>
          <w:lang w:val="hr-HR"/>
        </w:rPr>
        <w:t>8.</w:t>
      </w:r>
      <w:r w:rsidRPr="00A15EE7">
        <w:rPr>
          <w:rFonts w:hAnsi="Times New Roman" w:ascii="Times New Roman"/>
          <w:lang w:val="hr-HR"/>
        </w:rPr>
        <w:t xml:space="preserve"> godine</w:t>
      </w: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C20DD" w:rsidP="00E91121" w:rsidR="002C20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C20DD" w:rsidP="00E91121" w:rsidR="002C20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C20DD" w:rsidP="00E91121" w:rsidR="002C20D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C20DD" w:rsidP="00E91121" w:rsidR="002C20D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C20DD" w:rsidP="00E91121" w:rsidR="002C20D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C364A" w:rsidP="00E91121" w:rsidR="000C36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C364A" w:rsidP="00E91121" w:rsidR="000C364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36F62" w:rsidP="00641A59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1114B7" w:rsidR="004554ED">
      <w:pPr>
        <w:jc w:val="both"/>
        <w:rPr>
          <w:rFonts w:hAnsi="Times New Roman" w:ascii="Times New Roman"/>
          <w:szCs w:val="24"/>
          <w:lang w:val="hr-HR"/>
        </w:rPr>
      </w:pPr>
      <w:r w:rsidRPr="001114B7">
        <w:rPr>
          <w:rFonts w:hAnsi="Times New Roman" w:ascii="Times New Roman"/>
          <w:szCs w:val="24"/>
          <w:lang w:val="hr-HR"/>
        </w:rPr>
        <w:t>Protiv zaklj</w:t>
      </w:r>
      <w:r>
        <w:rPr>
          <w:rFonts w:hAnsi="Times New Roman" w:ascii="Times New Roman"/>
          <w:szCs w:val="24"/>
          <w:lang w:val="hr-HR"/>
        </w:rPr>
        <w:t>učka nije dopušten pravni lijek (čl. 19. st. 7. SZ-a)</w:t>
      </w:r>
    </w:p>
    <w:p w:rsidRDefault="001114B7" w:rsidR="001114B7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C20DD" w:rsidR="002C20DD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A425B9" w:rsidR="00182088" w:rsidRPr="00A15EE7">
      <w:pPr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00B3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</w:sdtContent>
  </w:sdt>
  <w:p w:rsidRDefault="00A425B9" w:rsidP="00A425B9" w:rsidR="00A425B9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>
      <w:rPr>
        <w:rFonts w:hAnsi="Times New Roman" w:ascii="Times New Roman"/>
      </w:rPr>
      <w:t>St-1041/2018 - 16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5B9" w:rsidP="00A425B9" w:rsidR="00A425B9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 w:rsidR="001B42C3">
      <w:rPr>
        <w:rFonts w:hAnsi="Times New Roman" w:ascii="Times New Roman"/>
      </w:rPr>
      <w:t>St-1041/2018</w:t>
    </w:r>
    <w:r w:rsidR="002C20DD">
      <w:rPr>
        <w:rFonts w:hAnsi="Times New Roman" w:ascii="Times New Roman"/>
      </w:rPr>
      <w:t>-18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364A"/>
    <w:rsid w:val="000C47B3"/>
    <w:rsid w:val="000F2BDD"/>
    <w:rsid w:val="001114B7"/>
    <w:rsid w:val="00112B50"/>
    <w:rsid w:val="001225F3"/>
    <w:rsid w:val="0013550E"/>
    <w:rsid w:val="00136F62"/>
    <w:rsid w:val="001608DA"/>
    <w:rsid w:val="00182088"/>
    <w:rsid w:val="001B42C3"/>
    <w:rsid w:val="001B64F5"/>
    <w:rsid w:val="002223C8"/>
    <w:rsid w:val="002635B0"/>
    <w:rsid w:val="00270E39"/>
    <w:rsid w:val="002C20DD"/>
    <w:rsid w:val="002D5A5F"/>
    <w:rsid w:val="002E0DA8"/>
    <w:rsid w:val="00382669"/>
    <w:rsid w:val="003E15D0"/>
    <w:rsid w:val="0042162E"/>
    <w:rsid w:val="00454F55"/>
    <w:rsid w:val="004554ED"/>
    <w:rsid w:val="00460BEC"/>
    <w:rsid w:val="0049510F"/>
    <w:rsid w:val="004A5ABE"/>
    <w:rsid w:val="00532B71"/>
    <w:rsid w:val="005940E9"/>
    <w:rsid w:val="005A3266"/>
    <w:rsid w:val="00614438"/>
    <w:rsid w:val="00616A64"/>
    <w:rsid w:val="006356C5"/>
    <w:rsid w:val="00641A59"/>
    <w:rsid w:val="006A08F4"/>
    <w:rsid w:val="006B00B3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425B9"/>
    <w:rsid w:val="00A95334"/>
    <w:rsid w:val="00AB0334"/>
    <w:rsid w:val="00AB7883"/>
    <w:rsid w:val="00AF40B4"/>
    <w:rsid w:val="00B03169"/>
    <w:rsid w:val="00B34247"/>
    <w:rsid w:val="00BA4663"/>
    <w:rsid w:val="00C901E6"/>
    <w:rsid w:val="00C93B5B"/>
    <w:rsid w:val="00CA50F6"/>
    <w:rsid w:val="00CF2939"/>
    <w:rsid w:val="00D44D4F"/>
    <w:rsid w:val="00D955F3"/>
    <w:rsid w:val="00DB29D2"/>
    <w:rsid w:val="00DB4528"/>
    <w:rsid w:val="00E17CB2"/>
    <w:rsid w:val="00E80F38"/>
    <w:rsid w:val="00EB4862"/>
    <w:rsid w:val="00EE5750"/>
    <w:rsid w:val="00F322E3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B0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0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0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0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0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B0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0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0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0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0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upisno po usmenoj naredbi predsjednika stečajnog odjela i uputi voditelja IP</izvorni_sadrzaj>
    <derivirana_varijabla naziv="DomainObject.Predmet.Opis_1">upisno po usmenoj naredbi predsjednika stečajnog odjela i uputi voditelja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St-1041/2018</izvorni_sadrzaj>
    <derivirana_varijabla naziv="DomainObject.Predmet.OznakaBroj_1">St-1041/2018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VELIKO SRCE</izvorni_sadrzaj>
    <derivirana_varijabla naziv="DomainObject.Predmet.ProtustrankaFormated_1">  Dom za starije i nemoćne osobe VELIKO SRCE</derivirana_varijabla>
  </DomainObject.Predmet.ProtustrankaFormated>
  <DomainObject.Predmet.ProtustrankaFormatedOIB>
    <izvorni_sadrzaj>  Dom za starije i nemoćne osobe VELIKO SRCE, OIB 31221847036</izvorni_sadrzaj>
    <derivirana_varijabla naziv="DomainObject.Predmet.ProtustrankaFormatedOIB_1">  Dom za starije i nemoćne osobe VELIKO SRCE, OIB 31221847036</derivirana_varijabla>
  </DomainObject.Predmet.ProtustrankaFormatedOIB>
  <DomainObject.Predmet.ProtustrankaFormatedWithAdress>
    <izvorni_sadrzaj> Dom za starije i nemoćne osobe VELIKO SRCE, Malomlačka 136, 10000 Zagreb</izvorni_sadrzaj>
    <derivirana_varijabla naziv="DomainObject.Predmet.ProtustrankaFormatedWithAdress_1"> Dom za starije i nemoćne osobe VELIKO SRCE, Malomlačka 136, 10000 Zagreb</derivirana_varijabla>
  </DomainObject.Predmet.ProtustrankaFormatedWithAdress>
  <DomainObject.Predmet.ProtustrankaFormatedWithAdressOIB>
    <izvorni_sadrzaj> Dom za starije i nemoćne osobe VELIKO SRCE, OIB 31221847036, Malomlačka 136, 10000 Zagreb</izvorni_sadrzaj>
    <derivirana_varijabla naziv="DomainObject.Predmet.ProtustrankaFormatedWithAdressOIB_1"> Dom za starije i nemoćne osobe VELIKO SRCE, OIB 31221847036, Malomlačka 136, 10000 Zagreb</derivirana_varijabla>
  </DomainObject.Predmet.ProtustrankaFormatedWithAdressOIB>
  <DomainObject.Predmet.ProtustrankaWithAdress>
    <izvorni_sadrzaj>Dom za starije i nemoćne osobe VELIKO SRCE Malomlačka 136, 10000 Zagreb</izvorni_sadrzaj>
    <derivirana_varijabla naziv="DomainObject.Predmet.ProtustrankaWithAdress_1">Dom za starije i nemoćne osobe VELIKO SRCE Malomlačka 136, 10000 Zagreb</derivirana_varijabla>
  </DomainObject.Predmet.ProtustrankaWithAdress>
  <DomainObject.Predmet.ProtustrankaWithAdressOIB>
    <izvorni_sadrzaj>Dom za starije i nemoćne osobe VELIKO SRCE, OIB 31221847036, Malomlačka 136, 10000 Zagreb</izvorni_sadrzaj>
    <derivirana_varijabla naziv="DomainObject.Predmet.ProtustrankaWithAdressOIB_1">Dom za starije i nemoćne osobe VELIKO SRCE, OIB 31221847036, Malomlačka 136, 10000 Zagreb</derivirana_varijabla>
  </DomainObject.Predmet.ProtustrankaWithAdressOIB>
  <DomainObject.Predmet.ProtustrankaNazivFormated>
    <izvorni_sadrzaj>Dom za starije i nemoćne osobe VELIKO SRCE</izvorni_sadrzaj>
    <derivirana_varijabla naziv="DomainObject.Predmet.ProtustrankaNazivFormated_1">Dom za starije i nemoćne osobe VELIKO SRCE</derivirana_varijabla>
  </DomainObject.Predmet.ProtustrankaNazivFormated>
  <DomainObject.Predmet.ProtustrankaNazivFormatedOIB>
    <izvorni_sadrzaj>Dom za starije i nemoćne osobe VELIKO SRCE, OIB 31221847036</izvorni_sadrzaj>
    <derivirana_varijabla naziv="DomainObject.Predmet.ProtustrankaNazivFormatedOIB_1">Dom za starije i nemoćne osobe VELIKO SRCE, OIB 31221847036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VELIKO SRCE</item>
    </izvorni_sadrzaj>
    <derivirana_varijabla naziv="DomainObject.Predmet.ProtuStrankaListFormated_1">
      <item>Dom za starije i nemoćne osobe VELIKO SRCE</item>
    </derivirana_varijabla>
  </DomainObject.Predmet.ProtuStrankaListFormated>
  <DomainObject.Predmet.ProtuStrankaListFormatedOIB>
    <izvorni_sadrzaj>
      <item>Dom za starije i nemoćne osobe VELIKO SRCE, OIB 31221847036</item>
    </izvorni_sadrzaj>
    <derivirana_varijabla naziv="DomainObject.Predmet.ProtuStrankaListFormatedOIB_1">
      <item>Dom za starije i nemoćne osobe VELIKO SRCE, OIB 31221847036</item>
    </derivirana_varijabla>
  </DomainObject.Predmet.ProtuStrankaListFormatedOIB>
  <DomainObject.Predmet.ProtuStrankaListFormatedWithAdress>
    <izvorni_sadrzaj>
      <item>Dom za starije i nemoćne osobe VELIKO SRCE, Malomlačka 136, 10000 Zagreb</item>
    </izvorni_sadrzaj>
    <derivirana_varijabla naziv="DomainObject.Predmet.ProtuStrankaListFormatedWithAdress_1">
      <item>Dom za starije i nemoćne osobe VELIKO SRCE, Malomlačka 136, 10000 Zagreb</item>
    </derivirana_varijabla>
  </DomainObject.Predmet.ProtuStrankaListFormatedWithAdress>
  <DomainObject.Predmet.ProtuStrankaListFormatedWithAdressOIB>
    <izvorni_sadrzaj>
      <item>Dom za starije i nemoćne osobe VELIKO SRCE, OIB 31221847036, Malomlačka 136, 10000 Zagreb</item>
    </izvorni_sadrzaj>
    <derivirana_varijabla naziv="DomainObject.Predmet.ProtuStrankaListFormatedWithAdressOIB_1">
      <item>Dom za starije i nemoćne osobe VELIKO SRCE, OIB 31221847036, Malomlačka 136, 10000 Zagreb</item>
    </derivirana_varijabla>
  </DomainObject.Predmet.ProtuStrankaListFormatedWithAdressOIB>
  <DomainObject.Predmet.ProtuStrankaListNazivFormated>
    <izvorni_sadrzaj>
      <item>Dom za starije i nemoćne osobe VELIKO SRCE</item>
    </izvorni_sadrzaj>
    <derivirana_varijabla naziv="DomainObject.Predmet.ProtuStrankaListNazivFormated_1">
      <item>Dom za starije i nemoćne osobe VELIKO SRCE</item>
    </derivirana_varijabla>
  </DomainObject.Predmet.ProtuStrankaListNazivFormated>
  <DomainObject.Predmet.ProtuStrankaListNazivFormatedOIB>
    <izvorni_sadrzaj>
      <item>Dom za starije i nemoćne osobe VELIKO SRCE, OIB 31221847036</item>
    </izvorni_sadrzaj>
    <derivirana_varijabla naziv="DomainObject.Predmet.ProtuStrankaListNazivFormatedOIB_1">
      <item>Dom za starije i nemoćne osobe VELIKO SRCE, OIB 31221847036</item>
    </derivirana_varijabla>
  </DomainObject.Predmet.ProtuStrankaListNazivFormatedOIB>
  <DomainObject.Predmet.OstaliListFormated>
    <izvorni_sadrzaj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izvorni_sadrzaj>
    <derivirana_varijabla naziv="DomainObject.Predmet.OstaliListFormated_1"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derivirana_varijabla>
  </DomainObject.Predmet.OstaliListFormated>
  <DomainObject.Predmet.OstaliListFormatedOIB>
    <izvorni_sadrzaj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  <item>Računovodstvo</item>
    </izvorni_sadrzaj>
    <derivirana_varijabla naziv="DomainObject.Predmet.OstaliListFormatedOIB_1"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  <item>Računovodstvo</item>
    </derivirana_varijabla>
  </DomainObject.Predmet.OstaliListFormatedOIB>
  <DomainObject.Predmet.OstaliListFormatedWithAdress>
    <izvorni_sadrzaj>
      <item>ŽDO Zagreb, Savska cesta 41, 10000 Zagreb</item>
      <item>KSENIJA MALEC, Odra, Velika cesta 79, 10020 Odra</item>
      <item>RH, Min. financija, Porezna uprava, Av. Dubrovnik 32, 10000 Zagreb</item>
      <item>RH, Ministarstvo pravosuđa, Ul. grada Vukovara 49, 10000 Zagreb</item>
      <item>Općinski sud u NZ, ZK odjel, Turinina 3, 10010 Zagreb</item>
      <item>Stečajna pisarnica</item>
      <item>Sudski registar</item>
      <item>Računovodstvo</item>
    </izvorni_sadrzaj>
    <derivirana_varijabla naziv="DomainObject.Predmet.OstaliListFormatedWithAdress_1">
      <item>ŽDO Zagreb, Savska cesta 41, 10000 Zagreb</item>
      <item>KSENIJA MALEC, Odra, Velika cesta 79, 10020 Odra</item>
      <item>RH, Min. financija, Porezna uprava, Av. Dubrovnik 32, 10000 Zagreb</item>
      <item>RH, Ministarstvo pravosuđa, Ul. grada Vukovara 49, 10000 Zagreb</item>
      <item>Općinski sud u NZ, ZK odjel, Turinina 3, 10010 Zagreb</item>
      <item>Stečajna pisarnica</item>
      <item>Sudski registar</item>
      <item>Računovodstvo</item>
    </derivirana_varijabla>
  </DomainObject.Predmet.OstaliListFormatedWithAdress>
  <DomainObject.Predmet.OstaliListFormatedWithAdressOIB>
    <izvorni_sadrzaj>
      <item>ŽDO Zagreb, OIB 16488001145, Savska cesta 41, 10000 Zagreb</item>
      <item>KSENIJA MALEC, OIB 55185263041, Odra, Velika cesta 79, 10020 Odra</item>
      <item>RH, Min. financija, Porezna uprava, OIB 18683136487, Av. Dubrovnik 32, 10000 Zagreb</item>
      <item>RH, Ministarstvo pravosuđa, OIB 26635293339, Ul. grada Vukovara 49, 10000 Zagreb</item>
      <item>Općinski sud u NZ, ZK odjel, OIB 87297014856, Turinina 3, 10010 Zagreb</item>
      <item>Stečajna pisarnica</item>
      <item>Sudski registar</item>
      <item>Računovodstvo</item>
    </izvorni_sadrzaj>
    <derivirana_varijabla naziv="DomainObject.Predmet.OstaliListFormatedWithAdressOIB_1">
      <item>ŽDO Zagreb, OIB 16488001145, Savska cesta 41, 10000 Zagreb</item>
      <item>KSENIJA MALEC, OIB 55185263041, Odra, Velika cesta 79, 10020 Odra</item>
      <item>RH, Min. financija, Porezna uprava, OIB 18683136487, Av. Dubrovnik 32, 10000 Zagreb</item>
      <item>RH, Ministarstvo pravosuđa, OIB 26635293339, Ul. grada Vukovara 49, 10000 Zagreb</item>
      <item>Općinski sud u NZ, ZK odjel, OIB 87297014856, Turinina 3, 10010 Zagreb</item>
      <item>Stečajna pisarnica</item>
      <item>Sudski registar</item>
      <item>Računovodstvo</item>
    </derivirana_varijabla>
  </DomainObject.Predmet.OstaliListFormatedWithAdressOIB>
  <DomainObject.Predmet.OstaliListNazivFormated>
    <izvorni_sadrzaj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izvorni_sadrzaj>
    <derivirana_varijabla naziv="DomainObject.Predmet.OstaliListNazivFormated_1"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derivirana_varijabla>
  </DomainObject.Predmet.OstaliListNazivFormated>
  <DomainObject.Predmet.OstaliListNazivFormatedOIB>
    <izvorni_sadrzaj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  <item>Računovodstvo</item>
    </izvorni_sadrzaj>
    <derivirana_varijabla naziv="DomainObject.Predmet.OstaliListNazivFormatedOIB_1"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VELIKO SRCE</izvorni_sadrzaj>
    <derivirana_varijabla naziv="DomainObject.Predmet.ProtustrankaIDrugi_1">Dom za starije i nemoćne osobe VELIKO SRCE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 za starije i nemoćne osobe VELIKO SRCE, OIB 31221847036, Malomlačka 136, 10000 Zagreb</izvorni_sadrzaj>
    <derivirana_varijabla naziv="DomainObject.Predmet.ProtustrankaIDrugiAdressOIB_1">Dom za starije i nemoćne osobe VELIKO SRCE, OIB 31221847036, Malomlačka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VELIKO SRCE</item>
      <item>FINA Regionalni centar Zagreb</item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izvorni_sadrzaj>
    <derivirana_varijabla naziv="DomainObject.Predmet.SudioniciListNaziv_1">
      <item>Dom za starije i nemoćne osobe VELIKO SRCE</item>
      <item>FINA Regionalni centar Zagreb</item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derivirana_varijabla>
  </DomainObject.Predmet.SudioniciListNaziv>
  <DomainObject.Predmet.SudioniciListAdressOIB>
    <izvorni_sadrzaj>
      <item>Dom za starije i nemoćne osobe VELIKO SRCE, OIB 31221847036, Malomlačka 136,10000 Zagreb</item>
      <item>FINA Regionalni centar Zagreb, OIB 85821130368, Trg svibanjskih žrtava 1995.1,10000 Zagreb</item>
      <item>ŽDO Zagreb, OIB 16488001145, Savska cesta 41,10000 Zagreb</item>
      <item>KSENIJA MALEC, OIB 55185263041, Odra, Velika cesta 79,10020 Odra</item>
      <item>RH, Min. financija, Porezna uprava, OIB 18683136487, Av. Dubrovnik 32,10000 Zagreb</item>
      <item>RH, Ministarstvo pravosuđa, OIB 26635293339, Ul. grada Vukovara 49,10000 Zagreb</item>
      <item>Općinski sud u NZ, ZK odjel, OIB 87297014856, Turinina 3,10010 Zagreb</item>
      <item>Stečajna pisarnica</item>
      <item>Sudski registar</item>
      <item>Računovodstvo</item>
    </izvorni_sadrzaj>
    <derivirana_varijabla naziv="DomainObject.Predmet.SudioniciListAdressOIB_1">
      <item>Dom za starije i nemoćne osobe VELIKO SRCE, OIB 31221847036, Malomlačka 136,10000 Zagreb</item>
      <item>FINA Regionalni centar Zagreb, OIB 85821130368, Trg svibanjskih žrtava 1995.1,10000 Zagreb</item>
      <item>ŽDO Zagreb, OIB 16488001145, Savska cesta 41,10000 Zagreb</item>
      <item>KSENIJA MALEC, OIB 55185263041, Odra, Velika cesta 79,10020 Odra</item>
      <item>RH, Min. financija, Porezna uprava, OIB 18683136487, Av. Dubrovnik 32,10000 Zagreb</item>
      <item>RH, Ministarstvo pravosuđa, OIB 26635293339, Ul. grada Vukovara 49,10000 Zagreb</item>
      <item>Općinski sud u NZ, ZK odjel, OIB 87297014856, Turinina 3,10010 Zagreb</item>
      <item>Stečajna pisarnica</item>
      <item>Sudski registar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31221847036</item>
      <item>, OIB 85821130368</item>
      <item>, OIB 16488001145</item>
      <item>, OIB 55185263041</item>
      <item>, OIB 18683136487</item>
      <item>, OIB 26635293339</item>
      <item>, OIB 87297014856</item>
      <item>, OIB null</item>
      <item>, OIB null</item>
      <item>, OIB null</item>
    </izvorni_sadrzaj>
    <derivirana_varijabla naziv="DomainObject.Predmet.SudioniciListNazivOIB_1">
      <item>, OIB 31221847036</item>
      <item>, OIB 85821130368</item>
      <item>, OIB 16488001145</item>
      <item>, OIB 55185263041</item>
      <item>, OIB 18683136487</item>
      <item>, OIB 26635293339</item>
      <item>, OIB 87297014856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212</properties:Words>
  <properties:Characters>975</properties:Characters>
  <properties:Lines>135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2018-08-24T09:19:00Z</dcterms:created>
  <dc:creator>Sudsko vijeæe</dc:creator>
  <cp:lastModifiedBy>Jadranka Zelić</cp:lastModifiedBy>
  <cp:lastPrinted>2018-08-24T09:18:00Z</cp:lastPrinted>
  <dcterms:modified xmlns:xsi="http://www.w3.org/2001/XMLSchema-instance" xsi:type="dcterms:W3CDTF">2018-08-24T09:20:00Z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(Odgoda ročišta24.8.2018. veliko srce.docx)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