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0626" w14:paraId="98f0626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FC4E5D">
        <w:rPr>
          <w:b/>
        </w:rPr>
        <w:t>178</w:t>
      </w:r>
      <w:r w:rsidR="004448CF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BA132D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BA132D">
        <w:t xml:space="preserve"> FRIZBI </w:t>
      </w:r>
    </w:p>
    <w:p w:rsidRDefault="00BA132D" w:rsidP="001D2FE6" w:rsidR="00E85BA1" w:rsidRPr="001D2FE6">
      <w:r>
        <w:t xml:space="preserve"> j.d. o.o.  za trgovinu i usluge, u likvidaciji, iz   Paruževca</w:t>
      </w:r>
      <w:r w:rsidR="00150B23">
        <w:t xml:space="preserve">,  Općina Dubrava, Paruževac </w:t>
      </w:r>
      <w:r>
        <w:t xml:space="preserve"> 40, Općina Dubrava, OIB 70684781789, </w:t>
      </w:r>
      <w:r w:rsidR="001D2FE6">
        <w:t xml:space="preserve">  </w:t>
      </w:r>
      <w:r w:rsidR="00E85BA1">
        <w:t xml:space="preserve">temeljem </w:t>
      </w:r>
      <w:r w:rsidR="00F64EE0">
        <w:t>od</w:t>
      </w:r>
      <w:r w:rsidR="00E85BA1">
        <w:t xml:space="preserve">redbe članka 430. Stečajnog zakona (“Narodne novine” broj 71/15, dalje: SZ), dana </w:t>
      </w:r>
      <w:r w:rsidR="004448CF">
        <w:t>14</w:t>
      </w:r>
      <w:r w:rsidR="00E85BA1"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BA132D" w:rsidR="00E85BA1">
      <w:r w:rsidRPr="00E85BA1">
        <w:rPr>
          <w:b/>
        </w:rPr>
        <w:t xml:space="preserve">I </w:t>
      </w:r>
      <w:r>
        <w:tab/>
        <w:t>Za dužnika</w:t>
      </w:r>
      <w:r w:rsidR="004448CF">
        <w:t xml:space="preserve"> </w:t>
      </w:r>
      <w:r w:rsidR="00BA132D">
        <w:t>FRIZBI  j.d. o.o.  za trgovinu i usluge, u likvidaciji, iz   Paruževca</w:t>
      </w:r>
      <w:r w:rsidR="00150B23">
        <w:t xml:space="preserve">, </w:t>
      </w:r>
      <w:r w:rsidR="00BA132D">
        <w:t xml:space="preserve"> Općina Dubrava, </w:t>
      </w:r>
      <w:r w:rsidR="00150B23">
        <w:t xml:space="preserve"> Paruževacx 40, </w:t>
      </w:r>
      <w:r w:rsidR="00BA132D">
        <w:t xml:space="preserve">OIB 70684781789.   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3D41E0">
        <w:t xml:space="preserve"> </w:t>
      </w:r>
      <w:r w:rsidR="00BA132D">
        <w:t xml:space="preserve">11. 841,11 </w:t>
      </w:r>
      <w:r w:rsidR="00DA7277">
        <w:t xml:space="preserve"> </w:t>
      </w:r>
      <w:r w:rsidR="001D2FE6">
        <w:t xml:space="preserve">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>Zagreb,</w:t>
      </w:r>
      <w:r w:rsidR="00516DBF">
        <w:t xml:space="preserve"> </w:t>
      </w:r>
      <w:r w:rsidR="004448CF">
        <w:t>14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7081"/>
    <w:rsid w:val="000D51E0"/>
    <w:rsid w:val="001467AA"/>
    <w:rsid w:val="00150B23"/>
    <w:rsid w:val="001A1DB3"/>
    <w:rsid w:val="001D2FE6"/>
    <w:rsid w:val="00206D4B"/>
    <w:rsid w:val="00286A9E"/>
    <w:rsid w:val="002B02F3"/>
    <w:rsid w:val="003D41E0"/>
    <w:rsid w:val="004448CF"/>
    <w:rsid w:val="004D2566"/>
    <w:rsid w:val="004F1768"/>
    <w:rsid w:val="00516DBF"/>
    <w:rsid w:val="00530B2C"/>
    <w:rsid w:val="0064031F"/>
    <w:rsid w:val="00685999"/>
    <w:rsid w:val="008439B9"/>
    <w:rsid w:val="008C1208"/>
    <w:rsid w:val="0095331A"/>
    <w:rsid w:val="00AA4648"/>
    <w:rsid w:val="00AC4CBA"/>
    <w:rsid w:val="00BA132D"/>
    <w:rsid w:val="00C2711B"/>
    <w:rsid w:val="00DA7277"/>
    <w:rsid w:val="00DB354C"/>
    <w:rsid w:val="00DF7159"/>
    <w:rsid w:val="00E674A2"/>
    <w:rsid w:val="00E85BA1"/>
    <w:rsid w:val="00ED566B"/>
    <w:rsid w:val="00EF27CC"/>
    <w:rsid w:val="00EF6B24"/>
    <w:rsid w:val="00F03748"/>
    <w:rsid w:val="00F31569"/>
    <w:rsid w:val="00F64EE0"/>
    <w:rsid w:val="00F86DF1"/>
    <w:rsid w:val="00FC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St-178/2017-3</izvorni_sadrzaj>
    <derivirana_varijabla naziv="DomainObject.Oznaka_1">St-178/2017-3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FRIZBI j.d.o.o.  u likvidaciji zastupanog po punomoćniku Tomislav Martinčević</izvorni_sadrzaj>
    <derivirana_varijabla naziv="DomainObject.Predmet.ProtustrankaFormated_1">  FRIZBI j.d.o.o.  u likvidaciji zastupanog po punomoćniku Tomislav Martinčević</derivirana_varijabla>
  </DomainObject.Predmet.ProtustrankaFormated>
  <DomainObject.Predmet.ProtustrankaFormatedOIB>
    <izvorni_sadrzaj>  FRIZBI j.d.o.o.  u likvidaciji, OIB 70684781789 zastupanog po punomoćniku Tomislav Martinčević</izvorni_sadrzaj>
    <derivirana_varijabla naziv="DomainObject.Predmet.ProtustrankaFormatedOIB_1">  FRIZBI j.d.o.o.  u likvidaciji, OIB 70684781789 zastupanog po punomoćniku Tomislav Martinčević</derivirana_varijabla>
  </DomainObject.Predmet.ProtustrankaFormatedOIB>
  <DomainObject.Predmet.ProtustrankaFormatedWithAdress>
    <izvorni_sadrzaj> FRIZBI j.d.o.o.  u likvidaciji, Paruževac 40, 10342 Paruževac zastupanog po punomoćniku Tomislav Martinčević</izvorni_sadrzaj>
    <derivirana_varijabla naziv="DomainObject.Predmet.ProtustrankaFormatedWithAdress_1"> FRIZBI j.d.o.o.  u likvidaciji, Paruževac 40, 10342 Paruževac zastupanog po punomoćniku Tomislav Martinčević</derivirana_varijabla>
  </DomainObject.Predmet.ProtustrankaFormatedWithAdress>
  <DomainObject.Predmet.ProtustrankaFormatedWithAdressOIB>
    <izvorni_sadrzaj> FRIZBI j.d.o.o.  u likvidaciji, OIB 70684781789, Paruževac 40, 10342 Paruževac zastupanog po punomoćniku Tomislav Martinčević</izvorni_sadrzaj>
    <derivirana_varijabla naziv="DomainObject.Predmet.ProtustrankaFormatedWithAdressOIB_1"> FRIZBI j.d.o.o.  u likvidaciji, OIB 70684781789, Paruževac 40, 10342 Paruževac zastupanog po punomoćniku Tomislav Martinčević</derivirana_varijabla>
  </DomainObject.Predmet.ProtustrankaFormatedWithAdressOIB>
  <DomainObject.Predmet.ProtustrankaWithAdress>
    <izvorni_sadrzaj>FRIZBI j.d.o.o.  u likvidaciji Paruževac 40, 10342 Paruževac</izvorni_sadrzaj>
    <derivirana_varijabla naziv="DomainObject.Predmet.ProtustrankaWithAdress_1">FRIZBI j.d.o.o.  u likvidaciji Paruževac 40, 10342 Paruževac</derivirana_varijabla>
  </DomainObject.Predmet.ProtustrankaWithAdress>
  <DomainObject.Predmet.ProtustrankaWithAdressOIB>
    <izvorni_sadrzaj>FRIZBI j.d.o.o.  u likvidaciji, OIB 70684781789, Paruževac 40, 10342 Paruževac</izvorni_sadrzaj>
    <derivirana_varijabla naziv="DomainObject.Predmet.ProtustrankaWithAdressOIB_1">FRIZBI j.d.o.o.  u likvidaciji, OIB 70684781789, Paruževac 40, 10342 Paruževac</derivirana_varijabla>
  </DomainObject.Predmet.ProtustrankaWithAdressOIB>
  <DomainObject.Predmet.ProtustrankaNazivFormated>
    <izvorni_sadrzaj>FRIZBI j.d.o.o.  u likvidaciji</izvorni_sadrzaj>
    <derivirana_varijabla naziv="DomainObject.Predmet.ProtustrankaNazivFormated_1">FRIZBI j.d.o.o.  u likvidaciji</derivirana_varijabla>
  </DomainObject.Predmet.ProtustrankaNazivFormated>
  <DomainObject.Predmet.ProtustrankaNazivFormatedOIB>
    <izvorni_sadrzaj>FRIZBI j.d.o.o.  u likvidaciji, OIB 70684781789</izvorni_sadrzaj>
    <derivirana_varijabla naziv="DomainObject.Predmet.ProtustrankaNazivFormatedOIB_1">FRIZBI j.d.o.o.  u likvidaciji, OIB 70684781789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FRIZBI j.d.o.o.  u likvidaciji zastupanog po punomoćniku Tomislav Martinčević</item>
    </izvorni_sadrzaj>
    <derivirana_varijabla naziv="DomainObject.Predmet.ProtuStrankaListFormated_1">
      <item>FRIZBI j.d.o.o.  u likvidaciji zastupanog po punomoćniku Tomislav Martinčević</item>
    </derivirana_varijabla>
  </DomainObject.Predmet.ProtuStrankaListFormated>
  <DomainObject.Predmet.ProtuStrankaListFormatedOIB>
    <izvorni_sadrzaj>
      <item>FRIZBI j.d.o.o.  u likvidaciji, OIB 70684781789 zastupanog po punomoćniku Tomislav Martinčević</item>
    </izvorni_sadrzaj>
    <derivirana_varijabla naziv="DomainObject.Predmet.ProtuStrankaListFormatedOIB_1">
      <item>FRIZBI j.d.o.o.  u likvidaciji, OIB 70684781789 zastupanog po punomoćniku Tomislav Martinčević</item>
    </derivirana_varijabla>
  </DomainObject.Predmet.ProtuStrankaListFormatedOIB>
  <DomainObject.Predmet.ProtuStrankaListFormatedWithAdress>
    <izvorni_sadrzaj>
      <item>FRIZBI j.d.o.o.  u likvidaciji, Paruževac 40, 10342 Paruževac zastupanog po punomoćniku Tomislav Martinčević</item>
    </izvorni_sadrzaj>
    <derivirana_varijabla naziv="DomainObject.Predmet.ProtuStrankaListFormatedWithAdress_1">
      <item>FRIZBI j.d.o.o.  u likvidaciji, Paruževac 40, 10342 Paruževac zastupanog po punomoćniku Tomislav Martinčević</item>
    </derivirana_varijabla>
  </DomainObject.Predmet.ProtuStrankaListFormatedWithAdress>
  <DomainObject.Predmet.ProtuStrankaListFormatedWithAdressOIB>
    <izvorni_sadrzaj>
      <item>FRIZBI j.d.o.o.  u likvidaciji, OIB 70684781789, Paruževac 40, 10342 Paruževac zastupanog po punomoćniku Tomislav Martinčević</item>
    </izvorni_sadrzaj>
    <derivirana_varijabla naziv="DomainObject.Predmet.ProtuStrankaListFormatedWithAdressOIB_1">
      <item>FRIZBI j.d.o.o.  u likvidaciji, OIB 70684781789, Paruževac 40, 10342 Paruževac zastupanog po punomoćniku Tomislav Martinčević</item>
    </derivirana_varijabla>
  </DomainObject.Predmet.ProtuStrankaListFormatedWithAdressOIB>
  <DomainObject.Predmet.ProtuStrankaListNazivFormated>
    <izvorni_sadrzaj>
      <item>FRIZBI j.d.o.o.  u likvidaciji</item>
    </izvorni_sadrzaj>
    <derivirana_varijabla naziv="DomainObject.Predmet.ProtuStrankaListNazivFormated_1">
      <item>FRIZBI j.d.o.o.  u likvidaciji</item>
    </derivirana_varijabla>
  </DomainObject.Predmet.ProtuStrankaListNazivFormated>
  <DomainObject.Predmet.ProtuStrankaListNazivFormatedOIB>
    <izvorni_sadrzaj>
      <item>FRIZBI j.d.o.o.  u likvidaciji, OIB 70684781789</item>
    </izvorni_sadrzaj>
    <derivirana_varijabla naziv="DomainObject.Predmet.ProtuStrankaListNazivFormatedOIB_1">
      <item>FRIZBI j.d.o.o.  u likvidaciji, OIB 70684781789</item>
    </derivirana_varijabla>
  </DomainObject.Predmet.ProtuStrankaListNazivFormatedOIB>
  <DomainObject.Predmet.OstaliListFormated>
    <izvorni_sadrzaj>
      <item>Tomislav Martinčević punomoćnik sudionika u postupku FRIZBI j.d.o.o.  u likvidaciji</item>
    </izvorni_sadrzaj>
    <derivirana_varijabla naziv="DomainObject.Predmet.OstaliListFormated_1">
      <item>Tomislav Martinčević punomoćnik sudionika u postupku FRIZBI j.d.o.o.  u likvidaciji</item>
    </derivirana_varijabla>
  </DomainObject.Predmet.OstaliListFormated>
  <DomainObject.Predmet.OstaliListFormatedOIB>
    <izvorni_sadrzaj>
      <item>Tomislav Martinčević, OIB 96826200432 punomoćnik sudionika u postupku FRIZBI j.d.o.o.  u likvidaciji</item>
    </izvorni_sadrzaj>
    <derivirana_varijabla naziv="DomainObject.Predmet.OstaliListFormatedOIB_1">
      <item>Tomislav Martinčević, OIB 96826200432 punomoćnik sudionika u postupku FRIZBI j.d.o.o.  u likvidaciji</item>
    </derivirana_varijabla>
  </DomainObject.Predmet.OstaliListFormatedOIB>
  <DomainObject.Predmet.OstaliListFormatedWithAdress>
    <izvorni_sadrzaj>
      <item>Tomislav Martinčević, Paruževac 40, 10342 Paruževac punomoćnik sudionika u postupku FRIZBI j.d.o.o.  u likvidaciji</item>
    </izvorni_sadrzaj>
    <derivirana_varijabla naziv="DomainObject.Predmet.OstaliListFormatedWithAdress_1">
      <item>Tomislav Martinčević, Paruževac 40, 10342 Paruževac punomoćnik sudionika u postupku FRIZBI j.d.o.o.  u likvidaciji</item>
    </derivirana_varijabla>
  </DomainObject.Predmet.OstaliListFormatedWithAdress>
  <DomainObject.Predmet.OstaliListFormatedWithAdressOIB>
    <izvorni_sadrzaj>
      <item>Tomislav Martinčević, OIB 96826200432, Paruževac 40, 10342 Paruževac punomoćnik sudionika u postupku FRIZBI j.d.o.o.  u likvidaciji</item>
    </izvorni_sadrzaj>
    <derivirana_varijabla naziv="DomainObject.Predmet.OstaliListFormatedWithAdressOIB_1">
      <item>Tomislav Martinčević, OIB 96826200432, Paruževac 40, 10342 Paruževac punomoćnik sudionika u postupku FRIZBI j.d.o.o.  u likvidaciji</item>
    </derivirana_varijabla>
  </DomainObject.Predmet.OstaliListFormatedWithAdressOIB>
  <DomainObject.Predmet.OstaliListNazivFormated>
    <izvorni_sadrzaj>
      <item>Tomislav Martinčević</item>
    </izvorni_sadrzaj>
    <derivirana_varijabla naziv="DomainObject.Predmet.OstaliListNazivFormated_1">
      <item>Tomislav Martinčević</item>
    </derivirana_varijabla>
  </DomainObject.Predmet.OstaliListNazivFormated>
  <DomainObject.Predmet.OstaliListNazivFormatedOIB>
    <izvorni_sadrzaj>
      <item>Tomislav Martinčević, OIB 96826200432</item>
    </izvorni_sadrzaj>
    <derivirana_varijabla naziv="DomainObject.Predmet.OstaliListNazivFormatedOIB_1">
      <item>Tomislav Martinčević, OIB 96826200432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St-178/2017-3</izvorni_sadrzaj>
    <derivirana_varijabla naziv="DomainObject.PoslovniBrojDokumenta_1">St-178/2017-3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FRIZBI j.d.o.o.  u likvidaciji</izvorni_sadrzaj>
    <derivirana_varijabla naziv="DomainObject.Predmet.ProtustrankaIDrugi_1">FRIZBI j.d.o.o.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FRIZBI j.d.o.o.  u likvidaciji, OIB 70684781789, Paruževac 40, 10342 Paruževac</izvorni_sadrzaj>
    <derivirana_varijabla naziv="DomainObject.Predmet.ProtustrankaIDrugiAdressOIB_1">FRIZBI j.d.o.o.  u likvidaciji, OIB 70684781789, Paruževac 40, 10342 Paruževac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FRIZBI j.d.o.o.  u likvidaciji</item>
      <item>Tomislav Martinčević</item>
    </izvorni_sadrzaj>
    <derivirana_varijabla naziv="DomainObject.Predmet.SudioniciListNaziv_1">
      <item>FINA Regionalni centar Zagreb</item>
      <item>FRIZBI j.d.o.o.  u likvidaciji</item>
      <item>Tomislav Martinčević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FRIZBI j.d.o.o.  u likvidaciji, OIB 70684781789, Paruževac 40,10342 Paruževac</item>
      <item>Tomislav Martinčević, OIB 96826200432, Paruževac 40,10342 Paruževac</item>
    </izvorni_sadrzaj>
    <derivirana_varijabla naziv="DomainObject.Predmet.SudioniciListAdressOIB_1">
      <item>FINA Regionalni centar Zagreb, OIB 85821130368, Trg svibanjskih žrtava 1995. 1,10000 Zagreb</item>
      <item>FRIZBI j.d.o.o.  u likvidaciji, OIB 70684781789, Paruževac 40,10342 Paruževac</item>
      <item>Tomislav Martinčević, OIB 96826200432, Paruževac 40,10342 Paruževac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70684781789</item>
      <item>, OIB 96826200432</item>
    </izvorni_sadrzaj>
    <derivirana_varijabla naziv="DomainObject.Predmet.SudioniciListNazivOIB_1">
      <item>, OIB 85821130368</item>
      <item>, OIB 70684781789</item>
      <item>, OIB 96826200432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1440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2017-03-14T09:29:00Z</dcterms:created>
  <dc:creator>Nada Nekić Plevko</dc:creator>
  <cp:lastModifiedBy>Nada Nekić Plevko</cp:lastModifiedBy>
  <cp:lastPrinted>2017-03-08T08:29:00Z</cp:lastPrinted>
  <dcterms:modified xmlns:xsi="http://www.w3.org/2001/XMLSchema-instance" xsi:type="dcterms:W3CDTF">2017-03-14T09:33:00Z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