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b7d3" w14:paraId="0c9b7d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="00CD44B4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4B4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CD44B4" w:rsidR="00CD44B4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CD44B4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9528EC" w:rsidRPr="009528EC">
        <w:rPr>
          <w:szCs w:val="24"/>
          <w:lang w:val="hr-HR"/>
        </w:rPr>
        <w:t xml:space="preserve">GRAĐA COMMERCE j.d.o.o. Poreč, </w:t>
      </w:r>
      <w:proofErr w:type="spellStart"/>
      <w:r w:rsidR="009528EC" w:rsidRPr="009528EC">
        <w:rPr>
          <w:szCs w:val="24"/>
          <w:lang w:val="hr-HR"/>
        </w:rPr>
        <w:t>Kosinožići</w:t>
      </w:r>
      <w:proofErr w:type="spellEnd"/>
      <w:r w:rsidR="009528EC" w:rsidRPr="009528EC">
        <w:rPr>
          <w:szCs w:val="24"/>
          <w:lang w:val="hr-HR"/>
        </w:rPr>
        <w:t xml:space="preserve"> 47, OIB: 46770829078</w:t>
      </w:r>
      <w:r w:rsidR="009F00FB">
        <w:rPr>
          <w:szCs w:val="24"/>
          <w:lang w:val="hr-HR"/>
        </w:rPr>
        <w:t>, 3</w:t>
      </w:r>
      <w:r w:rsidR="005D0DC3">
        <w:rPr>
          <w:szCs w:val="24"/>
          <w:lang w:val="hr-HR"/>
        </w:rPr>
        <w:t>1</w:t>
      </w:r>
      <w:r w:rsidR="00132ED2" w:rsidRPr="00132ED2">
        <w:rPr>
          <w:szCs w:val="24"/>
          <w:lang w:val="hr-HR"/>
        </w:rPr>
        <w:t>. ožujka 2017.</w:t>
      </w:r>
    </w:p>
    <w:p w:rsidRDefault="00CD44B4" w:rsidP="007B2BE7" w:rsidR="00CD44B4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</w:t>
      </w:r>
      <w:r w:rsidR="00CD44B4">
        <w:rPr>
          <w:szCs w:val="24"/>
          <w:lang w:val="hr-HR"/>
        </w:rPr>
        <w:t xml:space="preserve">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528EC" w:rsidRPr="009528EC">
        <w:rPr>
          <w:szCs w:val="24"/>
          <w:lang w:val="hr-HR"/>
        </w:rPr>
        <w:t xml:space="preserve">GRAĐA COMMERCE j.d.o.o. Poreč, </w:t>
      </w:r>
      <w:proofErr w:type="spellStart"/>
      <w:r w:rsidR="009528EC" w:rsidRPr="009528EC">
        <w:rPr>
          <w:szCs w:val="24"/>
          <w:lang w:val="hr-HR"/>
        </w:rPr>
        <w:t>Kosinožići</w:t>
      </w:r>
      <w:proofErr w:type="spellEnd"/>
      <w:r w:rsidR="009528EC" w:rsidRPr="009528EC">
        <w:rPr>
          <w:szCs w:val="24"/>
          <w:lang w:val="hr-HR"/>
        </w:rPr>
        <w:t xml:space="preserve"> 47, OIB: 46770829078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F00FB">
        <w:rPr>
          <w:szCs w:val="24"/>
          <w:lang w:val="hr-HR"/>
        </w:rPr>
        <w:t>26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>. u</w:t>
      </w:r>
      <w:r w:rsidR="00CD44B4">
        <w:rPr>
          <w:szCs w:val="24"/>
          <w:lang w:val="hr-HR"/>
        </w:rPr>
        <w:t xml:space="preserve"> </w:t>
      </w:r>
      <w:r w:rsidR="009528EC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9528EC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proofErr w:type="spellStart"/>
      <w:r w:rsidR="009528EC" w:rsidRPr="009528EC">
        <w:rPr>
          <w:szCs w:val="24"/>
          <w:lang w:val="hr-HR"/>
        </w:rPr>
        <w:t>Eldar</w:t>
      </w:r>
      <w:proofErr w:type="spellEnd"/>
      <w:r w:rsidR="009528EC">
        <w:rPr>
          <w:szCs w:val="24"/>
          <w:lang w:val="hr-HR"/>
        </w:rPr>
        <w:t xml:space="preserve"> </w:t>
      </w:r>
      <w:proofErr w:type="spellStart"/>
      <w:r w:rsidR="009528EC">
        <w:rPr>
          <w:szCs w:val="24"/>
          <w:lang w:val="hr-HR"/>
        </w:rPr>
        <w:t>Selimhodžić</w:t>
      </w:r>
      <w:proofErr w:type="spellEnd"/>
      <w:r w:rsidR="009528EC" w:rsidRPr="009528EC">
        <w:rPr>
          <w:szCs w:val="24"/>
          <w:lang w:val="hr-HR"/>
        </w:rPr>
        <w:t xml:space="preserve"> iz Pule, Ulica Porta </w:t>
      </w:r>
      <w:proofErr w:type="spellStart"/>
      <w:r w:rsidR="009528EC" w:rsidRPr="009528EC">
        <w:rPr>
          <w:szCs w:val="24"/>
          <w:lang w:val="hr-HR"/>
        </w:rPr>
        <w:t>Stovagnaga</w:t>
      </w:r>
      <w:proofErr w:type="spellEnd"/>
      <w:r w:rsidR="009528EC" w:rsidRPr="009528EC">
        <w:rPr>
          <w:szCs w:val="24"/>
          <w:lang w:val="hr-HR"/>
        </w:rPr>
        <w:t xml:space="preserve"> 9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D0DC3">
        <w:rPr>
          <w:szCs w:val="24"/>
          <w:lang w:val="hr-HR"/>
        </w:rPr>
        <w:t>31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2C0621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2C0621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="009528EC">
        <w:rPr>
          <w:szCs w:val="24"/>
          <w:lang w:val="hr-HR"/>
        </w:rPr>
        <w:t>Eldar</w:t>
      </w:r>
      <w:proofErr w:type="spellEnd"/>
      <w:r w:rsidR="009528EC" w:rsidRPr="009528EC">
        <w:rPr>
          <w:szCs w:val="24"/>
          <w:lang w:val="hr-HR"/>
        </w:rPr>
        <w:t xml:space="preserve"> </w:t>
      </w:r>
      <w:proofErr w:type="spellStart"/>
      <w:r w:rsidR="009528EC" w:rsidRPr="009528EC">
        <w:rPr>
          <w:szCs w:val="24"/>
          <w:lang w:val="hr-HR"/>
        </w:rPr>
        <w:t>Selimhodžić</w:t>
      </w:r>
      <w:proofErr w:type="spellEnd"/>
      <w:r w:rsidR="009528EC" w:rsidRPr="009528EC">
        <w:rPr>
          <w:szCs w:val="24"/>
          <w:lang w:val="hr-HR"/>
        </w:rPr>
        <w:t xml:space="preserve"> iz Pule, Ulica Porta </w:t>
      </w:r>
      <w:proofErr w:type="spellStart"/>
      <w:r w:rsidR="009528EC" w:rsidRPr="009528EC">
        <w:rPr>
          <w:szCs w:val="24"/>
          <w:lang w:val="hr-HR"/>
        </w:rPr>
        <w:t>Stovagnaga</w:t>
      </w:r>
      <w:proofErr w:type="spellEnd"/>
      <w:r w:rsidR="009528EC" w:rsidRPr="009528EC">
        <w:rPr>
          <w:szCs w:val="24"/>
          <w:lang w:val="hr-HR"/>
        </w:rPr>
        <w:t xml:space="preserve"> 9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2B" w:rsidP="00E95B75" w:rsidR="001D502B">
      <w:r>
        <w:separator/>
      </w:r>
    </w:p>
  </w:endnote>
  <w:endnote w:id="0" w:type="continuationSeparator">
    <w:p w:rsidRDefault="001D502B" w:rsidP="00E95B75" w:rsidR="001D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2B" w:rsidP="00E95B75" w:rsidR="001D502B">
      <w:r>
        <w:separator/>
      </w:r>
    </w:p>
  </w:footnote>
  <w:footnote w:id="0" w:type="continuationSeparator">
    <w:p w:rsidRDefault="001D502B" w:rsidP="00E95B75" w:rsidR="001D5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D7255B">
      <w:t>1</w:t>
    </w:r>
    <w:r w:rsidR="005D0DC3">
      <w:t>7</w:t>
    </w:r>
    <w:r w:rsidR="009528EC">
      <w:t>1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1D502B"/>
    <w:rsid w:val="002128E3"/>
    <w:rsid w:val="00226323"/>
    <w:rsid w:val="00240EF0"/>
    <w:rsid w:val="002505B2"/>
    <w:rsid w:val="0026376F"/>
    <w:rsid w:val="002A28D9"/>
    <w:rsid w:val="002C0621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528EC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9F00FB"/>
    <w:rsid w:val="00A010C1"/>
    <w:rsid w:val="00A16CE4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2F8"/>
    <w:rsid w:val="00C80AE5"/>
    <w:rsid w:val="00CA0FFC"/>
    <w:rsid w:val="00CA2EEA"/>
    <w:rsid w:val="00CB7835"/>
    <w:rsid w:val="00CD44B4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0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6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062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06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06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0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6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062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06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06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GRAĐA COMMERCE j.d.o.o. POREČ</izvorni_sadrzaj>
    <derivirana_varijabla naziv="DomainObject.Predmet.ProtustrankaFormated_1">  GRAĐA COMMERCE j.d.o.o. POREČ</derivirana_varijabla>
  </DomainObject.Predmet.ProtustrankaFormated>
  <DomainObject.Predmet.ProtustrankaFormatedOIB>
    <izvorni_sadrzaj>  GRAĐA COMMERCE j.d.o.o. POREČ, OIB 46770829078</izvorni_sadrzaj>
    <derivirana_varijabla naziv="DomainObject.Predmet.ProtustrankaFormatedOIB_1">  GRAĐA COMMERCE j.d.o.o. POREČ, OIB 46770829078</derivirana_varijabla>
  </DomainObject.Predmet.ProtustrankaFormatedOIB>
  <DomainObject.Predmet.ProtustrankaFormatedWithAdress>
    <izvorni_sadrzaj> GRAĐA COMMERCE j.d.o.o. POREČ, Kosinožići 47, 52440 Poreč</izvorni_sadrzaj>
    <derivirana_varijabla naziv="DomainObject.Predmet.ProtustrankaFormatedWithAdress_1"> GRAĐA COMMERCE j.d.o.o. POREČ, Kosinožići 47, 52440 Poreč</derivirana_varijabla>
  </DomainObject.Predmet.ProtustrankaFormatedWithAdress>
  <DomainObject.Predmet.ProtustrankaFormatedWithAdressOIB>
    <izvorni_sadrzaj> GRAĐA COMMERCE j.d.o.o. POREČ, OIB 46770829078, Kosinožići 47, 52440 Poreč</izvorni_sadrzaj>
    <derivirana_varijabla naziv="DomainObject.Predmet.ProtustrankaFormatedWithAdressOIB_1"> GRAĐA COMMERCE j.d.o.o. POREČ, OIB 46770829078, Kosinožići 47, 52440 Poreč</derivirana_varijabla>
  </DomainObject.Predmet.ProtustrankaFormatedWithAdressOIB>
  <DomainObject.Predmet.ProtustrankaWithAdress>
    <izvorni_sadrzaj>GRAĐA COMMERCE j.d.o.o. POREČ Kosinožići 47, 52440 Poreč</izvorni_sadrzaj>
    <derivirana_varijabla naziv="DomainObject.Predmet.ProtustrankaWithAdress_1">GRAĐA COMMERCE j.d.o.o. POREČ Kosinožići 47, 52440 Poreč</derivirana_varijabla>
  </DomainObject.Predmet.ProtustrankaWithAdress>
  <DomainObject.Predmet.ProtustrankaWithAdressOIB>
    <izvorni_sadrzaj>GRAĐA COMMERCE j.d.o.o. POREČ, OIB 46770829078, Kosinožići 47, 52440 Poreč</izvorni_sadrzaj>
    <derivirana_varijabla naziv="DomainObject.Predmet.ProtustrankaWithAdressOIB_1">GRAĐA COMMERCE j.d.o.o. POREČ, OIB 46770829078, Kosinožići 47, 52440 Poreč</derivirana_varijabla>
  </DomainObject.Predmet.ProtustrankaWithAdressOIB>
  <DomainObject.Predmet.ProtustrankaNazivFormated>
    <izvorni_sadrzaj>GRAĐA COMMERCE j.d.o.o. POREČ</izvorni_sadrzaj>
    <derivirana_varijabla naziv="DomainObject.Predmet.ProtustrankaNazivFormated_1">GRAĐA COMMERCE j.d.o.o. POREČ</derivirana_varijabla>
  </DomainObject.Predmet.ProtustrankaNazivFormated>
  <DomainObject.Predmet.ProtustrankaNazivFormatedOIB>
    <izvorni_sadrzaj>GRAĐA COMMERCE j.d.o.o. POREČ, OIB 46770829078</izvorni_sadrzaj>
    <derivirana_varijabla naziv="DomainObject.Predmet.ProtustrankaNazivFormatedOIB_1">GRAĐA COMMERCE j.d.o.o. POREČ, OIB 46770829078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34859.31</izvorni_sadrzaj>
    <derivirana_varijabla naziv="DomainObject.Predmet.TrenutnaVrijednost_1">34859.31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GRAĐA COMMERCE j.d.o.o. POREČ</item>
    </izvorni_sadrzaj>
    <derivirana_varijabla naziv="DomainObject.Predmet.ProtuStrankaListFormated_1">
      <item>GRAĐA COMMERCE j.d.o.o. POREČ</item>
    </derivirana_varijabla>
  </DomainObject.Predmet.ProtuStrankaListFormated>
  <DomainObject.Predmet.ProtuStrankaListFormatedOIB>
    <izvorni_sadrzaj>
      <item>GRAĐA COMMERCE j.d.o.o. POREČ, OIB 46770829078</item>
    </izvorni_sadrzaj>
    <derivirana_varijabla naziv="DomainObject.Predmet.ProtuStrankaListFormatedOIB_1">
      <item>GRAĐA COMMERCE j.d.o.o. POREČ, OIB 46770829078</item>
    </derivirana_varijabla>
  </DomainObject.Predmet.ProtuStrankaListFormatedOIB>
  <DomainObject.Predmet.ProtuStrankaListFormatedWithAdress>
    <izvorni_sadrzaj>
      <item>GRAĐA COMMERCE j.d.o.o. POREČ, Kosinožići 47, 52440 Poreč</item>
    </izvorni_sadrzaj>
    <derivirana_varijabla naziv="DomainObject.Predmet.ProtuStrankaListFormatedWithAdress_1">
      <item>GRAĐA COMMERCE j.d.o.o. POREČ, Kosinožići 47, 52440 Poreč</item>
    </derivirana_varijabla>
  </DomainObject.Predmet.ProtuStrankaListFormatedWithAdress>
  <DomainObject.Predmet.ProtuStrankaListFormatedWithAdressOIB>
    <izvorni_sadrzaj>
      <item>GRAĐA COMMERCE j.d.o.o. POREČ, OIB 46770829078, Kosinožići 47, 52440 Poreč</item>
    </izvorni_sadrzaj>
    <derivirana_varijabla naziv="DomainObject.Predmet.ProtuStrankaListFormatedWithAdressOIB_1">
      <item>GRAĐA COMMERCE j.d.o.o. POREČ, OIB 46770829078, Kosinožići 47, 52440 Poreč</item>
    </derivirana_varijabla>
  </DomainObject.Predmet.ProtuStrankaListFormatedWithAdressOIB>
  <DomainObject.Predmet.ProtuStrankaListNazivFormated>
    <izvorni_sadrzaj>
      <item>GRAĐA COMMERCE j.d.o.o. POREČ</item>
    </izvorni_sadrzaj>
    <derivirana_varijabla naziv="DomainObject.Predmet.ProtuStrankaListNazivFormated_1">
      <item>GRAĐA COMMERCE j.d.o.o. POREČ</item>
    </derivirana_varijabla>
  </DomainObject.Predmet.ProtuStrankaListNazivFormated>
  <DomainObject.Predmet.ProtuStrankaListNazivFormatedOIB>
    <izvorni_sadrzaj>
      <item>GRAĐA COMMERCE j.d.o.o. POREČ, OIB 46770829078</item>
    </izvorni_sadrzaj>
    <derivirana_varijabla naziv="DomainObject.Predmet.ProtuStrankaListNazivFormatedOIB_1">
      <item>GRAĐA COMMERCE j.d.o.o. POREČ, OIB 46770829078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GRAĐA COMMERCE j.d.o.o. POREČ</izvorni_sadrzaj>
    <derivirana_varijabla naziv="DomainObject.Predmet.ProtustrankaIDrugi_1">GRAĐA COMMERCE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GRAĐA COMMERCE j.d.o.o. POREČ, OIB 46770829078, Kosinožići 47, 52440 Poreč</izvorni_sadrzaj>
    <derivirana_varijabla naziv="DomainObject.Predmet.ProtustrankaIDrugiAdressOIB_1">GRAĐA COMMERCE j.d.o.o. POREČ, OIB 46770829078, Kosinožići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GRAĐA COMMERCE j.d.o.o. POREČ</item>
    </izvorni_sadrzaj>
    <derivirana_varijabla naziv="DomainObject.Predmet.SudioniciListNaziv_1">
      <item>FINANCIJSKA AGENCIJA, RC RIJEKA, PODRUŽNICA PULA, PULA</item>
      <item>GRAĐA COMMERCE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GRAĐA COMMERCE j.d.o.o. POREČ, OIB 46770829078, Kosinožići 47,52440 Poreč</item>
    </izvorni_sadrzaj>
    <derivirana_varijabla naziv="DomainObject.Predmet.SudioniciListAdressOIB_1">
      <item>FINANCIJSKA AGENCIJA, RC RIJEKA, PODRUŽNICA PULA, PULA, OIB 85821130368, Giardini 5,52100 Pula</item>
      <item>GRAĐA COMMERCE j.d.o.o. POREČ, OIB 46770829078, Kosinožići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46770829078</item>
    </izvorni_sadrzaj>
    <derivirana_varijabla naziv="DomainObject.Predmet.SudioniciListNazivOIB_1">
      <item>, OIB 85821130368</item>
      <item>, OIB 46770829078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1460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2017-03-31T07:35:00Z</dcterms:created>
  <dc:creator>Ivan Dujić</dc:creator>
  <cp:lastModifiedBy>Sanja Lakošeljac</cp:lastModifiedBy>
  <cp:lastPrinted>2017-03-31T10:34:00Z</cp:lastPrinted>
  <dcterms:modified xmlns:xsi="http://www.w3.org/2001/XMLSchema-instance" xsi:type="dcterms:W3CDTF">2017-03-31T10:34:00Z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