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11841" w14:paraId="fd11841" w:rsidRDefault="00AE649C" w:rsidP="00FA5B5E" w:rsidR="00AE649C" w:rsidRPr="00B76F3C">
      <w:pPr>
        <w:pStyle w:val="Naslov3"/>
        <w15:collapsed w:val="false"/>
      </w:pPr>
    </w:p>
    <w:p w:rsidRDefault="00DC4AC4" w:rsidP="00DC4AC4" w:rsidR="00DC4AC4">
      <w:pPr>
        <w:jc w:val="right"/>
        <w:rPr>
          <w:rFonts w:hAnsi="Arial" w:ascii="Arial"/>
        </w:rPr>
      </w:pPr>
      <w:r>
        <w:rPr>
          <w:rFonts w:hAnsi="Arial" w:ascii="Arial"/>
        </w:rPr>
        <w:t xml:space="preserve">        7 St-191/2016-18.</w:t>
      </w:r>
    </w:p>
    <w:p w:rsidRDefault="00DC4AC4" w:rsidP="00DC4AC4" w:rsidR="00DC4AC4">
      <w:pPr>
        <w:jc w:val="right"/>
        <w:rPr>
          <w:rFonts w:hAnsi="Arial" w:ascii="Arial"/>
        </w:rPr>
      </w:pPr>
    </w:p>
    <w:p w:rsidRDefault="00DC4AC4" w:rsidP="00DC4AC4" w:rsidR="00DC4AC4">
      <w:pPr>
        <w:jc w:val="center"/>
        <w:rPr>
          <w:rFonts w:hAnsi="Arial" w:ascii="Arial"/>
          <w:b/>
        </w:rPr>
      </w:pPr>
    </w:p>
    <w:p w:rsidRDefault="00DC4AC4" w:rsidP="00DC4AC4" w:rsidR="00DC4AC4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E P U B L I K A  H R V A T S K A</w:t>
      </w:r>
    </w:p>
    <w:p w:rsidRDefault="00DC4AC4" w:rsidP="00DC4AC4" w:rsidR="00DC4AC4">
      <w:pPr>
        <w:jc w:val="center"/>
        <w:rPr>
          <w:rFonts w:hAnsi="Arial" w:ascii="Arial"/>
          <w:b/>
        </w:rPr>
      </w:pPr>
    </w:p>
    <w:p w:rsidRDefault="00DC4AC4" w:rsidP="00DC4AC4" w:rsidR="00DC4AC4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 xml:space="preserve"> R J E Š E N J E</w:t>
      </w:r>
    </w:p>
    <w:p w:rsidRDefault="00DC4AC4" w:rsidP="00DC4AC4" w:rsidR="00DC4AC4">
      <w:pPr>
        <w:jc w:val="center"/>
        <w:rPr>
          <w:rFonts w:hAnsi="Arial" w:ascii="Arial"/>
          <w:b/>
        </w:rPr>
      </w:pPr>
    </w:p>
    <w:p w:rsidRDefault="00DC4AC4" w:rsidP="00DC4AC4" w:rsidR="00DC4AC4">
      <w:pPr>
        <w:jc w:val="both"/>
        <w:rPr>
          <w:rFonts w:hAnsi="Arial" w:ascii="Arial"/>
        </w:rPr>
      </w:pPr>
    </w:p>
    <w:p w:rsidRDefault="00DC4AC4" w:rsidP="00DC4AC4" w:rsidR="00DC4AC4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TRGOVAČKI SUD U BJELOVARU, po stečajnom sucu Tomislavu </w:t>
      </w:r>
      <w:proofErr w:type="spellStart"/>
      <w:r>
        <w:rPr>
          <w:rFonts w:hAnsi="Arial" w:ascii="Arial"/>
        </w:rPr>
        <w:t>Mrazoviću</w:t>
      </w:r>
      <w:proofErr w:type="spellEnd"/>
      <w:r>
        <w:rPr>
          <w:rFonts w:hAnsi="Arial" w:ascii="Arial"/>
        </w:rPr>
        <w:t>, u prethodnom postupku radi utvrđenja uvjeta za otvaranje stečajnog postupka nad dužnikom BAŠIĆ-MONTAŽA I TRGOVINA d.o.o. iz Bjelovara, Milke Trnine 14, OIB 27132937391, dana 06. listopada 2016. godine</w:t>
      </w:r>
    </w:p>
    <w:p w:rsidRDefault="00DC4AC4" w:rsidP="00DC4AC4" w:rsidR="00DC4AC4">
      <w:pPr>
        <w:jc w:val="both"/>
        <w:rPr>
          <w:rFonts w:hAnsi="Arial" w:ascii="Arial"/>
        </w:rPr>
      </w:pPr>
    </w:p>
    <w:p w:rsidRDefault="00DC4AC4" w:rsidP="00DC4AC4" w:rsidR="00DC4AC4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i j e š i o   j e</w:t>
      </w:r>
    </w:p>
    <w:p w:rsidRDefault="00DC4AC4" w:rsidP="00DC4AC4" w:rsidR="00DC4AC4">
      <w:pPr>
        <w:jc w:val="center"/>
        <w:rPr>
          <w:rFonts w:hAnsi="Arial" w:ascii="Arial"/>
          <w:b/>
        </w:rPr>
      </w:pPr>
    </w:p>
    <w:p w:rsidRDefault="00DC4AC4" w:rsidP="00DC4AC4" w:rsidR="00DC4AC4">
      <w:pPr>
        <w:jc w:val="both"/>
        <w:rPr>
          <w:rFonts w:hAnsi="Arial" w:ascii="Arial"/>
        </w:rPr>
      </w:pPr>
      <w:r>
        <w:rPr>
          <w:rFonts w:hAnsi="Arial" w:ascii="Arial"/>
          <w:b/>
        </w:rPr>
        <w:tab/>
      </w:r>
      <w:r>
        <w:rPr>
          <w:rFonts w:hAnsi="Arial" w:ascii="Arial"/>
        </w:rPr>
        <w:t xml:space="preserve">Određuje se nagrada privremenoj stečajnoj upraviteljici Lidiji </w:t>
      </w:r>
      <w:proofErr w:type="spellStart"/>
      <w:r>
        <w:rPr>
          <w:rFonts w:hAnsi="Arial" w:ascii="Arial"/>
        </w:rPr>
        <w:t>Balog</w:t>
      </w:r>
      <w:proofErr w:type="spellEnd"/>
      <w:r>
        <w:rPr>
          <w:rFonts w:hAnsi="Arial" w:ascii="Arial"/>
        </w:rPr>
        <w:t xml:space="preserve"> iz Bilja, Vinogradska 17, OIB 90656042786, u bruto iznosu 4.000,00 kuna.</w:t>
      </w:r>
    </w:p>
    <w:p w:rsidRDefault="00DC4AC4" w:rsidP="00DC4AC4" w:rsidR="00DC4AC4">
      <w:pPr>
        <w:jc w:val="center"/>
        <w:rPr>
          <w:rFonts w:hAnsi="Arial" w:ascii="Arial"/>
          <w:b/>
        </w:rPr>
      </w:pPr>
    </w:p>
    <w:p w:rsidRDefault="00DC4AC4" w:rsidP="00DC4AC4" w:rsidR="00DC4AC4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Obrazloženje</w:t>
      </w:r>
    </w:p>
    <w:p w:rsidRDefault="00DC4AC4" w:rsidP="00DC4AC4" w:rsidR="00DC4AC4">
      <w:pPr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Privremena stečajna upraviteljica Lidija </w:t>
      </w:r>
      <w:proofErr w:type="spellStart"/>
      <w:r>
        <w:rPr>
          <w:rFonts w:hAnsi="Arial" w:ascii="Arial"/>
        </w:rPr>
        <w:t>Balog</w:t>
      </w:r>
      <w:proofErr w:type="spellEnd"/>
      <w:r>
        <w:rPr>
          <w:rFonts w:hAnsi="Arial" w:ascii="Arial"/>
        </w:rPr>
        <w:t xml:space="preserve"> podnijela je ovom sudu dana 14. travnja 2016. godine izvješće o poslovanju dužnika s mišljenjem mogu li se imovinom dužnika pokriti troškovi postupka.</w:t>
      </w:r>
    </w:p>
    <w:p w:rsidRDefault="00DC4AC4" w:rsidP="00DC4AC4" w:rsidR="00DC4AC4">
      <w:pPr>
        <w:jc w:val="both"/>
        <w:rPr>
          <w:rFonts w:hAnsi="Arial" w:ascii="Arial"/>
        </w:rPr>
      </w:pPr>
      <w:r>
        <w:rPr>
          <w:rFonts w:hAnsi="Arial" w:ascii="Arial"/>
        </w:rPr>
        <w:tab/>
        <w:t>Podneskom od  30. kolovoza 2016. godine privremena stečajna upraviteljica zatražila je da joj se odobri i isplati nagrada za obavljanje dužnosti u prethodnom postupku.</w:t>
      </w:r>
    </w:p>
    <w:p w:rsidRDefault="00DC4AC4" w:rsidP="00DC4AC4" w:rsidR="00DC4AC4">
      <w:pPr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Stečajni sudac razmotrio je zahtjev stečajne upraviteljice i ocijenio ga temeljem čl.94. i čl.119.st.6.Stečajnog zakona (Narodne novine  broj 71/15, dalje SZ-a) osnovanim u visini od 4.000,00 kuna bruto, a visinu nagrade sud je odredio sukladno odredbi čl.4.Uredbe o kriterijima i načinu obračuna i plaćanja nagrade stečajnim upraviteljima (Narodne novine broj 105/15), vodeći računa o složenosti </w:t>
      </w:r>
      <w:r>
        <w:rPr>
          <w:rFonts w:hAnsi="Arial" w:ascii="Arial"/>
        </w:rPr>
        <w:lastRenderedPageBreak/>
        <w:t>poslova koje je privremena stečajna upraviteljica obavila tijekom prethodnog postupka.</w:t>
      </w:r>
    </w:p>
    <w:p w:rsidRDefault="00DC4AC4" w:rsidP="00DC4AC4" w:rsidR="00DC4AC4">
      <w:pPr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Isplata nagrade privremenoj stečajnoj upraviteljici izvršiti će se iz sredstava Fonda za namirenje troškova stečajnog postupka, sukladno čl.111.st.3.SZ-a, jer se ti troškovi ne mogu namiriti iz imovine dužnika i osiguranja predujma za namirenje troškova stečajnog postupka. </w:t>
      </w:r>
    </w:p>
    <w:p w:rsidRDefault="00DC4AC4" w:rsidP="00DC4AC4" w:rsidR="00DC4AC4">
      <w:pPr>
        <w:ind w:firstLine="720"/>
        <w:jc w:val="center"/>
        <w:rPr>
          <w:rFonts w:hAnsi="Arial" w:ascii="Arial"/>
        </w:rPr>
      </w:pPr>
      <w:r>
        <w:rPr>
          <w:rFonts w:hAnsi="Arial" w:ascii="Arial"/>
        </w:rPr>
        <w:t>U Bjelovaru, 06. listopada 2016. godine</w:t>
      </w:r>
    </w:p>
    <w:p w:rsidRDefault="00DC4AC4" w:rsidP="00DC4AC4" w:rsidR="00DC4AC4">
      <w:pPr>
        <w:ind w:firstLine="720"/>
        <w:jc w:val="center"/>
        <w:rPr>
          <w:rFonts w:hAnsi="Arial" w:ascii="Arial"/>
        </w:rPr>
      </w:pPr>
    </w:p>
    <w:p w:rsidRDefault="00DC4AC4" w:rsidP="00DC4AC4" w:rsidR="00DC4AC4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   STEČAJNI   SUDAC </w:t>
      </w:r>
    </w:p>
    <w:p w:rsidRDefault="00DC4AC4" w:rsidP="00DC4AC4" w:rsidR="00DC4AC4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  TOMISLAV MRAZOVIĆ</w:t>
      </w:r>
    </w:p>
    <w:p w:rsidRDefault="00DC4AC4" w:rsidP="00DC4AC4" w:rsidR="00DC4AC4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</w:t>
      </w:r>
    </w:p>
    <w:p w:rsidRDefault="00DC4AC4" w:rsidP="00DC4AC4" w:rsidR="00DC4AC4">
      <w:pPr>
        <w:jc w:val="both"/>
        <w:rPr>
          <w:rFonts w:hAnsi="Arial" w:ascii="Arial"/>
        </w:rPr>
      </w:pPr>
      <w:r>
        <w:rPr>
          <w:rFonts w:hAnsi="Arial" w:ascii="Arial"/>
        </w:rPr>
        <w:t>PRAVNA POUKA: Protiv ovog rješenja dopuštena je žalba u roku od 8 dana, od dostave rješenja a žalba se podnosi Visokom trgovačkom sudu Republike Hrvatske u Zagrebu putem ovog suda (čl.19.st.1. i 2.SZ-a). Dostava ovog rješenja smatra se obavljenom istekom 8 dana od dana objave ovog rješenja na e-oglasnoj ploči ovog suda (čl.12.st.1.SZ-a).  Žalba se podnosi u 3 primjerka.</w:t>
      </w:r>
      <w:bookmarkStart w:name="_GoBack" w:id="0"/>
      <w:bookmarkEnd w:id="0"/>
    </w:p>
    <w:p w:rsidRDefault="00DC4AC4" w:rsidP="00DC4AC4" w:rsidR="00DC4AC4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</w:p>
    <w:p w:rsidRDefault="00DC4AC4" w:rsidP="00DC4AC4" w:rsidR="00DC4AC4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</w:p>
    <w:p w:rsidRDefault="00DC4AC4" w:rsidP="00DC4AC4" w:rsidR="00DC4AC4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</w:p>
    <w:p w:rsidRDefault="00DC4AC4" w:rsidP="00DC4AC4" w:rsidR="00DC4AC4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Rj</w:t>
      </w:r>
      <w:proofErr w:type="spellEnd"/>
      <w:r>
        <w:rPr>
          <w:rFonts w:hAnsi="Arial" w:ascii="Arial"/>
        </w:rPr>
        <w:t>.</w:t>
      </w:r>
    </w:p>
    <w:p w:rsidRDefault="00DC4AC4" w:rsidP="00DC4AC4" w:rsidR="00DC4AC4">
      <w:pPr>
        <w:jc w:val="both"/>
        <w:rPr>
          <w:rFonts w:hAnsi="Arial" w:ascii="Arial"/>
        </w:rPr>
      </w:pPr>
      <w:r>
        <w:rPr>
          <w:rFonts w:hAnsi="Arial" w:ascii="Arial"/>
        </w:rPr>
        <w:t>Dna:dužniku putem e-oglasne ploče suda</w:t>
      </w:r>
    </w:p>
    <w:p w:rsidRDefault="00DC4AC4" w:rsidP="00DC4AC4" w:rsidR="00DC4AC4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privremenoj stečajnoj upraviteljici putem e-oglasne ploče suda</w:t>
      </w:r>
    </w:p>
    <w:p w:rsidRDefault="00DC4AC4" w:rsidP="00DC4AC4" w:rsidR="00DC4AC4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Sc.pravomoćnost</w:t>
      </w:r>
      <w:proofErr w:type="spellEnd"/>
    </w:p>
    <w:p w:rsidRDefault="00DC4AC4" w:rsidP="00DC4AC4" w:rsidR="00DC4AC4">
      <w:pPr>
        <w:jc w:val="both"/>
        <w:rPr>
          <w:rFonts w:hAnsi="Arial" w:ascii="Arial"/>
        </w:rPr>
      </w:pPr>
      <w:r>
        <w:rPr>
          <w:rFonts w:hAnsi="Arial" w:ascii="Arial"/>
        </w:rPr>
        <w:t>Bj.06.10.2016.g.</w:t>
      </w: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4AC4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5844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listopada 2016.</izvorni_sadrzaj>
    <derivirana_varijabla naziv="DomainObject.DatumDonosenjaOdluke_1">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St-191/2016-18</izvorni_sadrzaj>
    <derivirana_varijabla naziv="DomainObject.Oznaka_1">St-191/2016-18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191</izvorni_sadrzaj>
    <derivirana_varijabla naziv="DomainObject.Predmet.Broj_1">191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2. kolovoza 2016.</izvorni_sadrzaj>
    <derivirana_varijabla naziv="DomainObject.Predmet.DatumRjesavanja_1">2. kolovoza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St-191/2016</izvorni_sadrzaj>
    <derivirana_varijabla naziv="DomainObject.Predmet.OznakaBroj_1">St-191/2016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Tomislav</izvorni_sadrzaj>
    <derivirana_varijabla naziv="DomainObject.Predmet.PredmetRijesio.Ime_1">Tomislav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Mrazović</izvorni_sadrzaj>
    <derivirana_varijabla naziv="DomainObject.Predmet.PredmetRijesio.Prezime_1">Mrazović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BAŠIĆ - MONTAŽA I TRGOVINA društvo s ograničenom odgovornošću, Bjelovar zastupanog po punomoćniku Mile Bašić; VESNA JAKOVLJEVIĆ</izvorni_sadrzaj>
    <derivirana_varijabla naziv="DomainObject.Predmet.ProtustrankaFormated_1">  BAŠIĆ - MONTAŽA I TRGOVINA društvo s ograničenom odgovornošću, Bjelovar zastupanog po punomoćniku Mile Bašić; VESNA JAKOVLJEVIĆ</derivirana_varijabla>
  </DomainObject.Predmet.ProtustrankaFormated>
  <DomainObject.Predmet.ProtustrankaFormatedOIB>
    <izvorni_sadrzaj>  BAŠIĆ - MONTAŽA I TRGOVINA društvo s ograničenom odgovornošću, Bjelovar, OIB 27132937391 zastupanog po punomoćniku Mile Bašić; VESNA JAKOVLJEVIĆ</izvorni_sadrzaj>
    <derivirana_varijabla naziv="DomainObject.Predmet.ProtustrankaFormatedOIB_1">  BAŠIĆ - MONTAŽA I TRGOVINA društvo s ograničenom odgovornošću, Bjelovar, OIB 27132937391 zastupanog po punomoćniku Mile Bašić; VESNA JAKOVLJEVIĆ</derivirana_varijabla>
  </DomainObject.Predmet.ProtustrankaFormatedOIB>
  <DomainObject.Predmet.ProtustrankaFormatedWithAdress>
    <izvorni_sadrzaj> BAŠIĆ - MONTAŽA I TRGOVINA društvo s ograničenom odgovornošću, Bjelovar, Milke Trnine 14, 43000 Bjelovar zastupanog po punomoćniku Mile Bašić; VESNA JAKOVLJEVIĆ</izvorni_sadrzaj>
    <derivirana_varijabla naziv="DomainObject.Predmet.ProtustrankaFormatedWithAdress_1"> BAŠIĆ - MONTAŽA I TRGOVINA društvo s ograničenom odgovornošću, Bjelovar, Milke Trnine 14, 43000 Bjelovar zastupanog po punomoćniku Mile Bašić; VESNA JAKOVLJEVIĆ</derivirana_varijabla>
  </DomainObject.Predmet.ProtustrankaFormatedWithAdress>
  <DomainObject.Predmet.ProtustrankaFormatedWithAdressOIB>
    <izvorni_sadrzaj> BAŠIĆ - MONTAŽA I TRGOVINA društvo s ograničenom odgovornošću, Bjelovar, OIB 27132937391, Milke Trnine 14, 43000 Bjelovar zastupanog po punomoćniku Mile Bašić; VESNA JAKOVLJEVIĆ</izvorni_sadrzaj>
    <derivirana_varijabla naziv="DomainObject.Predmet.ProtustrankaFormatedWithAdressOIB_1"> BAŠIĆ - MONTAŽA I TRGOVINA društvo s ograničenom odgovornošću, Bjelovar, OIB 27132937391, Milke Trnine 14, 43000 Bjelovar zastupanog po punomoćniku Mile Bašić; VESNA JAKOVLJEVIĆ</derivirana_varijabla>
  </DomainObject.Predmet.ProtustrankaFormatedWithAdressOIB>
  <DomainObject.Predmet.ProtustrankaWithAdress>
    <izvorni_sadrzaj>BAŠIĆ - MONTAŽA I TRGOVINA društvo s ograničenom odgovornošću, Bjelovar Milke Trnine 14, 43000 Bjelovar</izvorni_sadrzaj>
    <derivirana_varijabla naziv="DomainObject.Predmet.ProtustrankaWithAdress_1">BAŠIĆ - MONTAŽA I TRGOVINA društvo s ograničenom odgovornošću, Bjelovar Milke Trnine 14, 43000 Bjelovar</derivirana_varijabla>
  </DomainObject.Predmet.ProtustrankaWithAdress>
  <DomainObject.Predmet.ProtustrankaWithAdressOIB>
    <izvorni_sadrzaj>BAŠIĆ - MONTAŽA I TRGOVINA društvo s ograničenom odgovornošću, Bjelovar, OIB 27132937391, Milke Trnine 14, 43000 Bjelovar</izvorni_sadrzaj>
    <derivirana_varijabla naziv="DomainObject.Predmet.ProtustrankaWithAdressOIB_1">BAŠIĆ - MONTAŽA I TRGOVINA društvo s ograničenom odgovornošću, Bjelovar, OIB 27132937391, Milke Trnine 14, 43000 Bjelovar</derivirana_varijabla>
  </DomainObject.Predmet.ProtustrankaWithAdressOIB>
  <DomainObject.Predmet.ProtustrankaNazivFormated>
    <izvorni_sadrzaj>BAŠIĆ - MONTAŽA I TRGOVINA društvo s ograničenom odgovornošću, Bjelovar</izvorni_sadrzaj>
    <derivirana_varijabla naziv="DomainObject.Predmet.ProtustrankaNazivFormated_1">BAŠIĆ - MONTAŽA I TRGOVINA društvo s ograničenom odgovornošću, Bjelovar</derivirana_varijabla>
  </DomainObject.Predmet.ProtustrankaNazivFormated>
  <DomainObject.Predmet.ProtustrankaNazivFormatedOIB>
    <izvorni_sadrzaj>BAŠIĆ - MONTAŽA I TRGOVINA društvo s ograničenom odgovornošću, Bjelovar, OIB 27132937391</izvorni_sadrzaj>
    <derivirana_varijabla naziv="DomainObject.Predmet.ProtustrankaNazivFormatedOIB_1">BAŠIĆ - MONTAŽA I TRGOVINA društvo s ograničenom odgovornošću, Bjelovar, OIB 27132937391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BAŠIĆ - MONTAŽA I TRGOVINA društvo s ograničenom odgovornošću, Bjelovar zastupanog po punomoćniku Mile Bašić; VESNA JAKOVLJEVIĆ</item>
    </izvorni_sadrzaj>
    <derivirana_varijabla naziv="DomainObject.Predmet.ProtuStrankaListFormated_1">
      <item>BAŠIĆ - MONTAŽA I TRGOVINA društvo s ograničenom odgovornošću, Bjelovar zastupanog po punomoćniku Mile Bašić; VESNA JAKOVLJEVIĆ</item>
    </derivirana_varijabla>
  </DomainObject.Predmet.ProtuStrankaListFormated>
  <DomainObject.Predmet.ProtuStrankaListFormatedOIB>
    <izvorni_sadrzaj>
      <item>BAŠIĆ - MONTAŽA I TRGOVINA društvo s ograničenom odgovornošću, Bjelovar, OIB 27132937391 zastupanog po punomoćniku Mile Bašić; VESNA JAKOVLJEVIĆ</item>
    </izvorni_sadrzaj>
    <derivirana_varijabla naziv="DomainObject.Predmet.ProtuStrankaListFormatedOIB_1">
      <item>BAŠIĆ - MONTAŽA I TRGOVINA društvo s ograničenom odgovornošću, Bjelovar, OIB 27132937391 zastupanog po punomoćniku Mile Bašić; VESNA JAKOVLJEVIĆ</item>
    </derivirana_varijabla>
  </DomainObject.Predmet.ProtuStrankaListFormatedOIB>
  <DomainObject.Predmet.ProtuStrankaListFormatedWithAdress>
    <izvorni_sadrzaj>
      <item>BAŠIĆ - MONTAŽA I TRGOVINA društvo s ograničenom odgovornošću, Bjelovar, Milke Trnine 14, 43000 Bjelovar zastupanog po punomoćniku Mile Bašić; VESNA JAKOVLJEVIĆ</item>
    </izvorni_sadrzaj>
    <derivirana_varijabla naziv="DomainObject.Predmet.ProtuStrankaListFormatedWithAdress_1">
      <item>BAŠIĆ - MONTAŽA I TRGOVINA društvo s ograničenom odgovornošću, Bjelovar, Milke Trnine 14, 43000 Bjelovar zastupanog po punomoćniku Mile Bašić; VESNA JAKOVLJEVIĆ</item>
    </derivirana_varijabla>
  </DomainObject.Predmet.ProtuStrankaListFormatedWithAdress>
  <DomainObject.Predmet.ProtuStrankaListFormatedWithAdressOIB>
    <izvorni_sadrzaj>
      <item>BAŠIĆ - MONTAŽA I TRGOVINA društvo s ograničenom odgovornošću, Bjelovar, OIB 27132937391, Milke Trnine 14, 43000 Bjelovar zastupanog po punomoćniku Mile Bašić; VESNA JAKOVLJEVIĆ</item>
    </izvorni_sadrzaj>
    <derivirana_varijabla naziv="DomainObject.Predmet.ProtuStrankaListFormatedWithAdressOIB_1">
      <item>BAŠIĆ - MONTAŽA I TRGOVINA društvo s ograničenom odgovornošću, Bjelovar, OIB 27132937391, Milke Trnine 14, 43000 Bjelovar zastupanog po punomoćniku Mile Bašić; VESNA JAKOVLJEVIĆ</item>
    </derivirana_varijabla>
  </DomainObject.Predmet.ProtuStrankaListFormatedWithAdressOIB>
  <DomainObject.Predmet.ProtuStrankaListNazivFormated>
    <izvorni_sadrzaj>
      <item>BAŠIĆ - MONTAŽA I TRGOVINA društvo s ograničenom odgovornošću, Bjelovar</item>
    </izvorni_sadrzaj>
    <derivirana_varijabla naziv="DomainObject.Predmet.ProtuStrankaListNazivFormated_1">
      <item>BAŠIĆ - MONTAŽA I TRGOVINA društvo s ograničenom odgovornošću, Bjelovar</item>
    </derivirana_varijabla>
  </DomainObject.Predmet.ProtuStrankaListNazivFormated>
  <DomainObject.Predmet.ProtuStrankaListNazivFormatedOIB>
    <izvorni_sadrzaj>
      <item>BAŠIĆ - MONTAŽA I TRGOVINA društvo s ograničenom odgovornošću, Bjelovar, OIB 27132937391</item>
    </izvorni_sadrzaj>
    <derivirana_varijabla naziv="DomainObject.Predmet.ProtuStrankaListNazivFormatedOIB_1">
      <item>BAŠIĆ - MONTAŽA I TRGOVINA društvo s ograničenom odgovornošću, Bjelovar, OIB 27132937391</item>
    </derivirana_varijabla>
  </DomainObject.Predmet.ProtuStrankaListNazivFormatedOIB>
  <DomainObject.Predmet.OstaliListFormated>
    <izvorni_sadrzaj>
      <item>Mile Bašić punomoćnik sudionika u postupku BAŠIĆ - MONTAŽA I TRGOVINA društvo s ograničenom odgovornošću, Bjelovar</item>
      <item>VESNA JAKOVLJEVIĆ punomoćnik sudionika u postupku BAŠIĆ - MONTAŽA I TRGOVINA društvo s ograničenom odgovornošću, Bjelovar</item>
      <item>ERSTE &amp; STEIERMARKISCHE BANK d.d. Zagreb</item>
    </izvorni_sadrzaj>
    <derivirana_varijabla naziv="DomainObject.Predmet.OstaliListFormated_1">
      <item>Mile Bašić punomoćnik sudionika u postupku BAŠIĆ - MONTAŽA I TRGOVINA društvo s ograničenom odgovornošću, Bjelovar</item>
      <item>VESNA JAKOVLJEVIĆ punomoćnik sudionika u postupku BAŠIĆ - MONTAŽA I TRGOVINA društvo s ograničenom odgovornošću, Bjelovar</item>
      <item>ERSTE &amp; STEIERMARKISCHE BANK d.d. Zagreb</item>
    </derivirana_varijabla>
  </DomainObject.Predmet.OstaliListFormated>
  <DomainObject.Predmet.OstaliListFormatedOIB>
    <izvorni_sadrzaj>
      <item>Mile Bašić, OIB 64103616732 punomoćnik sudionika u postupku BAŠIĆ - MONTAŽA I TRGOVINA društvo s ograničenom odgovornošću, Bjelovar</item>
      <item>VESNA JAKOVLJEVIĆ punomoćnik sudionika u postupku BAŠIĆ - MONTAŽA I TRGOVINA društvo s ograničenom odgovornošću, Bjelovar</item>
      <item>ERSTE &amp; STEIERMARKISCHE BANK d.d. Zagreb</item>
    </izvorni_sadrzaj>
    <derivirana_varijabla naziv="DomainObject.Predmet.OstaliListFormatedOIB_1">
      <item>Mile Bašić, OIB 64103616732 punomoćnik sudionika u postupku BAŠIĆ - MONTAŽA I TRGOVINA društvo s ograničenom odgovornošću, Bjelovar</item>
      <item>VESNA JAKOVLJEVIĆ punomoćnik sudionika u postupku BAŠIĆ - MONTAŽA I TRGOVINA društvo s ograničenom odgovornošću, Bjelovar</item>
      <item>ERSTE &amp; STEIERMARKISCHE BANK d.d. Zagreb</item>
    </derivirana_varijabla>
  </DomainObject.Predmet.OstaliListFormatedOIB>
  <DomainObject.Predmet.OstaliListFormatedWithAdress>
    <izvorni_sadrzaj>
      <item>Mile Bašić, M.Trnine 14., 43000 Bjelovar punomoćnik sudionika u postupku BAŠIĆ - MONTAŽA I TRGOVINA društvo s ograničenom odgovornošću, Bjelovar</item>
      <item>VESNA JAKOVLJEVIĆ, B.Bušića 2a, 43000 Bjelovar punomoćnik sudionika u postupku BAŠIĆ - MONTAŽA I TRGOVINA društvo s ograničenom odgovornošću, Bjelovar</item>
      <item>ERSTE &amp; STEIERMARKISCHE BANK d.d. Zagreb, Varšavska 3-5, 10000 Zagreb</item>
    </izvorni_sadrzaj>
    <derivirana_varijabla naziv="DomainObject.Predmet.OstaliListFormatedWithAdress_1">
      <item>Mile Bašić, M.Trnine 14., 43000 Bjelovar punomoćnik sudionika u postupku BAŠIĆ - MONTAŽA I TRGOVINA društvo s ograničenom odgovornošću, Bjelovar</item>
      <item>VESNA JAKOVLJEVIĆ, B.Bušića 2a, 43000 Bjelovar punomoćnik sudionika u postupku BAŠIĆ - MONTAŽA I TRGOVINA društvo s ograničenom odgovornošću, Bjelovar</item>
      <item>ERSTE &amp; STEIERMARKISCHE BANK d.d. Zagreb, Varšavska 3-5, 10000 Zagreb</item>
    </derivirana_varijabla>
  </DomainObject.Predmet.OstaliListFormatedWithAdress>
  <DomainObject.Predmet.OstaliListFormatedWithAdressOIB>
    <izvorni_sadrzaj>
      <item>Mile Bašić, OIB 64103616732, M.Trnine 14., 43000 Bjelovar punomoćnik sudionika u postupku BAŠIĆ - MONTAŽA I TRGOVINA društvo s ograničenom odgovornošću, Bjelovar</item>
      <item>VESNA JAKOVLJEVIĆ, B.Bušića 2a, 43000 Bjelovar punomoćnik sudionika u postupku BAŠIĆ - MONTAŽA I TRGOVINA društvo s ograničenom odgovornošću, Bjelovar</item>
      <item>ERSTE &amp; STEIERMARKISCHE BANK d.d. Zagreb, Varšavska 3-5, 10000 Zagreb</item>
    </izvorni_sadrzaj>
    <derivirana_varijabla naziv="DomainObject.Predmet.OstaliListFormatedWithAdressOIB_1">
      <item>Mile Bašić, OIB 64103616732, M.Trnine 14., 43000 Bjelovar punomoćnik sudionika u postupku BAŠIĆ - MONTAŽA I TRGOVINA društvo s ograničenom odgovornošću, Bjelovar</item>
      <item>VESNA JAKOVLJEVIĆ, B.Bušića 2a, 43000 Bjelovar punomoćnik sudionika u postupku BAŠIĆ - MONTAŽA I TRGOVINA društvo s ograničenom odgovornošću, Bjelovar</item>
      <item>ERSTE &amp; STEIERMARKISCHE BANK d.d. Zagreb, Varšavska 3-5, 10000 Zagreb</item>
    </derivirana_varijabla>
  </DomainObject.Predmet.OstaliListFormatedWithAdressOIB>
  <DomainObject.Predmet.OstaliListNazivFormated>
    <izvorni_sadrzaj>
      <item>Mile Bašić</item>
      <item>VESNA JAKOVLJEVIĆ</item>
      <item>ERSTE &amp; STEIERMARKISCHE BANK d.d. Zagreb</item>
    </izvorni_sadrzaj>
    <derivirana_varijabla naziv="DomainObject.Predmet.OstaliListNazivFormated_1">
      <item>Mile Bašić</item>
      <item>VESNA JAKOVLJEVIĆ</item>
      <item>ERSTE &amp; STEIERMARKISCHE BANK d.d. Zagreb</item>
    </derivirana_varijabla>
  </DomainObject.Predmet.OstaliListNazivFormated>
  <DomainObject.Predmet.OstaliListNazivFormatedOIB>
    <izvorni_sadrzaj>
      <item>Mile Bašić, OIB 64103616732</item>
      <item>VESNA JAKOVLJEVIĆ</item>
      <item>ERSTE &amp; STEIERMARKISCHE BANK d.d. Zagreb</item>
    </izvorni_sadrzaj>
    <derivirana_varijabla naziv="DomainObject.Predmet.OstaliListNazivFormatedOIB_1">
      <item>Mile Bašić, OIB 64103616732</item>
      <item>VESNA JAKOVLJEVIĆ</item>
      <item>ERSTE &amp; STEIERMARKISCHE BANK d.d. Zagreb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listopada 2016.</izvorni_sadrzaj>
    <derivirana_varijabla naziv="DomainObject.Datum_1">7. listopada 2016.</derivirana_varijabla>
  </DomainObject.Datum>
  <DomainObject.PoslovniBrojDokumenta>
    <izvorni_sadrzaj>St-191/2016-18</izvorni_sadrzaj>
    <derivirana_varijabla naziv="DomainObject.PoslovniBrojDokumenta_1">St-191/2016-18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BAŠIĆ - MONTAŽA I TRGOVINA društvo s ograničenom odgovornošću, Bjelovar</izvorni_sadrzaj>
    <derivirana_varijabla naziv="DomainObject.Predmet.ProtustrankaIDrugi_1">BAŠIĆ - MONTAŽA I TRGOVINA društvo s ograničenom odgovornošću,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BAŠIĆ - MONTAŽA I TRGOVINA društvo s ograničenom odgovornošću, Bjelovar, OIB 27132937391, Milke Trnine 14, 43000 Bjelovar</izvorni_sadrzaj>
    <derivirana_varijabla naziv="DomainObject.Predmet.ProtustrankaIDrugiAdressOIB_1">BAŠIĆ - MONTAŽA I TRGOVINA društvo s ograničenom odgovornošću, Bjelovar, OIB 27132937391, Milke Trnine 14,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2. kolovoza 2016.</izvorni_sadrzaj>
    <derivirana_varijabla naziv="DomainObject.Predmet.OdlukaRjesenje.DatumDonosenjaOdluke_1">2. kolovoza 2016.</derivirana_varijabla>
  </DomainObject.Predmet.OdlukaRjesenje.DatumDonosenjaOdluke>
  <DomainObject.Predmet.OdlukaRjesenje.DatumPravomocnosti>
    <izvorni_sadrzaj>19. kolovoza 2016.</izvorni_sadrzaj>
    <derivirana_varijabla naziv="DomainObject.Predmet.OdlukaRjesenje.DatumPravomocnosti_1">19. kolovoza 2016.</derivirana_varijabla>
  </DomainObject.Predmet.OdlukaRjesenje.DatumPravomocnosti>
  <DomainObject.Predmet.OdlukaRjesenje.Oznaka>
    <izvorni_sadrzaj>St-191/2016-14</izvorni_sadrzaj>
    <derivirana_varijabla naziv="DomainObject.Predmet.OdlukaRjesenje.Oznaka_1">St-191/2016-14</derivirana_varijabla>
  </DomainObject.Predmet.OdlukaRjesenje.Oznaka>
  <DomainObject.Predmet.SudioniciListNaziv>
    <izvorni_sadrzaj>
      <item>FINA, RC ZAGREB, Podružnica Bjelovar</item>
      <item>BAŠIĆ - MONTAŽA I TRGOVINA društvo s ograničenom odgovornošću, Bjelovar</item>
      <item>Mile Bašić</item>
      <item>VESNA JAKOVLJEVIĆ</item>
      <item>ERSTE &amp; STEIERMARKISCHE BANK d.d. Zagreb</item>
    </izvorni_sadrzaj>
    <derivirana_varijabla naziv="DomainObject.Predmet.SudioniciListNaziv_1">
      <item>FINA, RC ZAGREB, Podružnica Bjelovar</item>
      <item>BAŠIĆ - MONTAŽA I TRGOVINA društvo s ograničenom odgovornošću, Bjelovar</item>
      <item>Mile Bašić</item>
      <item>VESNA JAKOVLJEVIĆ</item>
      <item>ERSTE &amp; STEIERMARKISCHE BANK d.d. Zagreb</item>
    </derivirana_varijabla>
  </DomainObject.Predmet.SudioniciListNaziv>
  <DomainObject.Predmet.SudioniciListAdressOIB>
    <izvorni_sadrzaj>
      <item>FINA, RC ZAGREB, Podružnica Bjelovar, OIB 85821130368, F. Supila 4,43000 Bjelovar</item>
      <item>BAŠIĆ - MONTAŽA I TRGOVINA društvo s ograničenom odgovornošću, Bjelovar, OIB 27132937391, Milke Trnine 14,43000 Bjelovar</item>
      <item>Mile Bašić, OIB 64103616732, M.Trnine 14.,43000 Bjelovar</item>
      <item>VESNA JAKOVLJEVIĆ, B.Bušića 2a,43000 Bjelovar</item>
      <item>ERSTE &amp; STEIERMARKISCHE BANK d.d. Zagreb, Varšavska 3-5,10000 Zagreb</item>
    </izvorni_sadrzaj>
    <derivirana_varijabla naziv="DomainObject.Predmet.SudioniciListAdressOIB_1">
      <item>FINA, RC ZAGREB, Podružnica Bjelovar, OIB 85821130368, F. Supila 4,43000 Bjelovar</item>
      <item>BAŠIĆ - MONTAŽA I TRGOVINA društvo s ograničenom odgovornošću, Bjelovar, OIB 27132937391, Milke Trnine 14,43000 Bjelovar</item>
      <item>Mile Bašić, OIB 64103616732, M.Trnine 14.,43000 Bjelovar</item>
      <item>VESNA JAKOVLJEVIĆ, B.Bušića 2a,43000 Bjelovar</item>
      <item>ERSTE &amp; STEIERMARKISCHE BANK d.d. Zagreb, Varšavska 3-5,10000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722FD69-2D34-4E65-8540-34FC95DABC3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330</properties:Words>
  <properties:Characters>1884</properties:Characters>
  <properties:Lines>60</properties:Lines>
  <properties:Paragraphs>20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2016-10-07T05:57:00Z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St-191/2016-18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