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54da" w14:paraId="be554d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706C2">
        <w:rPr>
          <w:rFonts w:hAnsi="Times New Roman" w:ascii="Times New Roman"/>
          <w:szCs w:val="24"/>
          <w:lang w:val="hr-HR"/>
        </w:rPr>
        <w:t>DANIKU PRO j.d.o.o., Zagreb, Babinečka 1/1, OIB: 36319759384</w:t>
      </w:r>
      <w:r w:rsidR="00671A34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8A1814">
        <w:rPr>
          <w:rFonts w:hAnsi="Times New Roman" w:ascii="Times New Roman"/>
          <w:szCs w:val="24"/>
          <w:lang w:val="hr-HR"/>
        </w:rPr>
        <w:t>04</w:t>
      </w:r>
      <w:r w:rsidR="00671A34">
        <w:rPr>
          <w:rFonts w:hAnsi="Times New Roman" w:ascii="Times New Roman"/>
          <w:szCs w:val="24"/>
          <w:lang w:val="hr-HR"/>
        </w:rPr>
        <w:t>. svibnja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671A34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8519BD" w:rsidP="00997BA9" w:rsidR="008519B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671A34">
        <w:rPr>
          <w:rFonts w:hAnsi="Times New Roman" w:ascii="Times New Roman"/>
          <w:szCs w:val="24"/>
        </w:rPr>
        <w:t xml:space="preserve"> </w:t>
      </w:r>
      <w:r w:rsidR="001706C2">
        <w:rPr>
          <w:rFonts w:hAnsi="Times New Roman" w:ascii="Times New Roman"/>
          <w:szCs w:val="24"/>
        </w:rPr>
        <w:t>DANIKU PRO j.d.o.o., Zagreb, Babinečka 1/1, OIB: 36319759384</w:t>
      </w:r>
      <w:r w:rsidR="00671A34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8A1814">
        <w:rPr>
          <w:rFonts w:hAnsi="Times New Roman" w:ascii="Times New Roman"/>
          <w:szCs w:val="24"/>
        </w:rPr>
        <w:t>04. svibnja 2016., u 13 sti i 45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D715D9" w:rsidR="00B2463B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8A1814">
        <w:rPr>
          <w:rFonts w:hAnsi="Times New Roman" w:ascii="Times New Roman"/>
          <w:szCs w:val="24"/>
        </w:rPr>
        <w:t xml:space="preserve">Davor Ivančić iz Čakovca, Ivana pl. Zajca 17, OIB: 21146522885.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A34">
        <w:rPr>
          <w:rFonts w:hAnsi="Times New Roman" w:ascii="Times New Roman"/>
          <w:szCs w:val="24"/>
          <w:lang w:val="hr-HR"/>
        </w:rPr>
        <w:t>Zaključuje se stečajni postupak nad dužnikom</w:t>
      </w:r>
      <w:r w:rsidR="00671A34">
        <w:rPr>
          <w:rFonts w:hAnsi="Times New Roman" w:ascii="Times New Roman"/>
          <w:szCs w:val="24"/>
          <w:lang w:val="hr-HR"/>
        </w:rPr>
        <w:t xml:space="preserve"> </w:t>
      </w:r>
      <w:r w:rsidR="001706C2">
        <w:rPr>
          <w:rFonts w:hAnsi="Times New Roman" w:ascii="Times New Roman"/>
          <w:szCs w:val="24"/>
          <w:lang w:val="hr-HR"/>
        </w:rPr>
        <w:t>DANIKU PRO j.d.o.o., Zagreb, Babinečka 1/1, OIB: 36319759384</w:t>
      </w:r>
      <w:r w:rsidR="00D73560">
        <w:rPr>
          <w:rFonts w:hAnsi="Times New Roman" w:ascii="Times New Roman"/>
          <w:szCs w:val="24"/>
          <w:lang w:val="hr-HR"/>
        </w:rPr>
        <w:t>.</w:t>
      </w:r>
    </w:p>
    <w:p w:rsidRDefault="00671A34" w:rsidP="00671A34" w:rsidR="00671A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8A1814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hAnsi="Times New Roman" w:ascii="Times New Roman"/>
          <w:szCs w:val="24"/>
          <w:lang w:val="hr-HR"/>
        </w:rPr>
        <w:t xml:space="preserve">RC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613A7C">
        <w:rPr>
          <w:rFonts w:hAnsi="Times New Roman" w:ascii="Times New Roman"/>
          <w:lang w:val="hr-HR"/>
        </w:rPr>
        <w:t>10. veljače</w:t>
      </w:r>
      <w:r w:rsidR="00671A34">
        <w:rPr>
          <w:rFonts w:hAnsi="Times New Roman" w:ascii="Times New Roman"/>
          <w:lang w:val="hr-HR"/>
        </w:rPr>
        <w:t xml:space="preserve"> 2016., </w:t>
      </w:r>
      <w:r w:rsidR="00EE69E5">
        <w:rPr>
          <w:rFonts w:hAnsi="Times New Roman" w:ascii="Times New Roman"/>
          <w:lang w:val="hr-HR"/>
        </w:rPr>
        <w:t xml:space="preserve">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8A181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3A7C">
        <w:rPr>
          <w:rFonts w:hAnsi="Times New Roman" w:ascii="Times New Roman"/>
          <w:lang w:val="hr-HR"/>
        </w:rPr>
        <w:t>10. veljače</w:t>
      </w:r>
      <w:r w:rsidR="00671A34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D715D9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 w:rsidRPr="00A27C87">
        <w:rPr>
          <w:rFonts w:hAnsi="Times New Roman" w:ascii="Times New Roman"/>
          <w:lang w:val="hr-HR"/>
        </w:rPr>
        <w:t>Z</w:t>
      </w:r>
      <w:r w:rsidRPr="00A27C87">
        <w:rPr>
          <w:rFonts w:hAnsi="Times New Roman" w:ascii="Times New Roman"/>
          <w:lang w:val="hr-HR"/>
        </w:rPr>
        <w:t xml:space="preserve">aključak je </w:t>
      </w:r>
      <w:r w:rsidR="00B2463B" w:rsidRPr="00A27C87">
        <w:rPr>
          <w:rFonts w:hAnsi="Times New Roman" w:ascii="Times New Roman"/>
          <w:lang w:val="hr-HR"/>
        </w:rPr>
        <w:t xml:space="preserve"> dostavljen </w:t>
      </w:r>
      <w:r w:rsidRPr="00A27C87">
        <w:rPr>
          <w:rFonts w:hAnsi="Times New Roman" w:ascii="Times New Roman"/>
          <w:lang w:val="hr-HR"/>
        </w:rPr>
        <w:t xml:space="preserve"> dana </w:t>
      </w:r>
      <w:r w:rsidR="00613A7C">
        <w:rPr>
          <w:rFonts w:hAnsi="Times New Roman" w:ascii="Times New Roman"/>
          <w:lang w:val="hr-HR"/>
        </w:rPr>
        <w:t>17. veljače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međutim po istom nije postupljeno</w:t>
      </w:r>
      <w:r w:rsidR="008A1814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 </w:t>
      </w:r>
    </w:p>
    <w:p w:rsidRDefault="008A1814" w:rsidP="0042162E" w:rsidR="008A1814">
      <w:pPr>
        <w:jc w:val="both"/>
        <w:rPr>
          <w:rFonts w:hAnsi="Times New Roman" w:ascii="Times New Roman"/>
          <w:lang w:val="hr-HR"/>
        </w:rPr>
      </w:pPr>
    </w:p>
    <w:p w:rsidRDefault="00EE69E5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3A7C">
        <w:rPr>
          <w:rFonts w:hAnsi="Times New Roman" w:ascii="Times New Roman"/>
          <w:lang w:val="hr-HR"/>
        </w:rPr>
        <w:t>10. veljače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0B41B1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 xml:space="preserve">Niti </w:t>
      </w:r>
      <w:r w:rsidR="00867F16">
        <w:rPr>
          <w:rFonts w:hAnsi="Times New Roman" w:ascii="Times New Roman"/>
          <w:lang w:val="hr-HR"/>
        </w:rPr>
        <w:lastRenderedPageBreak/>
        <w:t xml:space="preserve">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8A1814">
        <w:rPr>
          <w:rFonts w:hAnsi="Times New Roman" w:ascii="Times New Roman"/>
          <w:lang w:val="hr-HR"/>
        </w:rPr>
        <w:t>04</w:t>
      </w:r>
      <w:r w:rsidR="00CB0B51">
        <w:rPr>
          <w:rFonts w:hAnsi="Times New Roman" w:ascii="Times New Roman"/>
          <w:lang w:val="hr-HR"/>
        </w:rPr>
        <w:t>. svibnja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AB7883" w:rsidR="00AB7883" w:rsidRPr="008A1814">
      <w:pPr>
        <w:jc w:val="both"/>
        <w:rPr>
          <w:rFonts w:hAnsi="Times New Roman" w:ascii="Times New Roman"/>
          <w:szCs w:val="24"/>
          <w:lang w:val="hr-HR"/>
        </w:rPr>
      </w:pPr>
      <w:r w:rsidRPr="008A181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A1814">
      <w:pPr>
        <w:jc w:val="both"/>
        <w:rPr>
          <w:rFonts w:hAnsi="Times New Roman" w:ascii="Times New Roman"/>
          <w:szCs w:val="24"/>
          <w:lang w:val="hr-HR"/>
        </w:rPr>
      </w:pPr>
      <w:r w:rsidRPr="008A181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A1814">
        <w:rPr>
          <w:rFonts w:hAnsi="Times New Roman" w:ascii="Times New Roman"/>
          <w:szCs w:val="24"/>
          <w:lang w:val="hr-HR"/>
        </w:rPr>
        <w:t xml:space="preserve">rješenja </w:t>
      </w:r>
      <w:r w:rsidRPr="008A1814">
        <w:rPr>
          <w:rFonts w:hAnsi="Times New Roman" w:ascii="Times New Roman"/>
          <w:szCs w:val="24"/>
          <w:lang w:val="hr-HR"/>
        </w:rPr>
        <w:t>dopuštena</w:t>
      </w:r>
      <w:r w:rsidR="00182088" w:rsidRPr="008A1814">
        <w:rPr>
          <w:rFonts w:hAnsi="Times New Roman" w:ascii="Times New Roman"/>
          <w:szCs w:val="24"/>
          <w:lang w:val="hr-HR"/>
        </w:rPr>
        <w:t xml:space="preserve"> je </w:t>
      </w:r>
      <w:r w:rsidRPr="008A181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A181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A1814">
        <w:rPr>
          <w:rFonts w:hAnsi="Times New Roman" w:ascii="Times New Roman"/>
          <w:szCs w:val="24"/>
          <w:lang w:val="hr-HR"/>
        </w:rPr>
        <w:t xml:space="preserve">, </w:t>
      </w:r>
      <w:r w:rsidR="00182088" w:rsidRPr="008A181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A181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B0B51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600C19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471F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</w:t>
    </w:r>
    <w:r w:rsidR="001706C2">
      <w:rPr>
        <w:rFonts w:hAnsi="Times New Roman" w:ascii="Times New Roman"/>
        <w:lang w:val="hr-HR"/>
      </w:rPr>
      <w:t>824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</w:t>
    </w:r>
    <w:r w:rsidR="001706C2">
      <w:rPr>
        <w:rFonts w:hAnsi="Times New Roman" w:ascii="Times New Roman"/>
        <w:lang w:val="hr-HR"/>
      </w:rPr>
      <w:t>824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1B1"/>
    <w:rsid w:val="000B609B"/>
    <w:rsid w:val="000C47B3"/>
    <w:rsid w:val="00112B50"/>
    <w:rsid w:val="001207E3"/>
    <w:rsid w:val="001706C2"/>
    <w:rsid w:val="00182088"/>
    <w:rsid w:val="003E2FC7"/>
    <w:rsid w:val="0042162E"/>
    <w:rsid w:val="004D0CCA"/>
    <w:rsid w:val="004E4415"/>
    <w:rsid w:val="00532B71"/>
    <w:rsid w:val="005940E9"/>
    <w:rsid w:val="005C26E3"/>
    <w:rsid w:val="00600C19"/>
    <w:rsid w:val="00613A7C"/>
    <w:rsid w:val="006269EC"/>
    <w:rsid w:val="006356C5"/>
    <w:rsid w:val="006613E6"/>
    <w:rsid w:val="00671A34"/>
    <w:rsid w:val="00730EAB"/>
    <w:rsid w:val="007A29F9"/>
    <w:rsid w:val="007D1298"/>
    <w:rsid w:val="00840E3D"/>
    <w:rsid w:val="008519BD"/>
    <w:rsid w:val="00867F16"/>
    <w:rsid w:val="00890BB1"/>
    <w:rsid w:val="008A1814"/>
    <w:rsid w:val="009105D6"/>
    <w:rsid w:val="009508A9"/>
    <w:rsid w:val="00997BA9"/>
    <w:rsid w:val="009F5765"/>
    <w:rsid w:val="00A27C87"/>
    <w:rsid w:val="00A95334"/>
    <w:rsid w:val="00AB7883"/>
    <w:rsid w:val="00AF40B4"/>
    <w:rsid w:val="00B03169"/>
    <w:rsid w:val="00B2463B"/>
    <w:rsid w:val="00B26AFD"/>
    <w:rsid w:val="00C471FE"/>
    <w:rsid w:val="00C57CAF"/>
    <w:rsid w:val="00CA2F7E"/>
    <w:rsid w:val="00CB0B51"/>
    <w:rsid w:val="00CF2939"/>
    <w:rsid w:val="00D44D4F"/>
    <w:rsid w:val="00D715D9"/>
    <w:rsid w:val="00D73560"/>
    <w:rsid w:val="00D955F3"/>
    <w:rsid w:val="00DB29D2"/>
    <w:rsid w:val="00DB4528"/>
    <w:rsid w:val="00DD1FAD"/>
    <w:rsid w:val="00E3172E"/>
    <w:rsid w:val="00EE5750"/>
    <w:rsid w:val="00EE69E5"/>
    <w:rsid w:val="00F606AF"/>
    <w:rsid w:val="00F62A72"/>
    <w:rsid w:val="00F667BC"/>
    <w:rsid w:val="00F8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47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1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1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1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1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47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1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1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1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1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DANIKU PRO j.d.o.o. za trgovinu i usluge</izvorni_sadrzaj>
    <derivirana_varijabla naziv="DomainObject.Predmet.ProtustrankaFormated_1">  DANIKU PRO j.d.o.o. za trgovinu i usluge</derivirana_varijabla>
  </DomainObject.Predmet.ProtustrankaFormated>
  <DomainObject.Predmet.ProtustrankaFormatedOIB>
    <izvorni_sadrzaj>  DANIKU PRO j.d.o.o. za trgovinu i usluge, OIB 36319759384</izvorni_sadrzaj>
    <derivirana_varijabla naziv="DomainObject.Predmet.ProtustrankaFormatedOIB_1">  DANIKU PRO j.d.o.o. za trgovinu i usluge, OIB 36319759384</derivirana_varijabla>
  </DomainObject.Predmet.ProtustrankaFormatedOIB>
  <DomainObject.Predmet.ProtustrankaFormatedWithAdress>
    <izvorni_sadrzaj> DANIKU PRO j.d.o.o. za trgovinu i usluge, Babinečka 1/1, 10000 Zagreb</izvorni_sadrzaj>
    <derivirana_varijabla naziv="DomainObject.Predmet.ProtustrankaFormatedWithAdress_1"> DANIKU PRO j.d.o.o. za trgovinu i usluge, Babinečka 1/1, 10000 Zagreb</derivirana_varijabla>
  </DomainObject.Predmet.ProtustrankaFormatedWithAdress>
  <DomainObject.Predmet.ProtustrankaFormatedWithAdressOIB>
    <izvorni_sadrzaj> DANIKU PRO j.d.o.o. za trgovinu i usluge, OIB 36319759384, Babinečka 1/1, 10000 Zagreb</izvorni_sadrzaj>
    <derivirana_varijabla naziv="DomainObject.Predmet.ProtustrankaFormatedWithAdressOIB_1"> DANIKU PRO j.d.o.o. za trgovinu i usluge, OIB 36319759384, Babinečka 1/1, 10000 Zagreb</derivirana_varijabla>
  </DomainObject.Predmet.ProtustrankaFormatedWithAdressOIB>
  <DomainObject.Predmet.ProtustrankaWithAdress>
    <izvorni_sadrzaj>DANIKU PRO j.d.o.o. za trgovinu i usluge Babinečka 1/1, 10000 Zagreb</izvorni_sadrzaj>
    <derivirana_varijabla naziv="DomainObject.Predmet.ProtustrankaWithAdress_1">DANIKU PRO j.d.o.o. za trgovinu i usluge Babinečka 1/1, 10000 Zagreb</derivirana_varijabla>
  </DomainObject.Predmet.ProtustrankaWithAdress>
  <DomainObject.Predmet.ProtustrankaWithAdressOIB>
    <izvorni_sadrzaj>DANIKU PRO j.d.o.o. za trgovinu i usluge, OIB 36319759384, Babinečka 1/1, 10000 Zagreb</izvorni_sadrzaj>
    <derivirana_varijabla naziv="DomainObject.Predmet.ProtustrankaWithAdressOIB_1">DANIKU PRO j.d.o.o. za trgovinu i usluge, OIB 36319759384, Babinečka 1/1, 10000 Zagreb</derivirana_varijabla>
  </DomainObject.Predmet.ProtustrankaWithAdressOIB>
  <DomainObject.Predmet.ProtustrankaNazivFormated>
    <izvorni_sadrzaj>DANIKU PRO j.d.o.o. za trgovinu i usluge</izvorni_sadrzaj>
    <derivirana_varijabla naziv="DomainObject.Predmet.ProtustrankaNazivFormated_1">DANIKU PRO j.d.o.o. za trgovinu i usluge</derivirana_varijabla>
  </DomainObject.Predmet.ProtustrankaNazivFormated>
  <DomainObject.Predmet.ProtustrankaNazivFormatedOIB>
    <izvorni_sadrzaj>DANIKU PRO j.d.o.o. za trgovinu i usluge, OIB 36319759384</izvorni_sadrzaj>
    <derivirana_varijabla naziv="DomainObject.Predmet.ProtustrankaNazivFormatedOIB_1">DANIKU PRO j.d.o.o. za trgovinu i usluge, OIB 36319759384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DANIKU PRO j.d.o.o. za trgovinu i usluge</item>
    </izvorni_sadrzaj>
    <derivirana_varijabla naziv="DomainObject.Predmet.ProtuStrankaListFormated_1">
      <item>DANIKU PRO j.d.o.o. za trgovinu i usluge</item>
    </derivirana_varijabla>
  </DomainObject.Predmet.ProtuStrankaListFormated>
  <DomainObject.Predmet.ProtuStrankaListFormatedOIB>
    <izvorni_sadrzaj>
      <item>DANIKU PRO j.d.o.o. za trgovinu i usluge, OIB 36319759384</item>
    </izvorni_sadrzaj>
    <derivirana_varijabla naziv="DomainObject.Predmet.ProtuStrankaListFormatedOIB_1">
      <item>DANIKU PRO j.d.o.o. za trgovinu i usluge, OIB 36319759384</item>
    </derivirana_varijabla>
  </DomainObject.Predmet.ProtuStrankaListFormatedOIB>
  <DomainObject.Predmet.ProtuStrankaListFormatedWithAdress>
    <izvorni_sadrzaj>
      <item>DANIKU PRO j.d.o.o. za trgovinu i usluge, Babinečka 1/1, 10000 Zagreb</item>
    </izvorni_sadrzaj>
    <derivirana_varijabla naziv="DomainObject.Predmet.ProtuStrankaListFormatedWithAdress_1">
      <item>DANIKU PRO j.d.o.o. za trgovinu i usluge, Babinečka 1/1, 10000 Zagreb</item>
    </derivirana_varijabla>
  </DomainObject.Predmet.ProtuStrankaListFormatedWithAdress>
  <DomainObject.Predmet.ProtuStrankaListFormatedWithAdressOIB>
    <izvorni_sadrzaj>
      <item>DANIKU PRO j.d.o.o. za trgovinu i usluge, OIB 36319759384, Babinečka 1/1, 10000 Zagreb</item>
    </izvorni_sadrzaj>
    <derivirana_varijabla naziv="DomainObject.Predmet.ProtuStrankaListFormatedWithAdressOIB_1">
      <item>DANIKU PRO j.d.o.o. za trgovinu i usluge, OIB 36319759384, Babinečka 1/1, 10000 Zagreb</item>
    </derivirana_varijabla>
  </DomainObject.Predmet.ProtuStrankaListFormatedWithAdressOIB>
  <DomainObject.Predmet.ProtuStrankaListNazivFormated>
    <izvorni_sadrzaj>
      <item>DANIKU PRO j.d.o.o. za trgovinu i usluge</item>
    </izvorni_sadrzaj>
    <derivirana_varijabla naziv="DomainObject.Predmet.ProtuStrankaListNazivFormated_1">
      <item>DANIKU PRO j.d.o.o. za trgovinu i usluge</item>
    </derivirana_varijabla>
  </DomainObject.Predmet.ProtuStrankaListNazivFormated>
  <DomainObject.Predmet.ProtuStrankaListNazivFormatedOIB>
    <izvorni_sadrzaj>
      <item>DANIKU PRO j.d.o.o. za trgovinu i usluge, OIB 36319759384</item>
    </izvorni_sadrzaj>
    <derivirana_varijabla naziv="DomainObject.Predmet.ProtuStrankaListNazivFormatedOIB_1">
      <item>DANIKU PRO j.d.o.o. za trgovinu i usluge, OIB 36319759384</item>
    </derivirana_varijabla>
  </DomainObject.Predmet.ProtuStrankaListNazivFormatedOIB>
  <DomainObject.Predmet.OstaliListFormated>
    <izvorni_sadrzaj>
      <item>Daniela Nicoloso Kurtnjak</item>
    </izvorni_sadrzaj>
    <derivirana_varijabla naziv="DomainObject.Predmet.OstaliListFormated_1">
      <item>Daniela Nicoloso Kurtnjak</item>
    </derivirana_varijabla>
  </DomainObject.Predmet.OstaliListFormated>
  <DomainObject.Predmet.OstaliListFormatedOIB>
    <izvorni_sadrzaj>
      <item>Daniela Nicoloso Kurtnjak, OIB 93770230986</item>
    </izvorni_sadrzaj>
    <derivirana_varijabla naziv="DomainObject.Predmet.OstaliListFormatedOIB_1">
      <item>Daniela Nicoloso Kurtnjak, OIB 93770230986</item>
    </derivirana_varijabla>
  </DomainObject.Predmet.OstaliListFormatedOIB>
  <DomainObject.Predmet.OstaliListFormatedWithAdress>
    <izvorni_sadrzaj>
      <item>Daniela Nicoloso Kurtnjak, Babinećka 1, 10000 Zagreb</item>
    </izvorni_sadrzaj>
    <derivirana_varijabla naziv="DomainObject.Predmet.OstaliListFormatedWithAdress_1">
      <item>Daniela Nicoloso Kurtnjak, Babinećka 1, 10000 Zagreb</item>
    </derivirana_varijabla>
  </DomainObject.Predmet.OstaliListFormatedWithAdress>
  <DomainObject.Predmet.OstaliListFormatedWithAdressOIB>
    <izvorni_sadrzaj>
      <item>Daniela Nicoloso Kurtnjak, OIB 93770230986, Babinećka 1, 10000 Zagreb</item>
    </izvorni_sadrzaj>
    <derivirana_varijabla naziv="DomainObject.Predmet.OstaliListFormatedWithAdressOIB_1">
      <item>Daniela Nicoloso Kurtnjak, OIB 93770230986, Babinećka 1, 10000 Zagreb</item>
    </derivirana_varijabla>
  </DomainObject.Predmet.OstaliListFormatedWithAdressOIB>
  <DomainObject.Predmet.OstaliListNazivFormated>
    <izvorni_sadrzaj>
      <item>Daniela Nicoloso Kurtnjak</item>
    </izvorni_sadrzaj>
    <derivirana_varijabla naziv="DomainObject.Predmet.OstaliListNazivFormated_1">
      <item>Daniela Nicoloso Kurtnjak</item>
    </derivirana_varijabla>
  </DomainObject.Predmet.OstaliListNazivFormated>
  <DomainObject.Predmet.OstaliListNazivFormatedOIB>
    <izvorni_sadrzaj>
      <item>Daniela Nicoloso Kurtnjak, OIB 93770230986</item>
    </izvorni_sadrzaj>
    <derivirana_varijabla naziv="DomainObject.Predmet.OstaliListNazivFormatedOIB_1">
      <item>Daniela Nicoloso Kurtnjak, OIB 93770230986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DANIKU PRO j.d.o.o. za trgovinu i usluge</izvorni_sadrzaj>
    <derivirana_varijabla naziv="DomainObject.Predmet.ProtustrankaIDrugi_1">DANIKU PRO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DANIKU PRO j.d.o.o. za trgovinu i usluge, OIB 36319759384, Babinečka 1/1, 10000 Zagreb</izvorni_sadrzaj>
    <derivirana_varijabla naziv="DomainObject.Predmet.ProtustrankaIDrugiAdressOIB_1">DANIKU PRO j.d.o.o. za trgovinu i usluge, OIB 36319759384, Babinečka 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DANIKU PRO j.d.o.o. za trgovinu i usluge</item>
      <item>Daniela Nicoloso Kurtnjak</item>
    </izvorni_sadrzaj>
    <derivirana_varijabla naziv="DomainObject.Predmet.SudioniciListNaziv_1">
      <item>FINA Regionalni centar Zagreb</item>
      <item>DANIKU PRO j.d.o.o. za trgovinu i usluge</item>
      <item>Daniela Nicoloso Kurtnjak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DANIKU PRO j.d.o.o. za trgovinu i usluge, OIB 36319759384, Babinečka 1/1,10000 Zagreb</item>
      <item>Daniela Nicoloso Kurtnjak, OIB 93770230986, Babinećka 1,10000 Zagreb</item>
    </izvorni_sadrzaj>
    <derivirana_varijabla naziv="DomainObject.Predmet.SudioniciListAdressOIB_1">
      <item>FINA Regionalni centar Zagreb, OIB 85821130368, Trg svibanjskih žrtava 1995. br. 1,10000 Zagreb</item>
      <item>DANIKU PRO j.d.o.o. za trgovinu i usluge, OIB 36319759384, Babinečka 1/1,10000 Zagreb</item>
      <item>Daniela Nicoloso Kurtnjak, OIB 93770230986, Babinećka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36319759384</item>
      <item>, OIB 93770230986</item>
    </izvorni_sadrzaj>
    <derivirana_varijabla naziv="DomainObject.Predmet.SudioniciListNazivOIB_1">
      <item>, OIB 85821130368</item>
      <item>, OIB 36319759384</item>
      <item>, OIB 93770230986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408</properties:Words>
  <properties:Characters>2182</properties:Characters>
  <properties:Lines>67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2016-05-02T12:11:00Z</dcterms:created>
  <dc:creator>Sudsko vijeæe</dc:creator>
  <cp:lastModifiedBy>Romana Krsnik</cp:lastModifiedBy>
  <cp:lastPrinted>2016-05-04T09:32:00Z</cp:lastPrinted>
  <dcterms:modified xmlns:xsi="http://www.w3.org/2001/XMLSchema-instance" xsi:type="dcterms:W3CDTF">2016-05-04T09:32:00Z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