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ee56" w14:paraId="9bcee56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4449DB">
        <w:rPr>
          <w:rFonts w:hAnsi="Times New Roman" w:ascii="Times New Roman"/>
        </w:rPr>
        <w:t xml:space="preserve">                           </w:t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E12B73">
        <w:rPr>
          <w:rFonts w:hAnsi="Times New Roman" w:ascii="Times New Roman"/>
        </w:rPr>
        <w:tab/>
      </w:r>
      <w:r w:rsidR="00E12B73">
        <w:rPr>
          <w:rFonts w:hAnsi="Times New Roman" w:ascii="Times New Roman"/>
        </w:rPr>
        <w:tab/>
      </w:r>
      <w:r w:rsidR="00E12B73">
        <w:rPr>
          <w:rFonts w:hAnsi="Times New Roman" w:ascii="Times New Roman"/>
        </w:rPr>
        <w:tab/>
      </w:r>
      <w:r w:rsidR="00E12B73">
        <w:rPr>
          <w:rFonts w:hAnsi="Times New Roman" w:ascii="Times New Roman"/>
        </w:rPr>
        <w:tab/>
      </w:r>
      <w:r w:rsidR="00E12B73">
        <w:rPr>
          <w:rFonts w:hAnsi="Times New Roman" w:ascii="Times New Roman"/>
        </w:rPr>
        <w:tab/>
      </w:r>
      <w:r w:rsidR="00E12B73">
        <w:rPr>
          <w:rFonts w:hAnsi="Times New Roman" w:ascii="Times New Roman"/>
        </w:rPr>
        <w:tab/>
        <w:t>3  St-919/2019-39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E12B73" w:rsidP="005F06BF" w:rsidR="00E12B73">
      <w:pPr>
        <w:jc w:val="both"/>
        <w:rPr>
          <w:rFonts w:hAnsi="Times New Roman" w:ascii="Times New Roman"/>
        </w:rPr>
      </w:pPr>
    </w:p>
    <w:p w:rsidRDefault="00E12B73" w:rsidP="005F06BF" w:rsidR="00E12B73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E731FF">
        <w:rPr>
          <w:rFonts w:hAnsi="Times New Roman" w:ascii="Times New Roman"/>
        </w:rPr>
        <w:t>Stečajnom</w:t>
      </w:r>
      <w:r w:rsidR="00E731FF" w:rsidRPr="00E731FF">
        <w:rPr>
          <w:rFonts w:hAnsi="Times New Roman" w:ascii="Times New Roman"/>
        </w:rPr>
        <w:t xml:space="preserve"> mas</w:t>
      </w:r>
      <w:r w:rsidR="00E731FF">
        <w:rPr>
          <w:rFonts w:hAnsi="Times New Roman" w:ascii="Times New Roman"/>
        </w:rPr>
        <w:t>om</w:t>
      </w:r>
      <w:r w:rsidR="00E731FF" w:rsidRPr="00E731FF">
        <w:rPr>
          <w:rFonts w:hAnsi="Times New Roman" w:ascii="Times New Roman"/>
        </w:rPr>
        <w:t xml:space="preserve"> iza </w:t>
      </w:r>
      <w:r w:rsidR="00E12B73" w:rsidRPr="00E12B73">
        <w:rPr>
          <w:rFonts w:hAnsi="Times New Roman" w:ascii="Times New Roman"/>
        </w:rPr>
        <w:t xml:space="preserve">GRANIT-GRADNJA d.o.o. u stečaju  </w:t>
      </w:r>
      <w:r w:rsidR="003E73C0" w:rsidRPr="003E73C0">
        <w:rPr>
          <w:rFonts w:hAnsi="Times New Roman" w:ascii="Times New Roman"/>
        </w:rPr>
        <w:t xml:space="preserve">, </w:t>
      </w:r>
      <w:r w:rsidR="004449DB">
        <w:rPr>
          <w:rFonts w:hAnsi="Times New Roman" w:ascii="Times New Roman"/>
        </w:rPr>
        <w:t>Zagreb</w:t>
      </w:r>
      <w:r w:rsidR="008F53DC">
        <w:rPr>
          <w:rFonts w:hAnsi="Times New Roman" w:ascii="Times New Roman"/>
        </w:rPr>
        <w:t xml:space="preserve">, </w:t>
      </w:r>
      <w:r w:rsidR="00E12B73">
        <w:rPr>
          <w:rFonts w:hAnsi="Times New Roman" w:ascii="Times New Roman"/>
        </w:rPr>
        <w:t>Petrinjska 59A</w:t>
      </w:r>
      <w:r w:rsidR="003E73C0" w:rsidRPr="003E73C0">
        <w:rPr>
          <w:rFonts w:hAnsi="Times New Roman" w:ascii="Times New Roman"/>
        </w:rPr>
        <w:t>, OIB:</w:t>
      </w:r>
      <w:r w:rsidR="00716B93" w:rsidRPr="00716B93">
        <w:t xml:space="preserve"> </w:t>
      </w:r>
      <w:r w:rsidR="00E12B73">
        <w:rPr>
          <w:rFonts w:hAnsi="Times New Roman" w:ascii="Times New Roman"/>
        </w:rPr>
        <w:t xml:space="preserve">47114474161 </w:t>
      </w:r>
      <w:r w:rsidRPr="00733BA9">
        <w:rPr>
          <w:rFonts w:hAnsi="Times New Roman" w:ascii="Times New Roman"/>
        </w:rPr>
        <w:t xml:space="preserve">, </w:t>
      </w:r>
      <w:r w:rsidR="00E12B73">
        <w:rPr>
          <w:rFonts w:hAnsi="Times New Roman" w:ascii="Times New Roman"/>
        </w:rPr>
        <w:t>10</w:t>
      </w:r>
      <w:r w:rsidR="00E731FF">
        <w:rPr>
          <w:rFonts w:hAnsi="Times New Roman" w:ascii="Times New Roman"/>
        </w:rPr>
        <w:t xml:space="preserve">. </w:t>
      </w:r>
      <w:r w:rsidR="00E12B73">
        <w:rPr>
          <w:rFonts w:hAnsi="Times New Roman" w:ascii="Times New Roman"/>
        </w:rPr>
        <w:t>travnja 2019</w:t>
      </w:r>
      <w:r w:rsidR="00716B93">
        <w:rPr>
          <w:rFonts w:hAnsi="Times New Roman" w:ascii="Times New Roman"/>
        </w:rPr>
        <w:t>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E12B73">
        <w:rPr>
          <w:rFonts w:hAnsi="Times New Roman" w:ascii="Times New Roman"/>
        </w:rPr>
        <w:t xml:space="preserve"> </w:t>
      </w:r>
      <w:r w:rsidR="00E12B73" w:rsidRPr="00E12B73">
        <w:rPr>
          <w:rFonts w:hAnsi="Times New Roman" w:ascii="Times New Roman"/>
        </w:rPr>
        <w:t>Marko Marić, Zagreb, Petrinjska 59A, OIB: 40578632064</w:t>
      </w:r>
      <w:r w:rsidR="003B12EE" w:rsidRPr="003B12EE">
        <w:rPr>
          <w:rFonts w:hAnsi="Times New Roman" w:ascii="Times New Roman"/>
        </w:rPr>
        <w:t>,</w:t>
      </w:r>
      <w:r w:rsidR="001D1A76">
        <w:rPr>
          <w:rFonts w:hAnsi="Times New Roman" w:ascii="Times New Roman"/>
        </w:rPr>
        <w:t xml:space="preserve"> i </w:t>
      </w:r>
      <w:r w:rsidR="003E73C0" w:rsidRPr="003E73C0">
        <w:rPr>
          <w:rFonts w:hAnsi="Times New Roman" w:ascii="Times New Roman"/>
        </w:rPr>
        <w:t>to u dva primjerka s ispravama na kojima se tražbine temelje, uz potvrdu o plaćenoj pristojbi u iznosu od 2% vrijednosti tražbine, ali najviše 500,00 kn</w:t>
      </w:r>
      <w:r w:rsidR="00B2150D">
        <w:rPr>
          <w:rFonts w:hAnsi="Times New Roman" w:ascii="Times New Roman"/>
        </w:rPr>
        <w:t xml:space="preserve"> (uplata </w:t>
      </w:r>
      <w:r w:rsidR="00CC3EC9" w:rsidRPr="00CC3EC9">
        <w:rPr>
          <w:rFonts w:hAnsi="Times New Roman" w:ascii="Times New Roman"/>
        </w:rPr>
        <w:t>za korist Državnog proračuna Republike Hrvatske, broj IBAN: HR1210010051863000160, model 64, poziv na broj 5045-20735-</w:t>
      </w:r>
      <w:r w:rsidR="00E12B73">
        <w:rPr>
          <w:rFonts w:hAnsi="Times New Roman" w:ascii="Times New Roman"/>
        </w:rPr>
        <w:t>919-19</w:t>
      </w:r>
      <w:r w:rsidR="00CC3EC9" w:rsidRPr="00CC3EC9">
        <w:rPr>
          <w:rFonts w:hAnsi="Times New Roman" w:ascii="Times New Roman"/>
        </w:rPr>
        <w:t>, opis plaćanja: Pristojbe iz predmeta St-</w:t>
      </w:r>
      <w:r w:rsidR="00E12B73">
        <w:rPr>
          <w:rFonts w:hAnsi="Times New Roman" w:ascii="Times New Roman"/>
        </w:rPr>
        <w:t>919-19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E12B73" w:rsidRPr="00E12B73">
        <w:rPr>
          <w:rFonts w:hAnsi="Times New Roman" w:ascii="Times New Roman"/>
        </w:rPr>
        <w:t>Marko Marić, Zagreb, Petrinjska 59A, OIB: 40578632064</w:t>
      </w:r>
      <w:r w:rsidR="003B12EE" w:rsidRPr="003B12E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E12B73">
        <w:rPr>
          <w:rFonts w:hAnsi="Times New Roman" w:ascii="Times New Roman"/>
          <w:b/>
        </w:rPr>
        <w:t>13. lipnja</w:t>
      </w:r>
      <w:r w:rsidR="003E73C0" w:rsidRPr="009A5F38">
        <w:rPr>
          <w:rFonts w:hAnsi="Times New Roman" w:ascii="Times New Roman"/>
          <w:b/>
        </w:rPr>
        <w:t xml:space="preserve"> 201</w:t>
      </w:r>
      <w:r w:rsidR="00141C68">
        <w:rPr>
          <w:rFonts w:hAnsi="Times New Roman" w:ascii="Times New Roman"/>
          <w:b/>
        </w:rPr>
        <w:t>9</w:t>
      </w:r>
      <w:r w:rsidR="001D1A76">
        <w:rPr>
          <w:rFonts w:hAnsi="Times New Roman" w:ascii="Times New Roman"/>
          <w:b/>
        </w:rPr>
        <w:t>. u 10</w:t>
      </w:r>
      <w:r w:rsidR="003E73C0" w:rsidRPr="009A5F38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</w:t>
      </w:r>
      <w:r w:rsidR="00C45B37" w:rsidRPr="00C45B37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E81E3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12B73" w:rsidP="003E73C0" w:rsidR="00E12B73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008B5">
        <w:rPr>
          <w:rFonts w:hAnsi="Times New Roman" w:ascii="Times New Roman"/>
        </w:rPr>
        <w:t xml:space="preserve">7213/2015 </w:t>
      </w:r>
      <w:r>
        <w:rPr>
          <w:rFonts w:hAnsi="Times New Roman" w:ascii="Times New Roman"/>
        </w:rPr>
        <w:t xml:space="preserve">od </w:t>
      </w:r>
      <w:r w:rsidR="000008B5">
        <w:rPr>
          <w:rFonts w:hAnsi="Times New Roman" w:ascii="Times New Roman"/>
        </w:rPr>
        <w:t xml:space="preserve">13. srpnja </w:t>
      </w:r>
      <w:r>
        <w:rPr>
          <w:rFonts w:hAnsi="Times New Roman" w:ascii="Times New Roman"/>
        </w:rPr>
        <w:t>201</w:t>
      </w:r>
      <w:r w:rsidR="000008B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otvoren je stečajni postupak nad dužnikom </w:t>
      </w:r>
      <w:r w:rsidR="000008B5" w:rsidRPr="000008B5">
        <w:rPr>
          <w:rFonts w:hAnsi="Times New Roman" w:ascii="Times New Roman"/>
        </w:rPr>
        <w:t xml:space="preserve">GRANIT-GRADNJA d.o.o., Zagreb, Žitnjak b.b., OIB </w:t>
      </w:r>
      <w:r w:rsidR="000008B5" w:rsidRPr="000008B5">
        <w:rPr>
          <w:rFonts w:hAnsi="Times New Roman" w:ascii="Times New Roman"/>
        </w:rPr>
        <w:lastRenderedPageBreak/>
        <w:t>46673662222</w:t>
      </w:r>
      <w:r w:rsidR="00E200B1" w:rsidRPr="00E200B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041BB0" w:rsidR="000008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0008B5">
        <w:rPr>
          <w:rFonts w:hAnsi="Times New Roman" w:ascii="Times New Roman"/>
        </w:rPr>
        <w:t>7. ožujka</w:t>
      </w:r>
      <w:r w:rsidR="00061FF1">
        <w:rPr>
          <w:rFonts w:hAnsi="Times New Roman" w:ascii="Times New Roman"/>
        </w:rPr>
        <w:t xml:space="preserve"> 201</w:t>
      </w:r>
      <w:r w:rsidR="000008B5">
        <w:rPr>
          <w:rFonts w:hAnsi="Times New Roman" w:ascii="Times New Roman"/>
        </w:rPr>
        <w:t>7</w:t>
      </w:r>
      <w:r w:rsidR="00061FF1">
        <w:rPr>
          <w:rFonts w:hAnsi="Times New Roman" w:ascii="Times New Roman"/>
        </w:rPr>
        <w:t xml:space="preserve">. </w:t>
      </w:r>
      <w:r w:rsidR="000008B5">
        <w:rPr>
          <w:rFonts w:hAnsi="Times New Roman" w:ascii="Times New Roman"/>
        </w:rPr>
        <w:t>vjerovnik</w:t>
      </w:r>
      <w:r w:rsidR="00041BB0">
        <w:rPr>
          <w:rFonts w:hAnsi="Times New Roman" w:ascii="Times New Roman"/>
        </w:rPr>
        <w:t xml:space="preserve"> </w:t>
      </w:r>
      <w:r w:rsidR="000008B5">
        <w:rPr>
          <w:rFonts w:hAnsi="Times New Roman" w:ascii="Times New Roman"/>
        </w:rPr>
        <w:t>TPK-Održavanje d.d. u stečaju stavio je prijedlog za nastavak stečajnog postupka i upis stečajne mase u sudski registar budući brisano društvo ima imovinu i to poslovne udjele i teretno vozilo.</w:t>
      </w:r>
      <w:r w:rsidR="00041BB0">
        <w:rPr>
          <w:rFonts w:hAnsi="Times New Roman" w:ascii="Times New Roman"/>
        </w:rPr>
        <w:t xml:space="preserve"> </w:t>
      </w:r>
    </w:p>
    <w:p w:rsidRDefault="000008B5" w:rsidP="000008B5" w:rsidR="000008B5">
      <w:pPr>
        <w:jc w:val="both"/>
        <w:rPr>
          <w:rFonts w:hAnsi="Times New Roman" w:ascii="Times New Roman"/>
        </w:rPr>
      </w:pPr>
    </w:p>
    <w:p w:rsidRDefault="00463DC9" w:rsidP="000008B5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008B5">
        <w:rPr>
          <w:rFonts w:hAnsi="Times New Roman" w:ascii="Times New Roman"/>
        </w:rPr>
        <w:t xml:space="preserve">7213/2015 </w:t>
      </w:r>
      <w:r>
        <w:rPr>
          <w:rFonts w:hAnsi="Times New Roman" w:ascii="Times New Roman"/>
        </w:rPr>
        <w:t xml:space="preserve">od </w:t>
      </w:r>
      <w:r w:rsidR="000008B5">
        <w:rPr>
          <w:rFonts w:hAnsi="Times New Roman" w:ascii="Times New Roman"/>
        </w:rPr>
        <w:t>18. rujna</w:t>
      </w:r>
      <w:r>
        <w:rPr>
          <w:rFonts w:hAnsi="Times New Roman" w:ascii="Times New Roman"/>
        </w:rPr>
        <w:t xml:space="preserve"> 201</w:t>
      </w:r>
      <w:r w:rsidR="000008B5">
        <w:rPr>
          <w:rFonts w:hAnsi="Times New Roman" w:ascii="Times New Roman"/>
        </w:rPr>
        <w:t>7</w:t>
      </w:r>
      <w:r>
        <w:rPr>
          <w:rFonts w:hAnsi="Times New Roman" w:ascii="Times New Roman"/>
        </w:rPr>
        <w:t>. određen je upis stečajne mase iza dužnika u sudski registar ovog suda</w:t>
      </w:r>
      <w:r w:rsidR="000008B5">
        <w:rPr>
          <w:rFonts w:hAnsi="Times New Roman" w:ascii="Times New Roman"/>
        </w:rPr>
        <w:t xml:space="preserve">, te je daljnjim rješenjem od 10. siječnja 2018. poslovni broj St-7213/2015 </w:t>
      </w:r>
      <w:r w:rsidR="00B2150D">
        <w:rPr>
          <w:rFonts w:hAnsi="Times New Roman" w:ascii="Times New Roman"/>
        </w:rPr>
        <w:t xml:space="preserve">za stečajnog upravitelja </w:t>
      </w:r>
      <w:r>
        <w:rPr>
          <w:rFonts w:hAnsi="Times New Roman" w:ascii="Times New Roman"/>
        </w:rPr>
        <w:t>imenovan</w:t>
      </w:r>
      <w:r w:rsidR="00B2150D" w:rsidRPr="00B2150D">
        <w:t xml:space="preserve"> </w:t>
      </w:r>
      <w:r w:rsidR="000008B5" w:rsidRPr="000008B5">
        <w:rPr>
          <w:rFonts w:hAnsi="Times New Roman" w:ascii="Times New Roman"/>
        </w:rPr>
        <w:t>Marko Marić, Zagreb, Petrinjska 59A</w:t>
      </w:r>
      <w:r w:rsidR="003D3BBF">
        <w:rPr>
          <w:rFonts w:hAnsi="Times New Roman" w:ascii="Times New Roman"/>
        </w:rPr>
        <w:t>,</w:t>
      </w:r>
      <w:r w:rsidR="003D3BBF" w:rsidRPr="003D3BBF">
        <w:t xml:space="preserve"> </w:t>
      </w:r>
      <w:r w:rsidR="003D3BBF" w:rsidRPr="003D3BBF">
        <w:rPr>
          <w:rFonts w:hAnsi="Times New Roman" w:ascii="Times New Roman"/>
        </w:rPr>
        <w:t>sukladno odredbi čl. 133. st. 2. Stečajnog zakona ("Narodne n</w:t>
      </w:r>
      <w:r w:rsidR="008E1ED1">
        <w:rPr>
          <w:rFonts w:hAnsi="Times New Roman" w:ascii="Times New Roman"/>
        </w:rPr>
        <w:t>ovine" broj 71/15 - dalje SZ-a).</w:t>
      </w:r>
      <w:r>
        <w:rPr>
          <w:rFonts w:hAnsi="Times New Roman" w:ascii="Times New Roman"/>
        </w:rPr>
        <w:t xml:space="preserve"> </w:t>
      </w:r>
      <w:r w:rsidR="0008575D">
        <w:rPr>
          <w:rFonts w:hAnsi="Times New Roman" w:ascii="Times New Roman"/>
        </w:rPr>
        <w:t xml:space="preserve">Stečajna masa iza </w:t>
      </w:r>
      <w:r w:rsidR="000008B5" w:rsidRPr="000008B5">
        <w:rPr>
          <w:rFonts w:hAnsi="Times New Roman" w:ascii="Times New Roman"/>
        </w:rPr>
        <w:t>GRANIT-GRADNJA d.o.o.</w:t>
      </w:r>
      <w:r w:rsidR="000008B5">
        <w:rPr>
          <w:rFonts w:hAnsi="Times New Roman" w:ascii="Times New Roman"/>
        </w:rPr>
        <w:t xml:space="preserve"> </w:t>
      </w:r>
      <w:r w:rsidR="00041BB0" w:rsidRPr="00041BB0">
        <w:rPr>
          <w:rFonts w:hAnsi="Times New Roman" w:ascii="Times New Roman"/>
        </w:rPr>
        <w:t>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DD0EC8" w:rsidRPr="00DD0EC8">
        <w:rPr>
          <w:rFonts w:hAnsi="Times New Roman" w:ascii="Times New Roman"/>
        </w:rPr>
        <w:t xml:space="preserve">Zagreb, </w:t>
      </w:r>
      <w:r w:rsidR="000008B5">
        <w:rPr>
          <w:rFonts w:hAnsi="Times New Roman" w:ascii="Times New Roman"/>
        </w:rPr>
        <w:t>Petrinjska 59A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>OIB:</w:t>
      </w:r>
      <w:r w:rsidR="00041BB0" w:rsidRPr="00041BB0">
        <w:t xml:space="preserve"> </w:t>
      </w:r>
      <w:r w:rsidR="000008B5" w:rsidRPr="000008B5">
        <w:rPr>
          <w:rFonts w:hAnsi="Times New Roman" w:ascii="Times New Roman"/>
        </w:rPr>
        <w:t>47114474161</w:t>
      </w:r>
      <w:r w:rsidR="00061FF1">
        <w:rPr>
          <w:rFonts w:hAnsi="Times New Roman" w:ascii="Times New Roman"/>
        </w:rPr>
        <w:t>.</w:t>
      </w:r>
    </w:p>
    <w:p w:rsidRDefault="000008B5" w:rsidP="000008B5" w:rsidR="000008B5">
      <w:pPr>
        <w:ind w:firstLine="708"/>
        <w:jc w:val="both"/>
        <w:rPr>
          <w:rFonts w:hAnsi="Times New Roman" w:ascii="Times New Roman"/>
        </w:rPr>
      </w:pPr>
    </w:p>
    <w:p w:rsidRDefault="000008B5" w:rsidP="000008B5" w:rsidR="000008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Podnescima od 1. veljače 2019. i 28. ožujka 2019. stečajni upravitelj je predložio da se donese rješenje kojim se pozivaju vjerovnici da prijave svoje tražbine i zakaže ispitno i izvještajno ročište.</w:t>
      </w: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Postupak je nastavljen pod novim brojem St-</w:t>
      </w:r>
      <w:r w:rsidR="000008B5">
        <w:rPr>
          <w:rFonts w:hAnsi="Times New Roman" w:ascii="Times New Roman"/>
        </w:rPr>
        <w:t>919/2019</w:t>
      </w:r>
      <w:r>
        <w:rPr>
          <w:rFonts w:hAnsi="Times New Roman" w:ascii="Times New Roman"/>
        </w:rPr>
        <w:t>.</w:t>
      </w:r>
    </w:p>
    <w:p w:rsidRDefault="00463DC9" w:rsidP="003D3BBF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41BB0" w:rsidP="00187348" w:rsidR="00041BB0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597D36">
        <w:rPr>
          <w:rFonts w:hAnsi="Times New Roman" w:ascii="Times New Roman"/>
        </w:rPr>
        <w:t>10. travnja 2019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573D43" w:rsidR="005A15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3536EF">
        <w:rPr>
          <w:rFonts w:hAnsi="Times New Roman" w:ascii="Times New Roman"/>
        </w:rPr>
        <w:t>, v.r.</w:t>
      </w:r>
    </w:p>
    <w:p w:rsidRDefault="003536EF" w:rsidP="00573D43" w:rsidR="003536EF">
      <w:pPr>
        <w:jc w:val="right"/>
        <w:rPr>
          <w:rFonts w:hAnsi="Times New Roman" w:ascii="Times New Roman"/>
        </w:rPr>
      </w:pPr>
    </w:p>
    <w:p w:rsidRDefault="003536EF" w:rsidP="00C339BE" w:rsidR="003536E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otpravka-ovlašteni službenik:</w:t>
      </w:r>
    </w:p>
    <w:p w:rsidRDefault="003536EF" w:rsidP="00573D43" w:rsidR="003536EF" w:rsidRPr="00733BA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597D36" w:rsidR="00845325" w:rsidRPr="00733BA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597D36" w:rsidR="00BA25EA" w:rsidRPr="001A1A01">
      <w:headerReference w:type="default" r:id="rId11"/>
      <w:headerReference w:type="first" r:id="rId12"/>
      <w:pgSz w:code="9" w:h="16838" w:w="11906"/>
      <w:pgMar w:gutter="0" w:footer="510" w:header="567" w:left="1418" w:bottom="1418" w:right="1418" w:top="851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29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12B73" w:rsidRPr="00E12B73">
          <w:rPr>
            <w:rFonts w:hAnsi="Times New Roman" w:ascii="Times New Roman"/>
          </w:rPr>
          <w:t>3  St-919/2019-39</w:t>
        </w:r>
      </w:p>
      <w:p w:rsidRDefault="00285291" w:rsidR="0060670C">
        <w:pPr>
          <w:pStyle w:val="Zaglavlje"/>
          <w:jc w:val="center"/>
        </w:pPr>
      </w:p>
    </w:sdtContent>
  </w:sdt>
  <w:p w:rsidRDefault="0028529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9DB" w:rsidP="004449DB" w:rsidR="004449DB" w:rsidRPr="004449DB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8B5"/>
    <w:rsid w:val="00026DB1"/>
    <w:rsid w:val="000312B7"/>
    <w:rsid w:val="00041BB0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A4D6C"/>
    <w:rsid w:val="000D066B"/>
    <w:rsid w:val="000E28DB"/>
    <w:rsid w:val="000E3302"/>
    <w:rsid w:val="001051C3"/>
    <w:rsid w:val="00117232"/>
    <w:rsid w:val="00121605"/>
    <w:rsid w:val="00141C68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1A76"/>
    <w:rsid w:val="00200FA9"/>
    <w:rsid w:val="00210B7B"/>
    <w:rsid w:val="00210D2B"/>
    <w:rsid w:val="002138AB"/>
    <w:rsid w:val="002207BD"/>
    <w:rsid w:val="002246F6"/>
    <w:rsid w:val="00240260"/>
    <w:rsid w:val="00240343"/>
    <w:rsid w:val="00271225"/>
    <w:rsid w:val="002775D1"/>
    <w:rsid w:val="00277787"/>
    <w:rsid w:val="00277D1E"/>
    <w:rsid w:val="00282CFD"/>
    <w:rsid w:val="00285291"/>
    <w:rsid w:val="002861CC"/>
    <w:rsid w:val="002B3D54"/>
    <w:rsid w:val="002D485F"/>
    <w:rsid w:val="002D609A"/>
    <w:rsid w:val="003114E0"/>
    <w:rsid w:val="003422B3"/>
    <w:rsid w:val="003536EF"/>
    <w:rsid w:val="00362CCF"/>
    <w:rsid w:val="00395F7D"/>
    <w:rsid w:val="003B12EE"/>
    <w:rsid w:val="003D3BBF"/>
    <w:rsid w:val="003E73C0"/>
    <w:rsid w:val="0042534A"/>
    <w:rsid w:val="004363A2"/>
    <w:rsid w:val="004449DB"/>
    <w:rsid w:val="00445660"/>
    <w:rsid w:val="00456E7D"/>
    <w:rsid w:val="00463DC9"/>
    <w:rsid w:val="004866AA"/>
    <w:rsid w:val="004A7AE2"/>
    <w:rsid w:val="004C28B3"/>
    <w:rsid w:val="004C325C"/>
    <w:rsid w:val="004E560A"/>
    <w:rsid w:val="0050375D"/>
    <w:rsid w:val="00514B96"/>
    <w:rsid w:val="0052756B"/>
    <w:rsid w:val="00547FD2"/>
    <w:rsid w:val="00573D43"/>
    <w:rsid w:val="00597D36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50D3D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74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1ED1"/>
    <w:rsid w:val="008E630B"/>
    <w:rsid w:val="008F53DC"/>
    <w:rsid w:val="009449DB"/>
    <w:rsid w:val="00966407"/>
    <w:rsid w:val="009701A0"/>
    <w:rsid w:val="00997385"/>
    <w:rsid w:val="009A2CB1"/>
    <w:rsid w:val="009A5F38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2150D"/>
    <w:rsid w:val="00B531B6"/>
    <w:rsid w:val="00B606F8"/>
    <w:rsid w:val="00BA218D"/>
    <w:rsid w:val="00BA25EA"/>
    <w:rsid w:val="00BA6D04"/>
    <w:rsid w:val="00BB6DCD"/>
    <w:rsid w:val="00BC2305"/>
    <w:rsid w:val="00BE4259"/>
    <w:rsid w:val="00BF6F80"/>
    <w:rsid w:val="00C10241"/>
    <w:rsid w:val="00C327CC"/>
    <w:rsid w:val="00C45B37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D0EC8"/>
    <w:rsid w:val="00DE46AB"/>
    <w:rsid w:val="00E12B73"/>
    <w:rsid w:val="00E15289"/>
    <w:rsid w:val="00E1614E"/>
    <w:rsid w:val="00E200B1"/>
    <w:rsid w:val="00E35DA4"/>
    <w:rsid w:val="00E5782A"/>
    <w:rsid w:val="00E64B06"/>
    <w:rsid w:val="00E731FF"/>
    <w:rsid w:val="00E81E3E"/>
    <w:rsid w:val="00E945BC"/>
    <w:rsid w:val="00EC642C"/>
    <w:rsid w:val="00EE219B"/>
    <w:rsid w:val="00EE7303"/>
    <w:rsid w:val="00F01AB8"/>
    <w:rsid w:val="00F115F0"/>
    <w:rsid w:val="00F2118C"/>
    <w:rsid w:val="00F6249D"/>
    <w:rsid w:val="00F75C06"/>
    <w:rsid w:val="00FA7A88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6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6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St-919/2019</izvorni_sadrzaj>
    <derivirana_varijabla naziv="DomainObject.Predmet.OznakaBroj_1">St-919/2019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GRANIT-GRADNJA d.o.o. u stečaju</izvorni_sadrzaj>
    <derivirana_varijabla naziv="DomainObject.Predmet.ProtustrankaFormated_1">  Stečajna masa iza GRANIT-GRADNJA d.o.o. u stečaju</derivirana_varijabla>
  </DomainObject.Predmet.ProtustrankaFormated>
  <DomainObject.Predmet.ProtustrankaFormatedOIB>
    <izvorni_sadrzaj>  Stečajna masa iza GRANIT-GRADNJA d.o.o. u stečaju, OIB 47114474161</izvorni_sadrzaj>
    <derivirana_varijabla naziv="DomainObject.Predmet.ProtustrankaFormatedOIB_1">  Stečajna masa iza GRANIT-GRADNJA d.o.o. u stečaju, OIB 47114474161</derivirana_varijabla>
  </DomainObject.Predmet.ProtustrankaFormatedOIB>
  <DomainObject.Predmet.ProtustrankaFormatedWithAdress>
    <izvorni_sadrzaj> Stečajna masa iza GRANIT-GRADNJA d.o.o. u stečaju, Petrinjska 59 A, 10000 Zagreb</izvorni_sadrzaj>
    <derivirana_varijabla naziv="DomainObject.Predmet.ProtustrankaFormatedWithAdress_1"> Stečajna masa iza GRANIT-GRADNJA d.o.o. u stečaju, Petrinjska 59 A, 10000 Zagreb</derivirana_varijabla>
  </DomainObject.Predmet.ProtustrankaFormatedWithAdress>
  <DomainObject.Predmet.ProtustrankaFormatedWithAdressOIB>
    <izvorni_sadrzaj> Stečajna masa iza GRANIT-GRADNJA d.o.o. u stečaju, OIB 47114474161, Petrinjska 59 A, 10000 Zagreb</izvorni_sadrzaj>
    <derivirana_varijabla naziv="DomainObject.Predmet.ProtustrankaFormatedWithAdressOIB_1"> Stečajna masa iza GRANIT-GRADNJA d.o.o. u stečaju, OIB 47114474161, Petrinjska 59 A, 10000 Zagreb</derivirana_varijabla>
  </DomainObject.Predmet.ProtustrankaFormatedWithAdressOIB>
  <DomainObject.Predmet.ProtustrankaWithAdress>
    <izvorni_sadrzaj>Stečajna masa iza GRANIT-GRADNJA d.o.o. u stečaju Petrinjska 59 A, 10000 Zagreb</izvorni_sadrzaj>
    <derivirana_varijabla naziv="DomainObject.Predmet.ProtustrankaWithAdress_1">Stečajna masa iza GRANIT-GRADNJA d.o.o. u stečaju Petrinjska 59 A, 10000 Zagreb</derivirana_varijabla>
  </DomainObject.Predmet.ProtustrankaWithAdress>
  <DomainObject.Predmet.ProtustrankaWithAdressOIB>
    <izvorni_sadrzaj>Stečajna masa iza GRANIT-GRADNJA d.o.o. u stečaju, OIB 47114474161, Petrinjska 59 A, 10000 Zagreb</izvorni_sadrzaj>
    <derivirana_varijabla naziv="DomainObject.Predmet.ProtustrankaWithAdressOIB_1">Stečajna masa iza GRANIT-GRADNJA d.o.o. u stečaju, OIB 47114474161, Petrinjska 59 A, 10000 Zagreb</derivirana_varijabla>
  </DomainObject.Predmet.ProtustrankaWithAdressOIB>
  <DomainObject.Predmet.ProtustrankaNazivFormated>
    <izvorni_sadrzaj>Stečajna masa iza GRANIT-GRADNJA d.o.o. u stečaju</izvorni_sadrzaj>
    <derivirana_varijabla naziv="DomainObject.Predmet.ProtustrankaNazivFormated_1">Stečajna masa iza GRANIT-GRADNJA d.o.o. u stečaju</derivirana_varijabla>
  </DomainObject.Predmet.ProtustrankaNazivFormated>
  <DomainObject.Predmet.ProtustrankaNazivFormatedOIB>
    <izvorni_sadrzaj>Stečajna masa iza GRANIT-GRADNJA d.o.o. u stečaju, OIB 47114474161</izvorni_sadrzaj>
    <derivirana_varijabla naziv="DomainObject.Predmet.ProtustrankaNazivFormatedOIB_1">Stečajna masa iza GRANIT-GRADNJA d.o.o. u stečaju, OIB 47114474161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TPK-Održavanje  d.d.  u stečaju</izvorni_sadrzaj>
    <derivirana_varijabla naziv="DomainObject.Predmet.StrankaFormated_1">  TPK-Održavanje  d.d.  u stečaju</derivirana_varijabla>
  </DomainObject.Predmet.StrankaFormated>
  <DomainObject.Predmet.StrankaFormatedOIB>
    <izvorni_sadrzaj>  TPK-Održavanje  d.d.  u stečaju, OIB 32827269397</izvorni_sadrzaj>
    <derivirana_varijabla naziv="DomainObject.Predmet.StrankaFormatedOIB_1">  TPK-Održavanje  d.d.  u stečaju, OIB 32827269397</derivirana_varijabla>
  </DomainObject.Predmet.StrankaFormatedOIB>
  <DomainObject.Predmet.StrankaFormatedWithAdress>
    <izvorni_sadrzaj> TPK-Održavanje  d.d.  u stečaju, Žitnjak/bb, 10000 Zagreb</izvorni_sadrzaj>
    <derivirana_varijabla naziv="DomainObject.Predmet.StrankaFormatedWithAdress_1"> TPK-Održavanje  d.d.  u stečaju, Žitnjak/bb, 10000 Zagreb</derivirana_varijabla>
  </DomainObject.Predmet.StrankaFormatedWithAdress>
  <DomainObject.Predmet.StrankaFormatedWithAdressOIB>
    <izvorni_sadrzaj> TPK-Održavanje  d.d.  u stečaju, OIB 32827269397, Žitnjak/bb, 10000 Zagreb</izvorni_sadrzaj>
    <derivirana_varijabla naziv="DomainObject.Predmet.StrankaFormatedWithAdressOIB_1"> TPK-Održavanje  d.d.  u stečaju, OIB 32827269397, Žitnjak/bb, 10000 Zagreb</derivirana_varijabla>
  </DomainObject.Predmet.StrankaFormatedWithAdressOIB>
  <DomainObject.Predmet.StrankaWithAdress>
    <izvorni_sadrzaj>TPK-Održavanje  d.d.  u stečaju Žitnjak/bb,10000 Zagreb</izvorni_sadrzaj>
    <derivirana_varijabla naziv="DomainObject.Predmet.StrankaWithAdress_1">TPK-Održavanje  d.d.  u stečaju Žitnjak/bb,10000 Zagreb</derivirana_varijabla>
  </DomainObject.Predmet.StrankaWithAdress>
  <DomainObject.Predmet.StrankaWithAdressOIB>
    <izvorni_sadrzaj>TPK-Održavanje  d.d.  u stečaju, OIB 32827269397, Žitnjak/bb,10000 Zagreb</izvorni_sadrzaj>
    <derivirana_varijabla naziv="DomainObject.Predmet.StrankaWithAdressOIB_1">TPK-Održavanje  d.d.  u stečaju, OIB 32827269397, Žitnjak/bb,10000 Zagreb</derivirana_varijabla>
  </DomainObject.Predmet.StrankaWithAdressOIB>
  <DomainObject.Predmet.StrankaNazivFormated>
    <izvorni_sadrzaj>TPK-Održavanje  d.d.  u stečaju</izvorni_sadrzaj>
    <derivirana_varijabla naziv="DomainObject.Predmet.StrankaNazivFormated_1">TPK-Održavanje  d.d.  u stečaju</derivirana_varijabla>
  </DomainObject.Predmet.StrankaNazivFormated>
  <DomainObject.Predmet.StrankaNazivFormatedOIB>
    <izvorni_sadrzaj>TPK-Održavanje  d.d.  u stečaju, OIB 32827269397</izvorni_sadrzaj>
    <derivirana_varijabla naziv="DomainObject.Predmet.StrankaNazivFormatedOIB_1">TPK-Održavanje  d.d.  u stečaju, OIB 32827269397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TPK-Održavanje  d.d.  u stečaju</item>
    </izvorni_sadrzaj>
    <derivirana_varijabla naziv="DomainObject.Predmet.StrankaListFormated_1">
      <item>TPK-Održavanje  d.d.  u stečaju</item>
    </derivirana_varijabla>
  </DomainObject.Predmet.StrankaListFormated>
  <DomainObject.Predmet.StrankaListFormatedOIB>
    <izvorni_sadrzaj>
      <item>TPK-Održavanje  d.d.  u stečaju, OIB 32827269397</item>
    </izvorni_sadrzaj>
    <derivirana_varijabla naziv="DomainObject.Predmet.StrankaListFormatedOIB_1">
      <item>TPK-Održavanje  d.d.  u stečaju, OIB 32827269397</item>
    </derivirana_varijabla>
  </DomainObject.Predmet.StrankaListFormatedOIB>
  <DomainObject.Predmet.StrankaListFormatedWithAdress>
    <izvorni_sadrzaj>
      <item>TPK-Održavanje  d.d.  u stečaju, Žitnjak/bb, 10000 Zagreb</item>
    </izvorni_sadrzaj>
    <derivirana_varijabla naziv="DomainObject.Predmet.StrankaListFormatedWithAdress_1">
      <item>TPK-Održavanje  d.d.  u stečaju, Žitnjak/bb, 10000 Zagreb</item>
    </derivirana_varijabla>
  </DomainObject.Predmet.StrankaListFormatedWithAdress>
  <DomainObject.Predmet.StrankaListFormatedWithAdressOIB>
    <izvorni_sadrzaj>
      <item>TPK-Održavanje  d.d.  u stečaju, OIB 32827269397, Žitnjak/bb, 10000 Zagreb</item>
    </izvorni_sadrzaj>
    <derivirana_varijabla naziv="DomainObject.Predmet.StrankaListFormatedWithAdressOIB_1">
      <item>TPK-Održavanje  d.d.  u stečaju, OIB 32827269397, Žitnjak/bb, 10000 Zagreb</item>
    </derivirana_varijabla>
  </DomainObject.Predmet.StrankaListFormatedWithAdressOIB>
  <DomainObject.Predmet.StrankaListNazivFormated>
    <izvorni_sadrzaj>
      <item>TPK-Održavanje  d.d.  u stečaju</item>
    </izvorni_sadrzaj>
    <derivirana_varijabla naziv="DomainObject.Predmet.StrankaListNazivFormated_1">
      <item>TPK-Održavanje  d.d.  u stečaju</item>
    </derivirana_varijabla>
  </DomainObject.Predmet.StrankaListNazivFormated>
  <DomainObject.Predmet.StrankaListNazivFormatedOIB>
    <izvorni_sadrzaj>
      <item>TPK-Održavanje  d.d.  u stečaju, OIB 32827269397</item>
    </izvorni_sadrzaj>
    <derivirana_varijabla naziv="DomainObject.Predmet.StrankaListNazivFormatedOIB_1">
      <item>TPK-Održavanje  d.d.  u stečaju, OIB 32827269397</item>
    </derivirana_varijabla>
  </DomainObject.Predmet.StrankaListNazivFormatedOIB>
  <DomainObject.Predmet.ProtuStrankaListFormated>
    <izvorni_sadrzaj>
      <item>Stečajna masa iza GRANIT-GRADNJA d.o.o. u stečaju</item>
    </izvorni_sadrzaj>
    <derivirana_varijabla naziv="DomainObject.Predmet.ProtuStrankaListFormated_1">
      <item>Stečajna masa iza GRANIT-GRADNJA d.o.o. u stečaju</item>
    </derivirana_varijabla>
  </DomainObject.Predmet.ProtuStrankaListFormated>
  <DomainObject.Predmet.ProtuStrankaListFormatedOIB>
    <izvorni_sadrzaj>
      <item>Stečajna masa iza GRANIT-GRADNJA d.o.o. u stečaju, OIB 47114474161</item>
    </izvorni_sadrzaj>
    <derivirana_varijabla naziv="DomainObject.Predmet.ProtuStrankaListFormatedOIB_1">
      <item>Stečajna masa iza GRANIT-GRADNJA d.o.o. u stečaju, OIB 47114474161</item>
    </derivirana_varijabla>
  </DomainObject.Predmet.ProtuStrankaListFormatedOIB>
  <DomainObject.Predmet.ProtuStrankaListFormatedWithAdress>
    <izvorni_sadrzaj>
      <item>Stečajna masa iza GRANIT-GRADNJA d.o.o. u stečaju, Petrinjska 59 A, 10000 Zagreb</item>
    </izvorni_sadrzaj>
    <derivirana_varijabla naziv="DomainObject.Predmet.ProtuStrankaListFormatedWithAdress_1">
      <item>Stečajna masa iza GRANIT-GRADNJA d.o.o. u stečaju, Petrinjska 59 A, 10000 Zagreb</item>
    </derivirana_varijabla>
  </DomainObject.Predmet.ProtuStrankaListFormatedWithAdress>
  <DomainObject.Predmet.ProtuStrankaListFormatedWithAdressOIB>
    <izvorni_sadrzaj>
      <item>Stečajna masa iza GRANIT-GRADNJA d.o.o. u stečaju, OIB 47114474161, Petrinjska 59 A, 10000 Zagreb</item>
    </izvorni_sadrzaj>
    <derivirana_varijabla naziv="DomainObject.Predmet.ProtuStrankaListFormatedWithAdressOIB_1">
      <item>Stečajna masa iza GRANIT-GRADNJA d.o.o. u stečaju, OIB 47114474161, Petrinjska 59 A, 10000 Zagreb</item>
    </derivirana_varijabla>
  </DomainObject.Predmet.ProtuStrankaListFormatedWithAdressOIB>
  <DomainObject.Predmet.ProtuStrankaListNazivFormated>
    <izvorni_sadrzaj>
      <item>Stečajna masa iza GRANIT-GRADNJA d.o.o. u stečaju</item>
    </izvorni_sadrzaj>
    <derivirana_varijabla naziv="DomainObject.Predmet.ProtuStrankaListNazivFormated_1">
      <item>Stečajna masa iza GRANIT-GRADNJA d.o.o. u stečaju</item>
    </derivirana_varijabla>
  </DomainObject.Predmet.ProtuStrankaListNazivFormated>
  <DomainObject.Predmet.ProtuStrankaListNazivFormatedOIB>
    <izvorni_sadrzaj>
      <item>Stečajna masa iza GRANIT-GRADNJA d.o.o. u stečaju, OIB 47114474161</item>
    </izvorni_sadrzaj>
    <derivirana_varijabla naziv="DomainObject.Predmet.ProtuStrankaListNazivFormatedOIB_1">
      <item>Stečajna masa iza GRANIT-GRADNJA d.o.o. u stečaju, OIB 47114474161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TPK-Održavanje  d.d.  u stečaju</izvorni_sadrzaj>
    <derivirana_varijabla naziv="DomainObject.Predmet.StrankaIDrugi_1">TPK-Održavanje  d.d.  u stečaju</derivirana_varijabla>
  </DomainObject.Predmet.StrankaIDrugi>
  <DomainObject.Predmet.ProtustrankaIDrugi>
    <izvorni_sadrzaj>Stečajna masa iza GRANIT-GRADNJA d.o.o. u stečaju</izvorni_sadrzaj>
    <derivirana_varijabla naziv="DomainObject.Predmet.ProtustrankaIDrugi_1">Stečajna masa iza GRANIT-GRADNJA d.o.o. u stečaju</derivirana_varijabla>
  </DomainObject.Predmet.ProtustrankaIDrugi>
  <DomainObject.Predmet.StrankaIDrugiAdressOIB>
    <izvorni_sadrzaj>TPK-Održavanje  d.d.  u stečaju, OIB 32827269397, Žitnjak/bb, 10000 Zagreb</izvorni_sadrzaj>
    <derivirana_varijabla naziv="DomainObject.Predmet.StrankaIDrugiAdressOIB_1">TPK-Održavanje  d.d.  u stečaju, OIB 32827269397, Žitnjak/bb, 10000 Zagreb</derivirana_varijabla>
  </DomainObject.Predmet.StrankaIDrugiAdressOIB>
  <DomainObject.Predmet.ProtustrankaIDrugiAdressOIB>
    <izvorni_sadrzaj>Stečajna masa iza GRANIT-GRADNJA d.o.o. u stečaju, OIB 47114474161, Petrinjska 59 A, 10000 Zagreb</izvorni_sadrzaj>
    <derivirana_varijabla naziv="DomainObject.Predmet.ProtustrankaIDrugiAdressOIB_1">Stečajna masa iza GRANIT-GRADNJA d.o.o. u stečaju, OIB 47114474161, Petrinjska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TPK-Održavanje  d.d.  u stečaju</item>
      <item>Stečajna masa iza GRANIT-GRADNJA d.o.o. u stečaju</item>
    </izvorni_sadrzaj>
    <derivirana_varijabla naziv="DomainObject.Predmet.SudioniciListNaziv_1">
      <item>TPK-Održavanje  d.d.  u stečaju</item>
      <item>Stečajna masa iza GRANIT-GRADNJA d.o.o. u stečaju</item>
    </derivirana_varijabla>
  </DomainObject.Predmet.SudioniciListNaziv>
  <DomainObject.Predmet.SudioniciListAdressOIB>
    <izvorni_sadrzaj>
      <item>TPK-Održavanje  d.d.  u stečaju, OIB 32827269397, Žitnjak/bb,10000 Zagreb</item>
      <item>Stečajna masa iza GRANIT-GRADNJA d.o.o. u stečaju, OIB 47114474161, Petrinjska 59 A,10000 Zagreb</item>
    </izvorni_sadrzaj>
    <derivirana_varijabla naziv="DomainObject.Predmet.SudioniciListAdressOIB_1">
      <item>TPK-Održavanje  d.d.  u stečaju, OIB 32827269397, Žitnjak/bb,10000 Zagreb</item>
      <item>Stečajna masa iza GRANIT-GRADNJA d.o.o. u stečaju, OIB 47114474161,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32827269397</item>
      <item>, OIB 47114474161</item>
    </izvorni_sadrzaj>
    <derivirana_varijabla naziv="DomainObject.Predmet.SudioniciListNazivOIB_1">
      <item>, OIB 32827269397</item>
      <item>, OIB 47114474161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B02AB-F712-4027-83D5-049DE878F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4069</properties:Characters>
  <properties:Lines>96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2019-04-10T08:30:00Z</dcterms:created>
  <dc:creator>Gordana Grčić</dc:creator>
  <cp:lastModifiedBy>Gordana Cvitković</cp:lastModifiedBy>
  <cp:lastPrinted>2019-04-10T08:58:00Z</cp:lastPrinted>
  <dcterms:modified xmlns:xsi="http://www.w3.org/2001/XMLSchema-instance" xsi:type="dcterms:W3CDTF">2019-04-10T08:58:00Z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(St-919-2019-nastavak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