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6024" w14:paraId="fe6602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606/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21387C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E666F">
      <w:pPr>
        <w:jc w:val="both"/>
      </w:pPr>
      <w:r w:rsidRPr="009C5689">
        <w:t xml:space="preserve">I </w:t>
      </w:r>
      <w:r w:rsidRPr="009C5689">
        <w:tab/>
        <w:t>Za dužnika</w:t>
      </w:r>
      <w:r w:rsidR="0001143D">
        <w:t xml:space="preserve"> </w:t>
      </w:r>
      <w:r w:rsidR="00F57435" w:rsidRPr="0085671C">
        <w:t xml:space="preserve">YONGQING d.o.o., Zagreb, IX </w:t>
      </w:r>
      <w:proofErr w:type="spellStart"/>
      <w:r w:rsidR="00F57435" w:rsidRPr="0085671C">
        <w:t>Podbrežje</w:t>
      </w:r>
      <w:proofErr w:type="spellEnd"/>
      <w:r w:rsidR="00F57435" w:rsidRPr="0085671C">
        <w:t xml:space="preserve"> 24, OIB: 24690156689</w:t>
      </w:r>
      <w:r w:rsidR="00F57435">
        <w:t>.</w:t>
      </w:r>
    </w:p>
    <w:p w:rsidRDefault="0028458C" w:rsidP="00B255BC" w:rsidR="0028458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28458C">
        <w:t>29.362,76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21387C" w:rsidRPr="0021387C">
        <w:t xml:space="preserve"> </w:t>
      </w:r>
      <w:r w:rsidR="0021387C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A20E7" w:rsidR="00FA20E7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FA20E7">
        <w:rPr>
          <w:b/>
          <w:bCs/>
        </w:rPr>
        <w:t xml:space="preserve">, </w:t>
      </w:r>
      <w:r w:rsidR="00FA20E7">
        <w:rPr>
          <w:bCs/>
        </w:rPr>
        <w:t>v.r.</w:t>
      </w:r>
    </w:p>
    <w:p w:rsidRDefault="00FA20E7" w:rsidP="00FA20E7" w:rsidR="00FA20E7">
      <w:pPr>
        <w:ind w:firstLine="708" w:left="5664"/>
        <w:jc w:val="right"/>
        <w:rPr>
          <w:b/>
          <w:bCs/>
        </w:rPr>
      </w:pPr>
    </w:p>
    <w:p w:rsidRDefault="00FA20E7" w:rsidP="00FA20E7" w:rsidR="00FA20E7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             ovlašteni službenik: </w:t>
      </w:r>
    </w:p>
    <w:p w:rsidRDefault="00FA20E7" w:rsidP="00FA20E7" w:rsidR="00FA20E7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51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51F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1387C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83CBB"/>
    <w:rsid w:val="009C0E64"/>
    <w:rsid w:val="009C4B17"/>
    <w:rsid w:val="009E3ECD"/>
    <w:rsid w:val="00A0059A"/>
    <w:rsid w:val="00A151F5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30C75"/>
    <w:rsid w:val="00F320C0"/>
    <w:rsid w:val="00F51F18"/>
    <w:rsid w:val="00F57435"/>
    <w:rsid w:val="00F71817"/>
    <w:rsid w:val="00F753B2"/>
    <w:rsid w:val="00F84513"/>
    <w:rsid w:val="00F97C1B"/>
    <w:rsid w:val="00FA20E7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A20E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A20E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828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4606</izvorni_sadrzaj>
    <derivirana_varijabla naziv="DomainObject.Predmet.Broj_1">4606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St-4606/2016</izvorni_sadrzaj>
    <derivirana_varijabla naziv="DomainObject.Predmet.OznakaBroj_1">St-4606/2016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YONGQING d.o.o.</izvorni_sadrzaj>
    <derivirana_varijabla naziv="DomainObject.Predmet.ProtustrankaFormated_1">  YONGQING d.o.o.</derivirana_varijabla>
  </DomainObject.Predmet.ProtustrankaFormated>
  <DomainObject.Predmet.ProtustrankaFormatedOIB>
    <izvorni_sadrzaj>  YONGQING d.o.o., OIB 24690156689</izvorni_sadrzaj>
    <derivirana_varijabla naziv="DomainObject.Predmet.ProtustrankaFormatedOIB_1">  YONGQING d.o.o., OIB 24690156689</derivirana_varijabla>
  </DomainObject.Predmet.ProtustrankaFormatedOIB>
  <DomainObject.Predmet.ProtustrankaFormatedWithAdress>
    <izvorni_sadrzaj> YONGQING d.o.o., IX Podbrežje 24, 10000 Zagreb</izvorni_sadrzaj>
    <derivirana_varijabla naziv="DomainObject.Predmet.ProtustrankaFormatedWithAdress_1"> YONGQING d.o.o., IX Podbrežje 24, 10000 Zagreb</derivirana_varijabla>
  </DomainObject.Predmet.ProtustrankaFormatedWithAdress>
  <DomainObject.Predmet.ProtustrankaFormatedWithAdressOIB>
    <izvorni_sadrzaj> YONGQING d.o.o., OIB 24690156689, IX Podbrežje 24, 10000 Zagreb</izvorni_sadrzaj>
    <derivirana_varijabla naziv="DomainObject.Predmet.ProtustrankaFormatedWithAdressOIB_1"> YONGQING d.o.o., OIB 24690156689, IX Podbrežje 24, 10000 Zagreb</derivirana_varijabla>
  </DomainObject.Predmet.ProtustrankaFormatedWithAdressOIB>
  <DomainObject.Predmet.ProtustrankaWithAdress>
    <izvorni_sadrzaj>YONGQING d.o.o. IX Podbrežje 24, 10000 Zagreb</izvorni_sadrzaj>
    <derivirana_varijabla naziv="DomainObject.Predmet.ProtustrankaWithAdress_1">YONGQING d.o.o. IX Podbrežje 24, 10000 Zagreb</derivirana_varijabla>
  </DomainObject.Predmet.ProtustrankaWithAdress>
  <DomainObject.Predmet.ProtustrankaWithAdressOIB>
    <izvorni_sadrzaj>YONGQING d.o.o., OIB 24690156689, IX Podbrežje 24, 10000 Zagreb</izvorni_sadrzaj>
    <derivirana_varijabla naziv="DomainObject.Predmet.ProtustrankaWithAdressOIB_1">YONGQING d.o.o., OIB 24690156689, IX Podbrežje 24, 10000 Zagreb</derivirana_varijabla>
  </DomainObject.Predmet.ProtustrankaWithAdressOIB>
  <DomainObject.Predmet.ProtustrankaNazivFormated>
    <izvorni_sadrzaj>YONGQING d.o.o.</izvorni_sadrzaj>
    <derivirana_varijabla naziv="DomainObject.Predmet.ProtustrankaNazivFormated_1">YONGQING d.o.o.</derivirana_varijabla>
  </DomainObject.Predmet.ProtustrankaNazivFormated>
  <DomainObject.Predmet.ProtustrankaNazivFormatedOIB>
    <izvorni_sadrzaj>YONGQING d.o.o., OIB 24690156689</izvorni_sadrzaj>
    <derivirana_varijabla naziv="DomainObject.Predmet.ProtustrankaNazivFormatedOIB_1">YONGQING d.o.o., OIB 24690156689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YONGQING d.o.o.</item>
    </izvorni_sadrzaj>
    <derivirana_varijabla naziv="DomainObject.Predmet.ProtuStrankaListFormated_1">
      <item>YONGQING d.o.o.</item>
    </derivirana_varijabla>
  </DomainObject.Predmet.ProtuStrankaListFormated>
  <DomainObject.Predmet.ProtuStrankaListFormatedOIB>
    <izvorni_sadrzaj>
      <item>YONGQING d.o.o., OIB 24690156689</item>
    </izvorni_sadrzaj>
    <derivirana_varijabla naziv="DomainObject.Predmet.ProtuStrankaListFormatedOIB_1">
      <item>YONGQING d.o.o., OIB 24690156689</item>
    </derivirana_varijabla>
  </DomainObject.Predmet.ProtuStrankaListFormatedOIB>
  <DomainObject.Predmet.ProtuStrankaListFormatedWithAdress>
    <izvorni_sadrzaj>
      <item>YONGQING d.o.o., IX Podbrežje 24, 10000 Zagreb</item>
    </izvorni_sadrzaj>
    <derivirana_varijabla naziv="DomainObject.Predmet.ProtuStrankaListFormatedWithAdress_1">
      <item>YONGQING d.o.o., IX Podbrežje 24, 10000 Zagreb</item>
    </derivirana_varijabla>
  </DomainObject.Predmet.ProtuStrankaListFormatedWithAdress>
  <DomainObject.Predmet.ProtuStrankaListFormatedWithAdressOIB>
    <izvorni_sadrzaj>
      <item>YONGQING d.o.o., OIB 24690156689, IX Podbrežje 24, 10000 Zagreb</item>
    </izvorni_sadrzaj>
    <derivirana_varijabla naziv="DomainObject.Predmet.ProtuStrankaListFormatedWithAdressOIB_1">
      <item>YONGQING d.o.o., OIB 24690156689, IX Podbrežje 24, 10000 Zagreb</item>
    </derivirana_varijabla>
  </DomainObject.Predmet.ProtuStrankaListFormatedWithAdressOIB>
  <DomainObject.Predmet.ProtuStrankaListNazivFormated>
    <izvorni_sadrzaj>
      <item>YONGQING d.o.o.</item>
    </izvorni_sadrzaj>
    <derivirana_varijabla naziv="DomainObject.Predmet.ProtuStrankaListNazivFormated_1">
      <item>YONGQING d.o.o.</item>
    </derivirana_varijabla>
  </DomainObject.Predmet.ProtuStrankaListNazivFormated>
  <DomainObject.Predmet.ProtuStrankaListNazivFormatedOIB>
    <izvorni_sadrzaj>
      <item>YONGQING d.o.o., OIB 24690156689</item>
    </izvorni_sadrzaj>
    <derivirana_varijabla naziv="DomainObject.Predmet.ProtuStrankaListNazivFormatedOIB_1">
      <item>YONGQING d.o.o., OIB 24690156689</item>
    </derivirana_varijabla>
  </DomainObject.Predmet.ProtuStrankaListNazivFormatedOIB>
  <DomainObject.Predmet.OstaliListFormated>
    <izvorni_sadrzaj>
      <item>Yongqing Lin</item>
    </izvorni_sadrzaj>
    <derivirana_varijabla naziv="DomainObject.Predmet.OstaliListFormated_1">
      <item>Yongqing Lin</item>
    </derivirana_varijabla>
  </DomainObject.Predmet.OstaliListFormated>
  <DomainObject.Predmet.OstaliListFormatedOIB>
    <izvorni_sadrzaj>
      <item>Yongqing Lin, OIB </item>
    </izvorni_sadrzaj>
    <derivirana_varijabla naziv="DomainObject.Predmet.OstaliListFormatedOIB_1">
      <item>Yongqing Lin, OIB </item>
    </derivirana_varijabla>
  </DomainObject.Predmet.OstaliListFormatedOIB>
  <DomainObject.Predmet.OstaliListFormatedWithAdress>
    <izvorni_sadrzaj>
      <item>Yongqing Lin, Hechengxilu 7-301, Zhejiang</item>
    </izvorni_sadrzaj>
    <derivirana_varijabla naziv="DomainObject.Predmet.OstaliListFormatedWithAdress_1">
      <item>Yongqing Lin, Hechengxilu 7-301, Zhejiang</item>
    </derivirana_varijabla>
  </DomainObject.Predmet.OstaliListFormatedWithAdress>
  <DomainObject.Predmet.OstaliListFormatedWithAdressOIB>
    <izvorni_sadrzaj>
      <item>Yongqing Lin, OIB , Hechengxilu 7-301, Zhejiang</item>
    </izvorni_sadrzaj>
    <derivirana_varijabla naziv="DomainObject.Predmet.OstaliListFormatedWithAdressOIB_1">
      <item>Yongqing Lin, OIB , Hechengxilu 7-301, Zhejiang</item>
    </derivirana_varijabla>
  </DomainObject.Predmet.OstaliListFormatedWithAdressOIB>
  <DomainObject.Predmet.OstaliListNazivFormated>
    <izvorni_sadrzaj>
      <item>Yongqing Lin</item>
    </izvorni_sadrzaj>
    <derivirana_varijabla naziv="DomainObject.Predmet.OstaliListNazivFormated_1">
      <item>Yongqing Lin</item>
    </derivirana_varijabla>
  </DomainObject.Predmet.OstaliListNazivFormated>
  <DomainObject.Predmet.OstaliListNazivFormatedOIB>
    <izvorni_sadrzaj>
      <item>Yongqing Lin, OIB </item>
    </izvorni_sadrzaj>
    <derivirana_varijabla naziv="DomainObject.Predmet.OstaliListNazivFormatedOIB_1">
      <item>Yongqing Lin,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YONGQING d.o.o.</izvorni_sadrzaj>
    <derivirana_varijabla naziv="DomainObject.Predmet.ProtustrankaIDrugi_1">YONGQING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YONGQING d.o.o., OIB 24690156689, IX Podbrežje 24, 10000 Zagreb</izvorni_sadrzaj>
    <derivirana_varijabla naziv="DomainObject.Predmet.ProtustrankaIDrugiAdressOIB_1">YONGQING d.o.o., OIB 24690156689, IX Podbrežje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YONGQING d.o.o.</item>
      <item>Yongqing Lin</item>
    </izvorni_sadrzaj>
    <derivirana_varijabla naziv="DomainObject.Predmet.SudioniciListNaziv_1">
      <item>FINA Regionalni centar Zagreb</item>
      <item>YONGQING d.o.o.</item>
      <item>Yongqing 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YONGQING d.o.o., OIB 24690156689, IX Podbrežje 24,10000 Zagreb</item>
      <item>Yongqing Lin, OIB , Hechengxilu 7-301,Zhejiang</item>
    </izvorni_sadrzaj>
    <derivirana_varijabla naziv="DomainObject.Predmet.SudioniciListAdressOIB_1">
      <item>FINA Regionalni centar Zagreb, OIB 85821130368, Trg svibanjskih žrtava 1995. br. 1,10000 Zagreb</item>
      <item>YONGQING d.o.o., OIB 24690156689, IX Podbrežje 24,10000 Zagreb</item>
      <item>Yongqing Lin, OIB , Hechengxilu 7-301,Zhejiang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24690156689</item>
      <item>, OIB </item>
    </izvorni_sadrzaj>
    <derivirana_varijabla naziv="DomainObject.Predmet.SudioniciListNazivOIB_1">
      <item>, OIB 85821130368</item>
      <item>, OIB 24690156689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2016-06-27T11:22:00Z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