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7831" w14:paraId="5367831" w:rsidRDefault="00AE649C" w:rsidP="00FA5B5E" w:rsidR="00AE649C" w:rsidRPr="00B76F3C">
      <w:pPr>
        <w:pStyle w:val="Naslov3"/>
        <w15:collapsed w:val="false"/>
      </w:pPr>
    </w:p>
    <w:p w:rsidRDefault="00D776D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776D2" w:rsidP="00D776D2" w:rsidR="00D776D2" w:rsidRPr="00D776D2">
      <w:pPr>
        <w:spacing w:after="0"/>
        <w:jc w:val="right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ab/>
        <w:t xml:space="preserve">  Poslovni broj 3 St-867/2016-7</w:t>
      </w:r>
    </w:p>
    <w:p w:rsidRDefault="00D776D2" w:rsidP="00D776D2" w:rsidR="00D776D2" w:rsidRPr="00D776D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708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>REPUBLIKA HRVATSKA</w:t>
      </w:r>
    </w:p>
    <w:p w:rsidRDefault="00D776D2" w:rsidP="00D776D2" w:rsidR="00D776D2" w:rsidRPr="00D776D2">
      <w:pPr>
        <w:spacing w:after="0"/>
        <w:ind w:firstLine="708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>TRGOVAČKI SUD U ZADRU</w:t>
      </w:r>
    </w:p>
    <w:p w:rsidRDefault="00D776D2" w:rsidP="00D776D2" w:rsidR="00D776D2" w:rsidRPr="00D776D2">
      <w:pPr>
        <w:spacing w:after="0"/>
        <w:ind w:firstLine="708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>Zadar, Dr. Franje Tuđmana 35</w:t>
      </w: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R E P U B L I K A  H R V A T S K A </w:t>
      </w:r>
    </w:p>
    <w:p w:rsidRDefault="00D776D2" w:rsidP="00D776D2" w:rsidR="00D776D2" w:rsidRPr="00D77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>R J E Š E NJ E</w:t>
      </w:r>
    </w:p>
    <w:p w:rsidRDefault="00D776D2" w:rsidP="00D776D2" w:rsidR="00D776D2" w:rsidRPr="00D776D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Trgovački sud u Zadru, OIB: 39670464653, po sutkinji Tini Grgas, postupajući po prijedlogu vjerovnika Republike Hrvatske, Ministarstva financija, Porezne uprave, Područni ured Dalmacija, za otvaranje stečajnoga postupka nad dužnikom ANTE ŠKABRNJA j.d.o.o. sa sjedištem u Prkosu, Prkoških domoljuba 4, OIB: 82366331916, 18. kolovoza 2016. </w:t>
      </w: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>r i j e š i o   j e</w:t>
      </w:r>
    </w:p>
    <w:p w:rsidRDefault="00D776D2" w:rsidP="00D776D2" w:rsidR="00D776D2" w:rsidRPr="00D776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>I. Krešimir Peroš iz Zadra, Ivana Gundulića 4d, OIB: 37835605570, imenuje se za privremenog stečajnog upravitelja dužniku ANTE ŠKABRNJA j.d.o.o. sa sjedištem u Prkosu, Prkoških domoljuba 4, OIB: 82366331916.</w:t>
      </w: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II. Nalaže se privremenom stečajnom upravitelju u roku od 45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privremenog stečajnog upravitelja dužniku.  </w:t>
      </w: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>Obrazloženje</w:t>
      </w: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Rješenjem ovog suda poslovni broj gornji od 20. lipnja 2016., a povodom prijedloga vjerovnika Republike Hrvatske, pokrenut je prethodni postupak te je zakazano ročište radi očitovanja o prijedlogu i rasprave o pretpostavkama za otvaranje stečajnoga postupka nad uvodno označenim dužnikom za dan 6. srpnja 2016. </w:t>
      </w: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S obzirom da na navedeno ročište nisu pristupile uredno pozvane osobe ovlaštene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Izbor privremenog stečajnog upravitelja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lastRenderedPageBreak/>
        <w:t xml:space="preserve">U Zadru 18. kolovoza 2016.  </w:t>
      </w: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                                       Sutkinja:</w:t>
      </w:r>
    </w:p>
    <w:p w:rsidRDefault="00D776D2" w:rsidP="00D776D2" w:rsidR="00D776D2" w:rsidRPr="00D776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                                                                         Tina Grgas</w:t>
      </w:r>
    </w:p>
    <w:p w:rsidRDefault="00D776D2" w:rsidP="00D776D2" w:rsidR="00D776D2" w:rsidRPr="00D776D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>UPUTA O PRAVNOM LIJEKU:</w:t>
      </w:r>
    </w:p>
    <w:p w:rsidRDefault="00D776D2" w:rsidP="00D776D2" w:rsidR="00D776D2" w:rsidRPr="00D776D2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D776D2" w:rsidP="00D776D2" w:rsidR="00D776D2" w:rsidRPr="00D776D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360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Dostaviti : </w:t>
      </w:r>
    </w:p>
    <w:p w:rsidRDefault="00D776D2" w:rsidP="00D776D2" w:rsidR="00D776D2" w:rsidRPr="00D776D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Privremenom stečajnom upravitelju uz izjavu i potvrdu o imenovanju-e-mailom </w:t>
      </w:r>
    </w:p>
    <w:p w:rsidRDefault="00D776D2" w:rsidP="00D776D2" w:rsidR="00D776D2" w:rsidRPr="00D776D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>Sudskom registru ovog suda radi upisa zabilježbe imenovanja privr.st.upr.dužniku</w:t>
      </w:r>
    </w:p>
    <w:p w:rsidRDefault="00D776D2" w:rsidP="00D776D2" w:rsidR="00D776D2" w:rsidRPr="00D776D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E-oglasna ploča suda </w:t>
      </w:r>
    </w:p>
    <w:p w:rsidRDefault="00D776D2" w:rsidP="00D776D2" w:rsidR="00D776D2" w:rsidRPr="00D776D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776D2">
        <w:rPr>
          <w:rFonts w:cs="Times New Roman" w:eastAsia="Times New Roman"/>
          <w:lang w:eastAsia="hr-HR"/>
        </w:rPr>
        <w:t xml:space="preserve">U spis      </w:t>
      </w:r>
    </w:p>
    <w:p w:rsidRDefault="00D776D2" w:rsidP="00D776D2" w:rsidR="00D776D2" w:rsidRPr="00D776D2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776D2" w:rsidP="00D776D2" w:rsidR="00D776D2" w:rsidRPr="00D776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6D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6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St-867/2016-9</izvorni_sadrzaj>
    <derivirana_varijabla naziv="DomainObject.Oznaka_1">St-867/2016-9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ŠKABRNJA j.d.o.o.  za turizam i graditeljstvo</izvorni_sadrzaj>
    <derivirana_varijabla naziv="DomainObject.Predmet.ProtustrankaFormated_1">  ANTE ŠKABRNJA j.d.o.o.  za turizam i graditeljstvo</derivirana_varijabla>
  </DomainObject.Predmet.ProtustrankaFormated>
  <DomainObject.Predmet.ProtustrankaFormatedOIB>
    <izvorni_sadrzaj>  ANTE ŠKABRNJA j.d.o.o.  za turizam i graditeljstvo, OIB 82366331916</izvorni_sadrzaj>
    <derivirana_varijabla naziv="DomainObject.Predmet.ProtustrankaFormatedOIB_1">  ANTE ŠKABRNJA j.d.o.o.  za turizam i graditeljstvo, OIB 82366331916</derivirana_varijabla>
  </DomainObject.Predmet.ProtustrankaFormatedOIB>
  <DomainObject.Predmet.ProtustrankaFormatedWithAdress>
    <izvorni_sadrzaj> ANTE ŠKABRNJA j.d.o.o.  za turizam i graditeljstvo, Prkoških domoljuba 4, 23223 Prkos</izvorni_sadrzaj>
    <derivirana_varijabla naziv="DomainObject.Predmet.ProtustrankaFormatedWithAdress_1"> ANTE ŠKABRNJA j.d.o.o.  za turizam i graditeljstvo, Prkoških domoljuba 4, 23223 Prkos</derivirana_varijabla>
  </DomainObject.Predmet.ProtustrankaFormatedWithAdress>
  <DomainObject.Predmet.ProtustrankaFormatedWithAdressOIB>
    <izvorni_sadrzaj> ANTE ŠKABRNJA j.d.o.o.  za turizam i graditeljstvo, OIB 82366331916, Prkoških domoljuba 4, 23223 Prkos</izvorni_sadrzaj>
    <derivirana_varijabla naziv="DomainObject.Predmet.ProtustrankaFormatedWithAdressOIB_1"> ANTE ŠKABRNJA j.d.o.o.  za turizam i graditeljstvo, OIB 82366331916, Prkoških domoljuba 4, 23223 Prkos</derivirana_varijabla>
  </DomainObject.Predmet.ProtustrankaFormatedWithAdressOIB>
  <DomainObject.Predmet.ProtustrankaWithAdress>
    <izvorni_sadrzaj>ANTE ŠKABRNJA j.d.o.o.  za turizam i graditeljstvo Prkoških domoljuba 4, 23223 Prkos</izvorni_sadrzaj>
    <derivirana_varijabla naziv="DomainObject.Predmet.ProtustrankaWithAdress_1">ANTE ŠKABRNJA j.d.o.o.  za turizam i graditeljstvo Prkoških domoljuba 4, 23223 Prkos</derivirana_varijabla>
  </DomainObject.Predmet.ProtustrankaWithAdress>
  <DomainObject.Predmet.ProtustrankaWithAdressOIB>
    <izvorni_sadrzaj>ANTE ŠKABRNJA j.d.o.o.  za turizam i graditeljstvo, OIB 82366331916, Prkoških domoljuba 4, 23223 Prkos</izvorni_sadrzaj>
    <derivirana_varijabla naziv="DomainObject.Predmet.ProtustrankaWithAdressOIB_1">ANTE ŠKABRNJA j.d.o.o.  za turizam i graditeljstvo, OIB 82366331916, Prkoških domoljuba 4, 23223 Prkos</derivirana_varijabla>
  </DomainObject.Predmet.ProtustrankaWithAdressOIB>
  <DomainObject.Predmet.ProtustrankaNazivFormated>
    <izvorni_sadrzaj>ANTE ŠKABRNJA j.d.o.o.  za turizam i graditeljstvo</izvorni_sadrzaj>
    <derivirana_varijabla naziv="DomainObject.Predmet.ProtustrankaNazivFormated_1">ANTE ŠKABRNJA j.d.o.o.  za turizam i graditeljstvo</derivirana_varijabla>
  </DomainObject.Predmet.ProtustrankaNazivFormated>
  <DomainObject.Predmet.ProtustrankaNazivFormatedOIB>
    <izvorni_sadrzaj>ANTE ŠKABRNJA j.d.o.o.  za turizam i graditeljstvo, OIB 82366331916</izvorni_sadrzaj>
    <derivirana_varijabla naziv="DomainObject.Predmet.ProtustrankaNazivFormatedOIB_1">ANTE ŠKABRNJA j.d.o.o.  za turizam i graditeljstvo, OIB 82366331916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Butić</izvorni_sadrzaj>
    <derivirana_varijabla naziv="DomainObject.Predmet.StrankaFormated_1">  FINA; Ante Butić</derivirana_varijabla>
  </DomainObject.Predmet.StrankaFormated>
  <DomainObject.Predmet.StrankaFormatedOIB>
    <izvorni_sadrzaj>  FINA, OIB 85821130368; Ante Butić, OIB 57026221338</izvorni_sadrzaj>
    <derivirana_varijabla naziv="DomainObject.Predmet.StrankaFormatedOIB_1">  FINA, OIB 85821130368; Ante Butić, OIB 57026221338</derivirana_varijabla>
  </DomainObject.Predmet.StrankaFormatedOIB>
  <DomainObject.Predmet.StrankaFormatedWithAdress>
    <izvorni_sadrzaj> FINA; Ante Butić, Ulica Prkoških Domoljuba 4, 23223 Prkos</izvorni_sadrzaj>
    <derivirana_varijabla naziv="DomainObject.Predmet.StrankaFormatedWithAdress_1"> FINA; Ante Butić, Ulica Prkoških Domoljuba 4, 23223 Prkos</derivirana_varijabla>
  </DomainObject.Predmet.StrankaFormatedWithAdress>
  <DomainObject.Predmet.StrankaFormatedWithAdressOIB>
    <izvorni_sadrzaj> FINA, OIB 85821130368; Ante Butić, OIB 57026221338, Ulica Prkoških Domoljuba 4, 23223 Prkos</izvorni_sadrzaj>
    <derivirana_varijabla naziv="DomainObject.Predmet.StrankaFormatedWithAdressOIB_1"> FINA, OIB 85821130368; Ante Butić, OIB 57026221338, Ulica Prkoških Domoljuba 4, 23223 Prkos</derivirana_varijabla>
  </DomainObject.Predmet.StrankaFormatedWithAdressOIB>
  <DomainObject.Predmet.StrankaWithAdress>
    <izvorni_sadrzaj>FINA ,Ante Butić Ulica Prkoških Domoljuba 4,23223 Prkos</izvorni_sadrzaj>
    <derivirana_varijabla naziv="DomainObject.Predmet.StrankaWithAdress_1">FINA ,Ante Butić Ulica Prkoških Domoljuba 4,23223 Prkos</derivirana_varijabla>
  </DomainObject.Predmet.StrankaWithAdress>
  <DomainObject.Predmet.StrankaWithAdressOIB>
    <izvorni_sadrzaj>FINA, OIB 85821130368,Ante Butić, OIB 57026221338, Ulica Prkoških Domoljuba 4,23223 Prkos</izvorni_sadrzaj>
    <derivirana_varijabla naziv="DomainObject.Predmet.StrankaWithAdressOIB_1">FINA, OIB 85821130368,Ante Butić, OIB 57026221338, Ulica Prkoških Domoljuba 4,23223 Prkos</derivirana_varijabla>
  </DomainObject.Predmet.StrankaWithAdressOIB>
  <DomainObject.Predmet.StrankaNazivFormated>
    <izvorni_sadrzaj>FINA,Ante Butić</izvorni_sadrzaj>
    <derivirana_varijabla naziv="DomainObject.Predmet.StrankaNazivFormated_1">FINA,Ante Butić</derivirana_varijabla>
  </DomainObject.Predmet.StrankaNazivFormated>
  <DomainObject.Predmet.StrankaNazivFormatedOIB>
    <izvorni_sadrzaj>FINA, OIB 85821130368,Ante Butić, OIB 57026221338</izvorni_sadrzaj>
    <derivirana_varijabla naziv="DomainObject.Predmet.StrankaNazivFormatedOIB_1">FINA, OIB 85821130368,Ante Butić, OIB 57026221338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Butić</item>
    </izvorni_sadrzaj>
    <derivirana_varijabla naziv="DomainObject.Predmet.StrankaListFormated_1">
      <item>FINA</item>
      <item>Ante Butić</item>
    </derivirana_varijabla>
  </DomainObject.Predmet.StrankaListFormated>
  <DomainObject.Predmet.StrankaListFormatedOIB>
    <izvorni_sadrzaj>
      <item>FINA, OIB 85821130368</item>
      <item>Ante Butić, OIB 57026221338</item>
    </izvorni_sadrzaj>
    <derivirana_varijabla naziv="DomainObject.Predmet.StrankaListFormatedOIB_1">
      <item>FINA, OIB 85821130368</item>
      <item>Ante Butić, OIB 57026221338</item>
    </derivirana_varijabla>
  </DomainObject.Predmet.StrankaListFormatedOIB>
  <DomainObject.Predmet.StrankaListFormatedWithAdress>
    <izvorni_sadrzaj>
      <item>FINA</item>
      <item>Ante Butić, Ulica Prkoških Domoljuba 4, 23223 Prkos</item>
    </izvorni_sadrzaj>
    <derivirana_varijabla naziv="DomainObject.Predmet.StrankaListFormatedWithAdress_1">
      <item>FINA</item>
      <item>Ante Butić, Ulica Prkoških Domoljuba 4, 23223 Prkos</item>
    </derivirana_varijabla>
  </DomainObject.Predmet.StrankaListFormatedWithAdress>
  <DomainObject.Predmet.StrankaListFormatedWithAdressOIB>
    <izvorni_sadrzaj>
      <item>FINA, OIB 85821130368</item>
      <item>Ante Butić, OIB 57026221338, Ulica Prkoških Domoljuba 4, 23223 Prkos</item>
    </izvorni_sadrzaj>
    <derivirana_varijabla naziv="DomainObject.Predmet.StrankaListFormatedWithAdressOIB_1">
      <item>FINA, OIB 85821130368</item>
      <item>Ante Butić, OIB 57026221338, Ulica Prkoških Domoljuba 4, 23223 Prkos</item>
    </derivirana_varijabla>
  </DomainObject.Predmet.StrankaListFormatedWithAdressOIB>
  <DomainObject.Predmet.StrankaListNazivFormated>
    <izvorni_sadrzaj>
      <item>FINA</item>
      <item>Ante Butić</item>
    </izvorni_sadrzaj>
    <derivirana_varijabla naziv="DomainObject.Predmet.StrankaListNazivFormated_1">
      <item>FINA</item>
      <item>Ante Butić</item>
    </derivirana_varijabla>
  </DomainObject.Predmet.StrankaListNazivFormated>
  <DomainObject.Predmet.StrankaListNazivFormatedOIB>
    <izvorni_sadrzaj>
      <item>FINA, OIB 85821130368</item>
      <item>Ante Butić, OIB 57026221338</item>
    </izvorni_sadrzaj>
    <derivirana_varijabla naziv="DomainObject.Predmet.StrankaListNazivFormatedOIB_1">
      <item>FINA, OIB 85821130368</item>
      <item>Ante Butić, OIB 57026221338</item>
    </derivirana_varijabla>
  </DomainObject.Predmet.StrankaListNazivFormatedOIB>
  <DomainObject.Predmet.ProtuStrankaListFormated>
    <izvorni_sadrzaj>
      <item>ANTE ŠKABRNJA j.d.o.o.  za turizam i graditeljstvo</item>
    </izvorni_sadrzaj>
    <derivirana_varijabla naziv="DomainObject.Predmet.ProtuStrankaListFormated_1">
      <item>ANTE ŠKABRNJA j.d.o.o.  za turizam i graditeljstvo</item>
    </derivirana_varijabla>
  </DomainObject.Predmet.ProtuStrankaListFormated>
  <DomainObject.Predmet.ProtuStrankaListFormatedOIB>
    <izvorni_sadrzaj>
      <item>ANTE ŠKABRNJA j.d.o.o.  za turizam i graditeljstvo, OIB 82366331916</item>
    </izvorni_sadrzaj>
    <derivirana_varijabla naziv="DomainObject.Predmet.ProtuStrankaListFormatedOIB_1">
      <item>ANTE ŠKABRNJA j.d.o.o.  za turizam i graditeljstvo, OIB 82366331916</item>
    </derivirana_varijabla>
  </DomainObject.Predmet.ProtuStrankaListFormatedOIB>
  <DomainObject.Predmet.ProtuStrankaListFormatedWithAdress>
    <izvorni_sadrzaj>
      <item>ANTE ŠKABRNJA j.d.o.o.  za turizam i graditeljstvo, Prkoških domoljuba 4, 23223 Prkos</item>
    </izvorni_sadrzaj>
    <derivirana_varijabla naziv="DomainObject.Predmet.ProtuStrankaListFormatedWithAdress_1">
      <item>ANTE ŠKABRNJA j.d.o.o.  za turizam i graditeljstvo, Prkoških domoljuba 4, 23223 Prkos</item>
    </derivirana_varijabla>
  </DomainObject.Predmet.ProtuStrankaListFormatedWithAdress>
  <DomainObject.Predmet.ProtuStrankaListFormatedWithAdressOIB>
    <izvorni_sadrzaj>
      <item>ANTE ŠKABRNJA j.d.o.o.  za turizam i graditeljstvo, OIB 82366331916, Prkoških domoljuba 4, 23223 Prkos</item>
    </izvorni_sadrzaj>
    <derivirana_varijabla naziv="DomainObject.Predmet.ProtuStrankaListFormatedWithAdressOIB_1">
      <item>ANTE ŠKABRNJA j.d.o.o.  za turizam i graditeljstvo, OIB 82366331916, Prkoških domoljuba 4, 23223 Prkos</item>
    </derivirana_varijabla>
  </DomainObject.Predmet.ProtuStrankaListFormatedWithAdressOIB>
  <DomainObject.Predmet.ProtuStrankaListNazivFormated>
    <izvorni_sadrzaj>
      <item>ANTE ŠKABRNJA j.d.o.o.  za turizam i graditeljstvo</item>
    </izvorni_sadrzaj>
    <derivirana_varijabla naziv="DomainObject.Predmet.ProtuStrankaListNazivFormated_1">
      <item>ANTE ŠKABRNJA j.d.o.o.  za turizam i graditeljstvo</item>
    </derivirana_varijabla>
  </DomainObject.Predmet.ProtuStrankaListNazivFormated>
  <DomainObject.Predmet.ProtuStrankaListNazivFormatedOIB>
    <izvorni_sadrzaj>
      <item>ANTE ŠKABRNJA j.d.o.o.  za turizam i graditeljstvo, OIB 82366331916</item>
    </izvorni_sadrzaj>
    <derivirana_varijabla naziv="DomainObject.Predmet.ProtuStrankaListNazivFormatedOIB_1">
      <item>ANTE ŠKABRNJA j.d.o.o.  za turizam i graditeljstvo, OIB 82366331916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>St-867/2016-9</izvorni_sadrzaj>
    <derivirana_varijabla naziv="DomainObject.PoslovniBrojDokumenta_1">St-867/2016-9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ANTE ŠKABRNJA j.d.o.o.  za turizam i graditeljstvo</izvorni_sadrzaj>
    <derivirana_varijabla naziv="DomainObject.Predmet.ProtustrankaIDrugi_1">ANTE ŠKABRNJA j.d.o.o.  za turizam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ANTE ŠKABRNJA j.d.o.o.  za turizam i graditeljstvo, OIB 82366331916, Prkoških domoljuba 4, 23223 Prkos</izvorni_sadrzaj>
    <derivirana_varijabla naziv="DomainObject.Predmet.ProtustrankaIDrugiAdressOIB_1">ANTE ŠKABRNJA j.d.o.o.  za turizam i graditeljstvo, OIB 82366331916, Prkoških domoljuba 4, 23223 Prkos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ŠKABRNJA j.d.o.o.  za turizam i graditeljstvo</item>
      <item>FINA</item>
      <item>Ante Butić</item>
    </izvorni_sadrzaj>
    <derivirana_varijabla naziv="DomainObject.Predmet.SudioniciListNaziv_1">
      <item>ANTE ŠKABRNJA j.d.o.o.  za turizam i graditeljstvo</item>
      <item>FINA</item>
      <item>Ante Butić</item>
    </derivirana_varijabla>
  </DomainObject.Predmet.SudioniciListNaziv>
  <DomainObject.Predmet.SudioniciListAdressOIB>
    <izvorni_sadrzaj>
      <item>ANTE ŠKABRNJA j.d.o.o.  za turizam i graditeljstvo, OIB 82366331916, Prkoških domoljuba 4,23223 Prkos</item>
      <item>FINA, OIB 85821130368</item>
      <item>Ante Butić, OIB 57026221338, Ulica Prkoških Domoljuba 4,23223 Prkos</item>
    </izvorni_sadrzaj>
    <derivirana_varijabla naziv="DomainObject.Predmet.SudioniciListAdressOIB_1">
      <item>ANTE ŠKABRNJA j.d.o.o.  za turizam i graditeljstvo, OIB 82366331916, Prkoških domoljuba 4,23223 Prkos</item>
      <item>FINA, OIB 85821130368</item>
      <item>Ante Butić, OIB 57026221338, Ulica Prkoških Domoljuba 4,23223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60C79D-D51A-487B-AB3B-A59A43F8A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2274</properties:Characters>
  <properties:Lines>73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2016-08-18T08:32:00Z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St-867/2016-9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