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9f27" w14:paraId="3829f2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C528C4">
        <w:rPr>
          <w:b/>
        </w:rPr>
        <w:t xml:space="preserve"> </w:t>
      </w:r>
      <w:r w:rsidR="00F0264A">
        <w:rPr>
          <w:b/>
        </w:rPr>
        <w:t xml:space="preserve">  </w:t>
      </w:r>
      <w:r w:rsidR="00C528C4">
        <w:rPr>
          <w:b/>
        </w:rPr>
        <w:t>Broj:7/St-1537</w:t>
      </w:r>
      <w:r w:rsidR="00F0264A" w:rsidRPr="00F0264A">
        <w:rPr>
          <w:b/>
        </w:rPr>
        <w:t>/201</w:t>
      </w:r>
      <w:r w:rsidR="00C528C4">
        <w:rPr>
          <w:b/>
        </w:rPr>
        <w:t>6</w:t>
      </w:r>
      <w:r w:rsidR="00F0264A" w:rsidRPr="00F0264A">
        <w:rPr>
          <w:b/>
        </w:rPr>
        <w:t>-</w:t>
      </w:r>
      <w:r w:rsidR="00C528C4">
        <w:rPr>
          <w:b/>
        </w:rPr>
        <w:t>34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C528C4" w:rsidRPr="00C528C4">
        <w:t>EURO UNIVERZAL društvo s ograničenom odgovornošću za trgovinu i usluge "u stečaju", skraćena tvrtka: EURO UNIVERZAL d.o.o. "u stečaju", Gornja Vrba, Savska 3, OIB: 42198185552,</w:t>
      </w:r>
      <w:r w:rsidR="00FA3B1D">
        <w:t xml:space="preserve"> dana </w:t>
      </w:r>
      <w:r w:rsidR="00C528C4">
        <w:t>19</w:t>
      </w:r>
      <w:r w:rsidR="006A1124">
        <w:t xml:space="preserve">. </w:t>
      </w:r>
      <w:r w:rsidR="00C528C4">
        <w:t>svibnja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 w:rsidR="00C528C4">
        <w:t>oj upraviteljici</w:t>
      </w:r>
      <w:r w:rsidR="00C528C4" w:rsidRPr="00C528C4">
        <w:t xml:space="preserve"> Paul</w:t>
      </w:r>
      <w:r w:rsidR="00C528C4">
        <w:t>i</w:t>
      </w:r>
      <w:r w:rsidR="00C528C4" w:rsidRPr="00C528C4">
        <w:t xml:space="preserve"> </w:t>
      </w:r>
      <w:proofErr w:type="spellStart"/>
      <w:r w:rsidR="00C528C4" w:rsidRPr="00C528C4">
        <w:t>Čandrlić</w:t>
      </w:r>
      <w:proofErr w:type="spellEnd"/>
      <w:r w:rsidR="00C528C4" w:rsidRPr="00C528C4">
        <w:t xml:space="preserve"> Mesarić iz Osijeka, Zagrebačka 6, OIB: 89394772015</w:t>
      </w:r>
      <w:r w:rsidR="000F3157" w:rsidRPr="000F3157">
        <w:t xml:space="preserve">, </w:t>
      </w:r>
      <w:r w:rsidR="00702BF7">
        <w:t xml:space="preserve"> u roku od </w:t>
      </w:r>
      <w:r w:rsidR="00C528C4">
        <w:t>tri</w:t>
      </w:r>
      <w:r w:rsidR="00702BF7">
        <w:t xml:space="preserve"> dana od </w:t>
      </w:r>
      <w:r w:rsidR="00C528C4">
        <w:t xml:space="preserve"> isteka osmog dana od dana objave ovoga zaključka na mrežnoj stranici e-Oglasna plo</w:t>
      </w:r>
      <w:r w:rsidR="00D225A5">
        <w:t>č</w:t>
      </w:r>
      <w:r w:rsidR="00C528C4">
        <w:t xml:space="preserve">a sudova dostaviti izvornik zemljišnoknjižnog izvatka za nekretnine stečajnog dužnika upisane u </w:t>
      </w:r>
      <w:proofErr w:type="spellStart"/>
      <w:r w:rsidR="00C528C4">
        <w:t>zk.ul</w:t>
      </w:r>
      <w:proofErr w:type="spellEnd"/>
      <w:r w:rsidR="00C528C4">
        <w:t xml:space="preserve"> 1270 k.o. Brodski Varoš, a u svrhu povjeravanja prodaje nekretnina Financijskog agenciji.</w:t>
      </w:r>
    </w:p>
    <w:p w:rsidRDefault="000F3157" w:rsidP="00444B75" w:rsidR="00C66113" w:rsidRPr="00B078D1">
      <w:pPr>
        <w:ind w:firstLine="1440"/>
        <w:jc w:val="both"/>
      </w:pPr>
      <w:r>
        <w:t xml:space="preserve">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C528C4">
        <w:t>19</w:t>
      </w:r>
      <w:r w:rsidR="006A1124">
        <w:t>.</w:t>
      </w:r>
      <w:r w:rsidR="00C528C4">
        <w:t xml:space="preserve"> svibnja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D225A5">
        <w:t>j</w:t>
      </w:r>
      <w:r w:rsidR="00A457F5" w:rsidRPr="00A457F5">
        <w:t xml:space="preserve"> upravitelj</w:t>
      </w:r>
      <w:r w:rsidR="00D225A5">
        <w:t>ici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573" w:rsidR="00B71573">
      <w:r>
        <w:separator/>
      </w:r>
    </w:p>
  </w:endnote>
  <w:endnote w:id="0" w:type="continuationSeparator">
    <w:p w:rsidRDefault="00B71573" w:rsidR="00B71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573" w:rsidR="00B71573">
      <w:r>
        <w:separator/>
      </w:r>
    </w:p>
  </w:footnote>
  <w:footnote w:id="0" w:type="continuationSeparator">
    <w:p w:rsidRDefault="00B71573" w:rsidR="00B71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8C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1F371C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26D72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18CD"/>
    <w:rsid w:val="0095754A"/>
    <w:rsid w:val="00973B9A"/>
    <w:rsid w:val="009771BA"/>
    <w:rsid w:val="009919EE"/>
    <w:rsid w:val="00993ADA"/>
    <w:rsid w:val="00997151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71573"/>
    <w:rsid w:val="00BB43D2"/>
    <w:rsid w:val="00C04546"/>
    <w:rsid w:val="00C43937"/>
    <w:rsid w:val="00C528C4"/>
    <w:rsid w:val="00C53F4A"/>
    <w:rsid w:val="00C57AF1"/>
    <w:rsid w:val="00C66113"/>
    <w:rsid w:val="00C7482B"/>
    <w:rsid w:val="00C906F4"/>
    <w:rsid w:val="00CB2E98"/>
    <w:rsid w:val="00CC5D4A"/>
    <w:rsid w:val="00CD0BC0"/>
    <w:rsid w:val="00CE1FE3"/>
    <w:rsid w:val="00D1724E"/>
    <w:rsid w:val="00D17B4E"/>
    <w:rsid w:val="00D225A5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7D7AA-CFAB-4961-B8B3-A0C56F5C6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181</properties:Words>
  <properties:Characters>1007</properties:Characters>
  <properties:Lines>40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2017-05-19T11:42:00Z</dcterms:created>
  <dc:creator>zbiondic</dc:creator>
  <cp:lastModifiedBy>wsadmin</cp:lastModifiedBy>
  <cp:lastPrinted>2017-04-05T11:10:00Z</cp:lastPrinted>
  <dcterms:modified xmlns:xsi="http://www.w3.org/2001/XMLSchema-instance" xsi:type="dcterms:W3CDTF">2017-05-19T12:54:00Z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