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651f5" w14:paraId="ff651f5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3B49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2A3B49"/>
    <w:rsid w:val="004F68B0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St-913/2015</izvorni_sadrzaj>
    <derivirana_varijabla naziv="DomainObject.Predmet.OznakaBroj_1">St-913/2015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ARCHIMEDIA društvo s ograničenom odgovornošću za arhitekturu i dizajn zastupanog po punomoćniku Ivica Plavetić</izvorni_sadrzaj>
    <derivirana_varijabla naziv="DomainObject.Predmet.ProtustrankaFormated_1">  ARCHIMEDIA društvo s ograničenom odgovornošću za arhitekturu i dizajn zastupanog po punomoćniku Ivica Plavetić</derivirana_varijabla>
  </DomainObject.Predmet.ProtustrankaFormated>
  <DomainObject.Predmet.ProtustrankaFormatedOIB>
    <izvorni_sadrzaj>  ARCHIMEDIA društvo s ograničenom odgovornošću za arhitekturu i dizajn, OIB 14699268379 zastupanog po punomoćniku Ivica Plavetić</izvorni_sadrzaj>
    <derivirana_varijabla naziv="DomainObject.Predmet.ProtustrankaFormatedOIB_1">  ARCHIMEDIA društvo s ograničenom odgovornošću za arhitekturu i dizajn, OIB 14699268379 zastupanog po punomoćniku Ivica Plavetić</derivirana_varijabla>
  </DomainObject.Predmet.ProtustrankaFormatedOIB>
  <DomainObject.Predmet.ProtustrankaFormatedWithAdress>
    <izvorni_sadrzaj> ARCHIMEDIA društvo s ograničenom odgovornošću za arhitekturu i dizajn, Kalnička 10, 40000 Čakovec zastupanog po punomoćniku Ivica Plavetić</izvorni_sadrzaj>
    <derivirana_varijabla naziv="DomainObject.Predmet.ProtustrankaFormatedWithAdress_1"> ARCHIMEDIA društvo s ograničenom odgovornošću za arhitekturu i dizajn, Kalnička 10, 40000 Čakovec zastupanog po punomoćniku Ivica Plavetić</derivirana_varijabla>
  </DomainObject.Predmet.ProtustrankaFormatedWithAdress>
  <DomainObject.Predmet.ProtustrankaFormatedWithAdressOIB>
    <izvorni_sadrzaj> ARCHIMEDIA društvo s ograničenom odgovornošću za arhitekturu i dizajn, OIB 14699268379, Kalnička 10, 40000 Čakovec zastupanog po punomoćniku Ivica Plavetić</izvorni_sadrzaj>
    <derivirana_varijabla naziv="DomainObject.Predmet.ProtustrankaFormatedWithAdressOIB_1"> ARCHIMEDIA društvo s ograničenom odgovornošću za arhitekturu i dizajn, OIB 14699268379, Kalnička 10, 40000 Čakovec zastupanog po punomoćniku Ivica Plavetić</derivirana_varijabla>
  </DomainObject.Predmet.ProtustrankaFormatedWithAdressOIB>
  <DomainObject.Predmet.ProtustrankaWithAdress>
    <izvorni_sadrzaj>ARCHIMEDIA društvo s ograničenom odgovornošću za arhitekturu i dizajn Kalnička 10, 40000 Čakovec</izvorni_sadrzaj>
    <derivirana_varijabla naziv="DomainObject.Predmet.ProtustrankaWithAdress_1">ARCHIMEDIA društvo s ograničenom odgovornošću za arhitekturu i dizajn Kalnička 10, 40000 Čakovec</derivirana_varijabla>
  </DomainObject.Predmet.ProtustrankaWithAdress>
  <DomainObject.Predmet.ProtustrankaWithAdressOIB>
    <izvorni_sadrzaj>ARCHIMEDIA društvo s ograničenom odgovornošću za arhitekturu i dizajn, OIB 14699268379, Kalnička 10, 40000 Čakovec</izvorni_sadrzaj>
    <derivirana_varijabla naziv="DomainObject.Predmet.ProtustrankaWithAdressOIB_1">ARCHIMEDIA društvo s ograničenom odgovornošću za arhitekturu i dizajn, OIB 14699268379, Kalnička 10, 40000 Čakovec</derivirana_varijabla>
  </DomainObject.Predmet.ProtustrankaWithAdressOIB>
  <DomainObject.Predmet.ProtustrankaNazivFormated>
    <izvorni_sadrzaj>ARCHIMEDIA društvo s ograničenom odgovornošću za arhitekturu i dizajn</izvorni_sadrzaj>
    <derivirana_varijabla naziv="DomainObject.Predmet.ProtustrankaNazivFormated_1">ARCHIMEDIA društvo s ograničenom odgovornošću za arhitekturu i dizajn</derivirana_varijabla>
  </DomainObject.Predmet.ProtustrankaNazivFormated>
  <DomainObject.Predmet.ProtustrankaNazivFormatedOIB>
    <izvorni_sadrzaj>ARCHIMEDIA društvo s ograničenom odgovornošću za arhitekturu i dizajn, OIB 14699268379</izvorni_sadrzaj>
    <derivirana_varijabla naziv="DomainObject.Predmet.ProtustrankaNazivFormatedOIB_1">ARCHIMEDIA društvo s ograničenom odgovornošću za arhitekturu i dizajn, OIB 14699268379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60974.45</izvorni_sadrzaj>
    <derivirana_varijabla naziv="DomainObject.Predmet.TrenutnaVrijednost_1">60974.45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ARCHIMEDIA društvo s ograničenom odgovornošću za arhitekturu i dizajn zastupanog po punomoćniku Ivica Plavetić</item>
    </izvorni_sadrzaj>
    <derivirana_varijabla naziv="DomainObject.Predmet.ProtuStrankaListFormated_1">
      <item>ARCHIMEDIA društvo s ograničenom odgovornošću za arhitekturu i dizajn zastupanog po punomoćniku Ivica Plavetić</item>
    </derivirana_varijabla>
  </DomainObject.Predmet.ProtuStrankaListFormated>
  <DomainObject.Predmet.ProtuStrankaListFormatedOIB>
    <izvorni_sadrzaj>
      <item>ARCHIMEDIA društvo s ograničenom odgovornošću za arhitekturu i dizajn, OIB 14699268379 zastupanog po punomoćniku Ivica Plavetić</item>
    </izvorni_sadrzaj>
    <derivirana_varijabla naziv="DomainObject.Predmet.ProtuStrankaListFormatedOIB_1">
      <item>ARCHIMEDIA društvo s ograničenom odgovornošću za arhitekturu i dizajn, OIB 14699268379 zastupanog po punomoćniku Ivica Plavetić</item>
    </derivirana_varijabla>
  </DomainObject.Predmet.ProtuStrankaListFormatedOIB>
  <DomainObject.Predmet.ProtuStrankaListFormatedWithAdress>
    <izvorni_sadrzaj>
      <item>ARCHIMEDIA društvo s ograničenom odgovornošću za arhitekturu i dizajn, Kalnička 10, 40000 Čakovec zastupanog po punomoćniku Ivica Plavetić</item>
    </izvorni_sadrzaj>
    <derivirana_varijabla naziv="DomainObject.Predmet.ProtuStrankaListFormatedWithAdress_1">
      <item>ARCHIMEDIA društvo s ograničenom odgovornošću za arhitekturu i dizajn, Kalnička 10, 40000 Čakovec zastupanog po punomoćniku Ivica Plavetić</item>
    </derivirana_varijabla>
  </DomainObject.Predmet.ProtuStrankaListFormatedWithAdress>
  <DomainObject.Predmet.ProtuStrankaListFormatedWithAdressOIB>
    <izvorni_sadrzaj>
      <item>ARCHIMEDIA društvo s ograničenom odgovornošću za arhitekturu i dizajn, OIB 14699268379, Kalnička 10, 40000 Čakovec zastupanog po punomoćniku Ivica Plavetić</item>
    </izvorni_sadrzaj>
    <derivirana_varijabla naziv="DomainObject.Predmet.ProtuStrankaListFormatedWithAdressOIB_1">
      <item>ARCHIMEDIA društvo s ograničenom odgovornošću za arhitekturu i dizajn, OIB 14699268379, Kalnička 10, 40000 Čakovec zastupanog po punomoćniku Ivica Plavetić</item>
    </derivirana_varijabla>
  </DomainObject.Predmet.ProtuStrankaListFormatedWithAdressOIB>
  <DomainObject.Predmet.ProtuStrankaListNazivFormated>
    <izvorni_sadrzaj>
      <item>ARCHIMEDIA društvo s ograničenom odgovornošću za arhitekturu i dizajn</item>
    </izvorni_sadrzaj>
    <derivirana_varijabla naziv="DomainObject.Predmet.ProtuStrankaListNazivFormated_1">
      <item>ARCHIMEDIA društvo s ograničenom odgovornošću za arhitekturu i dizajn</item>
    </derivirana_varijabla>
  </DomainObject.Predmet.ProtuStrankaListNazivFormated>
  <DomainObject.Predmet.ProtuStrankaListNazivFormatedOIB>
    <izvorni_sadrzaj>
      <item>ARCHIMEDIA društvo s ograničenom odgovornošću za arhitekturu i dizajn, OIB 14699268379</item>
    </izvorni_sadrzaj>
    <derivirana_varijabla naziv="DomainObject.Predmet.ProtuStrankaListNazivFormatedOIB_1">
      <item>ARCHIMEDIA društvo s ograničenom odgovornošću za arhitekturu i dizajn, OIB 14699268379</item>
    </derivirana_varijabla>
  </DomainObject.Predmet.ProtuStrankaListNazivFormatedOIB>
  <DomainObject.Predmet.OstaliListFormated>
    <izvorni_sadrzaj>
      <item>Sudski registar, Trgovački sud u Varaždinu</item>
      <item>Marko Miličević</item>
      <item>Ivica Plavetić punomoćnik sudionika u postupku ARCHIMEDIA društvo s ograničenom odgovornošću za arhitekturu i dizajn</item>
      <item>Županijsko državno odvjetništvo</item>
    </izvorni_sadrzaj>
    <derivirana_varijabla naziv="DomainObject.Predmet.OstaliListFormated_1">
      <item>Sudski registar, Trgovački sud u Varaždinu</item>
      <item>Marko Miličević</item>
      <item>Ivica Plavetić punomoćnik sudionika u postupku ARCHIMEDIA društvo s ograničenom odgovornošću za arhitekturu i dizajn</item>
      <item>Županijsko državno odvjetništvo</item>
    </derivirana_varijabla>
  </DomainObject.Predmet.OstaliListFormated>
  <DomainObject.Predmet.OstaliListFormatedOIB>
    <izvorni_sadrzaj>
      <item>Sudski registar, Trgovački sud u Varaždinu</item>
      <item>Marko Miličević, OIB 68019251271</item>
      <item>Ivica Plavetić punomoćnik sudionika u postupku ARCHIMEDIA društvo s ograničenom odgovornošću za arhitekturu i dizajn</item>
      <item>Županijsko državno odvjetništvo</item>
    </izvorni_sadrzaj>
    <derivirana_varijabla naziv="DomainObject.Predmet.OstaliListFormatedOIB_1">
      <item>Sudski registar, Trgovački sud u Varaždinu</item>
      <item>Marko Miličević, OIB 68019251271</item>
      <item>Ivica Plavetić punomoćnik sudionika u postupku ARCHIMEDIA društvo s ograničenom odgovornošću za arhitekturu i dizajn</item>
      <item>Županijsko državno odvjetništvo</item>
    </derivirana_varijabla>
  </DomainObject.Predmet.OstaliListFormatedOIB>
  <DomainObject.Predmet.OstaliListFormatedWithAdress>
    <izvorni_sadrzaj>
      <item>Sudski registar, Trgovački sud u Varaždinu</item>
      <item>Marko Miličević, Bana Josipa Jelačića 161, 40000 Čakovec</item>
      <item>Ivica Plavetić, R. Boškovića 33, 40000 Čakovec punomoćnik sudionika u postupku ARCHIMEDIA društvo s ograničenom odgovornošću za arhitekturu i dizajn</item>
      <item>Županijsko državno odvjetništvo</item>
    </izvorni_sadrzaj>
    <derivirana_varijabla naziv="DomainObject.Predmet.OstaliListFormatedWithAdress_1">
      <item>Sudski registar, Trgovački sud u Varaždinu</item>
      <item>Marko Miličević, Bana Josipa Jelačića 161, 40000 Čakovec</item>
      <item>Ivica Plavetić, R. Boškovića 33, 40000 Čakovec punomoćnik sudionika u postupku ARCHIMEDIA društvo s ograničenom odgovornošću za arhitekturu i dizajn</item>
      <item>Županijsko državno odvjetništvo</item>
    </derivirana_varijabla>
  </DomainObject.Predmet.OstaliListFormatedWithAdress>
  <DomainObject.Predmet.OstaliListFormatedWithAdressOIB>
    <izvorni_sadrzaj>
      <item>Sudski registar, Trgovački sud u Varaždinu</item>
      <item>Marko Miličević, OIB 68019251271, Bana Josipa Jelačića 161, 40000 Čakovec</item>
      <item>Ivica Plavetić, R. Boškovića 33, 40000 Čakovec punomoćnik sudionika u postupku ARCHIMEDIA društvo s ograničenom odgovornošću za arhitekturu i dizajn</item>
      <item>Županijsko državno odvjetništvo</item>
    </izvorni_sadrzaj>
    <derivirana_varijabla naziv="DomainObject.Predmet.OstaliListFormatedWithAdressOIB_1">
      <item>Sudski registar, Trgovački sud u Varaždinu</item>
      <item>Marko Miličević, OIB 68019251271, Bana Josipa Jelačića 161, 40000 Čakovec</item>
      <item>Ivica Plavetić, R. Boškovića 33, 40000 Čakovec punomoćnik sudionika u postupku ARCHIMEDIA društvo s ograničenom odgovornošću za arhitekturu i dizajn</item>
      <item>Županijsko državno odvjetništvo</item>
    </derivirana_varijabla>
  </DomainObject.Predmet.OstaliListFormatedWithAdressOIB>
  <DomainObject.Predmet.OstaliListNazivFormated>
    <izvorni_sadrzaj>
      <item>Sudski registar, Trgovački sud u Varaždinu</item>
      <item>Marko Miličević</item>
      <item>Ivica Plavetić</item>
      <item>Županijsko državno odvjetništvo</item>
    </izvorni_sadrzaj>
    <derivirana_varijabla naziv="DomainObject.Predmet.OstaliListNazivFormated_1">
      <item>Sudski registar, Trgovački sud u Varaždinu</item>
      <item>Marko Miličević</item>
      <item>Ivica Plavetić</item>
      <item>Županijsko državno odvjetništvo</item>
    </derivirana_varijabla>
  </DomainObject.Predmet.OstaliListNazivFormated>
  <DomainObject.Predmet.OstaliListNazivFormatedOIB>
    <izvorni_sadrzaj>
      <item>Sudski registar, Trgovački sud u Varaždinu</item>
      <item>Marko Miličević, OIB 68019251271</item>
      <item>Ivica Plavetić</item>
      <item>Županijsko državno odvjetništvo</item>
    </izvorni_sadrzaj>
    <derivirana_varijabla naziv="DomainObject.Predmet.OstaliListNazivFormatedOIB_1">
      <item>Sudski registar, Trgovački sud u Varaždinu</item>
      <item>Marko Miličević, OIB 68019251271</item>
      <item>Ivica Plavetić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ARCHIMEDIA društvo s ograničenom odgovornošću za arhitekturu i dizajn</izvorni_sadrzaj>
    <derivirana_varijabla naziv="DomainObject.Predmet.ProtustrankaIDrugi_1">ARCHIMEDIA društvo s ograničenom odgovornošću za arhitekturu i dizajn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ARCHIMEDIA društvo s ograničenom odgovornošću za arhitekturu i dizajn, OIB 14699268379, Kalnička 10, 40000 Čakovec</izvorni_sadrzaj>
    <derivirana_varijabla naziv="DomainObject.Predmet.ProtustrankaIDrugiAdressOIB_1">ARCHIMEDIA društvo s ograničenom odgovornošću za arhitekturu i dizajn, OIB 14699268379, Kalnička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ARCHIMEDIA društvo s ograničenom odgovornošću za arhitekturu i dizajn</item>
      <item>Sudski registar, Trgovački sud u Varaždinu</item>
      <item>Marko Miličević</item>
      <item>Ivica Plavetić</item>
      <item>Županijsko državno odvjetništvo</item>
    </izvorni_sadrzaj>
    <derivirana_varijabla naziv="DomainObject.Predmet.SudioniciListNaziv_1">
      <item>Financijska agencija</item>
      <item>ARCHIMEDIA društvo s ograničenom odgovornošću za arhitekturu i dizajn</item>
      <item>Sudski registar, Trgovački sud u Varaždinu</item>
      <item>Marko Miličević</item>
      <item>Ivica Plavetić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ARCHIMEDIA društvo s ograničenom odgovornošću za arhitekturu i dizajn, OIB 14699268379, Kalnička 10,40000 Čakovec</item>
      <item>Sudski registar, Trgovački sud u Varaždinu</item>
      <item>Marko Miličević, OIB 68019251271, Bana Josipa Jelačića 161,40000 Čakovec</item>
      <item>Ivica Plavetić, R. Boškovića 33,40000 Čakovec</item>
      <item>Županijsko državno odvjetništvo</item>
    </izvorni_sadrzaj>
    <derivirana_varijabla naziv="DomainObject.Predmet.SudioniciListAdressOIB_1">
      <item>Financijska agencija, OIB 85821130368, A. Cesarca 2,42000 Varaždin</item>
      <item>ARCHIMEDIA društvo s ograničenom odgovornošću za arhitekturu i dizajn, OIB 14699268379, Kalnička 10,40000 Čakovec</item>
      <item>Sudski registar, Trgovački sud u Varaždinu</item>
      <item>Marko Miličević, OIB 68019251271, Bana Josipa Jelačića 161,40000 Čakovec</item>
      <item>Ivica Plavetić, R. Boškovića 33,40000 Čakovec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14699268379</item>
      <item>, OIB 68019251271</item>
      <item>, OIB null</item>
      <item>, OIB null</item>
    </izvorni_sadrzaj>
    <derivirana_varijabla naziv="DomainObject.Predmet.SudioniciListNazivOIB_1">
      <item>, OIB null</item>
      <item>, OIB 85821130368</item>
      <item>, OIB 14699268379</item>
      <item>, OIB 68019251271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2017-05-31T11:25:00Z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