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5ea4" w14:paraId="2385ea4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99402B">
        <w:rPr>
          <w:b/>
          <w:lang w:val="hr-HR"/>
        </w:rPr>
        <w:t>911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99402B">
        <w:rPr>
          <w:lang w:val="hr-HR"/>
        </w:rPr>
        <w:t>ETHIC j.d.o.o. Split, Nikole Tesle 27</w:t>
      </w:r>
      <w:r w:rsidR="00555BE4">
        <w:rPr>
          <w:lang w:val="hr-HR"/>
        </w:rPr>
        <w:t xml:space="preserve">, OIB: </w:t>
      </w:r>
      <w:r w:rsidR="0099402B">
        <w:rPr>
          <w:lang w:val="hr-HR"/>
        </w:rPr>
        <w:t>15317908723</w:t>
      </w:r>
      <w:r w:rsidR="005E5BE0">
        <w:rPr>
          <w:lang w:val="hr-HR"/>
        </w:rPr>
        <w:t xml:space="preserve">, MBS: </w:t>
      </w:r>
      <w:r w:rsidR="0099402B">
        <w:rPr>
          <w:lang w:val="hr-HR"/>
        </w:rPr>
        <w:t>060312975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B74D27">
        <w:rPr>
          <w:lang w:val="hr-HR"/>
        </w:rPr>
        <w:t>2.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9402B">
        <w:rPr>
          <w:lang w:val="hr-HR"/>
        </w:rPr>
        <w:t>ETHIC j.d.o.o. Split, Nikole Tesle 27, OIB: 15317908723</w:t>
      </w:r>
      <w:r w:rsidR="00B70173">
        <w:rPr>
          <w:lang w:val="hr-HR"/>
        </w:rPr>
        <w:t xml:space="preserve">, na dan </w:t>
      </w:r>
      <w:r w:rsidR="00E83C7C">
        <w:rPr>
          <w:lang w:val="hr-HR"/>
        </w:rPr>
        <w:t>1</w:t>
      </w:r>
      <w:r w:rsidR="0099402B">
        <w:rPr>
          <w:lang w:val="hr-HR"/>
        </w:rPr>
        <w:t>1</w:t>
      </w:r>
      <w:r w:rsidR="006A48C8">
        <w:rPr>
          <w:lang w:val="hr-HR"/>
        </w:rPr>
        <w:t>. rujna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99402B">
        <w:rPr>
          <w:lang w:val="hr-HR"/>
        </w:rPr>
        <w:t>6.734,26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B74D27">
        <w:rPr>
          <w:lang w:val="hr-HR"/>
        </w:rPr>
        <w:t>2. listopada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53AB0"/>
    <w:rsid w:val="002702A4"/>
    <w:rsid w:val="002D048F"/>
    <w:rsid w:val="002E3193"/>
    <w:rsid w:val="002E6A5D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6C01"/>
    <w:rsid w:val="00677B1A"/>
    <w:rsid w:val="006A48C8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E16"/>
    <w:rsid w:val="00984E8A"/>
    <w:rsid w:val="00993897"/>
    <w:rsid w:val="00993EA2"/>
    <w:rsid w:val="0099402B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74D27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596C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83C7C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0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E1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80E1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80E1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80E1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St-911/2017</izvorni_sadrzaj>
    <derivirana_varijabla naziv="DomainObject.Predmet.OznakaBroj_1">St-911/2017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ETHIC j.d.o.o. za trgovinu i usluge</izvorni_sadrzaj>
    <derivirana_varijabla naziv="DomainObject.Predmet.ProtustrankaFormated_1">  ETHIC j.d.o.o. za trgovinu i usluge</derivirana_varijabla>
  </DomainObject.Predmet.ProtustrankaFormated>
  <DomainObject.Predmet.ProtustrankaFormatedOIB>
    <izvorni_sadrzaj>  ETHIC j.d.o.o. za trgovinu i usluge, OIB 15317908723</izvorni_sadrzaj>
    <derivirana_varijabla naziv="DomainObject.Predmet.ProtustrankaFormatedOIB_1">  ETHIC j.d.o.o. za trgovinu i usluge, OIB 15317908723</derivirana_varijabla>
  </DomainObject.Predmet.ProtustrankaFormatedOIB>
  <DomainObject.Predmet.ProtustrankaFormatedWithAdress>
    <izvorni_sadrzaj> ETHIC j.d.o.o. za trgovinu i usluge, Nikole Tesle 27, 21000 Split</izvorni_sadrzaj>
    <derivirana_varijabla naziv="DomainObject.Predmet.ProtustrankaFormatedWithAdress_1"> ETHIC j.d.o.o. za trgovinu i usluge, Nikole Tesle 27, 21000 Split</derivirana_varijabla>
  </DomainObject.Predmet.ProtustrankaFormatedWithAdress>
  <DomainObject.Predmet.ProtustrankaFormatedWithAdressOIB>
    <izvorni_sadrzaj> ETHIC j.d.o.o. za trgovinu i usluge, OIB 15317908723, Nikole Tesle 27, 21000 Split</izvorni_sadrzaj>
    <derivirana_varijabla naziv="DomainObject.Predmet.ProtustrankaFormatedWithAdressOIB_1"> ETHIC j.d.o.o. za trgovinu i usluge, OIB 15317908723, Nikole Tesle 27, 21000 Split</derivirana_varijabla>
  </DomainObject.Predmet.ProtustrankaFormatedWithAdressOIB>
  <DomainObject.Predmet.ProtustrankaWithAdress>
    <izvorni_sadrzaj>ETHIC j.d.o.o. za trgovinu i usluge Nikole Tesle 27, 21000 Split</izvorni_sadrzaj>
    <derivirana_varijabla naziv="DomainObject.Predmet.ProtustrankaWithAdress_1">ETHIC j.d.o.o. za trgovinu i usluge Nikole Tesle 27, 21000 Split</derivirana_varijabla>
  </DomainObject.Predmet.ProtustrankaWithAdress>
  <DomainObject.Predmet.ProtustrankaWithAdressOIB>
    <izvorni_sadrzaj>ETHIC j.d.o.o. za trgovinu i usluge, OIB 15317908723, Nikole Tesle 27, 21000 Split</izvorni_sadrzaj>
    <derivirana_varijabla naziv="DomainObject.Predmet.ProtustrankaWithAdressOIB_1">ETHIC j.d.o.o. za trgovinu i usluge, OIB 15317908723, Nikole Tesle 27, 21000 Split</derivirana_varijabla>
  </DomainObject.Predmet.ProtustrankaWithAdressOIB>
  <DomainObject.Predmet.ProtustrankaNazivFormated>
    <izvorni_sadrzaj>ETHIC j.d.o.o. za trgovinu i usluge</izvorni_sadrzaj>
    <derivirana_varijabla naziv="DomainObject.Predmet.ProtustrankaNazivFormated_1">ETHIC j.d.o.o. za trgovinu i usluge</derivirana_varijabla>
  </DomainObject.Predmet.ProtustrankaNazivFormated>
  <DomainObject.Predmet.ProtustrankaNazivFormatedOIB>
    <izvorni_sadrzaj>ETHIC j.d.o.o. za trgovinu i usluge, OIB 15317908723</izvorni_sadrzaj>
    <derivirana_varijabla naziv="DomainObject.Predmet.ProtustrankaNazivFormatedOIB_1">ETHIC j.d.o.o. za trgovinu i usluge, OIB 15317908723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6734.26</izvorni_sadrzaj>
    <derivirana_varijabla naziv="DomainObject.Predmet.TrenutnaVrijednost_1">6734.26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ETHIC j.d.o.o. za trgovinu i usluge</item>
    </izvorni_sadrzaj>
    <derivirana_varijabla naziv="DomainObject.Predmet.ProtuStrankaListFormated_1">
      <item>ETHIC j.d.o.o. za trgovinu i usluge</item>
    </derivirana_varijabla>
  </DomainObject.Predmet.ProtuStrankaListFormated>
  <DomainObject.Predmet.ProtuStrankaListFormatedOIB>
    <izvorni_sadrzaj>
      <item>ETHIC j.d.o.o. za trgovinu i usluge, OIB 15317908723</item>
    </izvorni_sadrzaj>
    <derivirana_varijabla naziv="DomainObject.Predmet.ProtuStrankaListFormatedOIB_1">
      <item>ETHIC j.d.o.o. za trgovinu i usluge, OIB 15317908723</item>
    </derivirana_varijabla>
  </DomainObject.Predmet.ProtuStrankaListFormatedOIB>
  <DomainObject.Predmet.ProtuStrankaListFormatedWithAdress>
    <izvorni_sadrzaj>
      <item>ETHIC j.d.o.o. za trgovinu i usluge, Nikole Tesle 27, 21000 Split</item>
    </izvorni_sadrzaj>
    <derivirana_varijabla naziv="DomainObject.Predmet.ProtuStrankaListFormatedWithAdress_1">
      <item>ETHIC j.d.o.o. za trgovinu i usluge, Nikole Tesle 27, 21000 Split</item>
    </derivirana_varijabla>
  </DomainObject.Predmet.ProtuStrankaListFormatedWithAdress>
  <DomainObject.Predmet.ProtuStrankaListFormatedWithAdressOIB>
    <izvorni_sadrzaj>
      <item>ETHIC j.d.o.o. za trgovinu i usluge, OIB 15317908723, Nikole Tesle 27, 21000 Split</item>
    </izvorni_sadrzaj>
    <derivirana_varijabla naziv="DomainObject.Predmet.ProtuStrankaListFormatedWithAdressOIB_1">
      <item>ETHIC j.d.o.o. za trgovinu i usluge, OIB 15317908723, Nikole Tesle 27, 21000 Split</item>
    </derivirana_varijabla>
  </DomainObject.Predmet.ProtuStrankaListFormatedWithAdressOIB>
  <DomainObject.Predmet.ProtuStrankaListNazivFormated>
    <izvorni_sadrzaj>
      <item>ETHIC j.d.o.o. za trgovinu i usluge</item>
    </izvorni_sadrzaj>
    <derivirana_varijabla naziv="DomainObject.Predmet.ProtuStrankaListNazivFormated_1">
      <item>ETHIC j.d.o.o. za trgovinu i usluge</item>
    </derivirana_varijabla>
  </DomainObject.Predmet.ProtuStrankaListNazivFormated>
  <DomainObject.Predmet.ProtuStrankaListNazivFormatedOIB>
    <izvorni_sadrzaj>
      <item>ETHIC j.d.o.o. za trgovinu i usluge, OIB 15317908723</item>
    </izvorni_sadrzaj>
    <derivirana_varijabla naziv="DomainObject.Predmet.ProtuStrankaListNazivFormatedOIB_1">
      <item>ETHIC j.d.o.o. za trgovinu i usluge, OIB 15317908723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ETHIC j.d.o.o. za trgovinu i usluge</izvorni_sadrzaj>
    <derivirana_varijabla naziv="DomainObject.Predmet.ProtustrankaIDrugi_1">ETHIC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ETHIC j.d.o.o. za trgovinu i usluge, OIB 15317908723, Nikole Tesle 27, 21000 Split</izvorni_sadrzaj>
    <derivirana_varijabla naziv="DomainObject.Predmet.ProtustrankaIDrugiAdressOIB_1">ETHIC j.d.o.o. za trgovinu i usluge, OIB 15317908723, Nikole Tesle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ETHIC j.d.o.o. za trgovinu i usluge</item>
      <item>FINANCIJSKA AGENCIJA, RC SPLIT</item>
    </izvorni_sadrzaj>
    <derivirana_varijabla naziv="DomainObject.Predmet.SudioniciListNaziv_1">
      <item>ETHIC j.d.o.o. za trgovinu i usluge</item>
      <item>FINANCIJSKA AGENCIJA, RC SPLIT</item>
    </derivirana_varijabla>
  </DomainObject.Predmet.SudioniciListNaziv>
  <DomainObject.Predmet.SudioniciListAdressOIB>
    <izvorni_sadrzaj>
      <item>ETHIC j.d.o.o. za trgovinu i usluge, OIB 15317908723, Nikole Tesle 27,21000 Split</item>
      <item>FINANCIJSKA AGENCIJA, RC SPLIT, OIB 85821130368, Mažuranićevo šetalište 24 b,21000 Split</item>
    </izvorni_sadrzaj>
    <derivirana_varijabla naziv="DomainObject.Predmet.SudioniciListAdressOIB_1">
      <item>ETHIC j.d.o.o. za trgovinu i usluge, OIB 15317908723, Nikole Tesle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15317908723</item>
      <item>, OIB 85821130368</item>
    </izvorni_sadrzaj>
    <derivirana_varijabla naziv="DomainObject.Predmet.SudioniciListNazivOIB_1">
      <item>, OIB 15317908723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2D1FA5-CC4E-4FA8-8777-C340D5726A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1757</properties:Characters>
  <properties:Lines>50</properties:Lines>
  <properties:Paragraphs>16</properties:Paragraphs>
  <properties:TotalTime>350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2017-10-02T10:07:00Z</cp:lastPrinted>
  <dcterms:modified xmlns:xsi="http://www.w3.org/2001/XMLSchema-instance" xsi:type="dcterms:W3CDTF">2017-10-02T10:07:00Z</dcterms:modified>
  <cp:revision>186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