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7d93" w14:paraId="d0a7d9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8B0A83">
        <w:t>930</w:t>
      </w:r>
      <w:r w:rsidR="00787F15">
        <w:t>/16</w:t>
      </w:r>
      <w:r w:rsidR="00674F07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 </w:t>
      </w:r>
      <w:r w:rsidR="008B0A83" w:rsidRPr="008B0A83">
        <w:t xml:space="preserve">HR. TRGOVINA AGENCY  d.o.o. za trgovinu i usluge, Kopačevo, Kiš </w:t>
      </w:r>
      <w:proofErr w:type="spellStart"/>
      <w:r w:rsidR="008B0A83" w:rsidRPr="008B0A83">
        <w:t>Ferenca</w:t>
      </w:r>
      <w:proofErr w:type="spellEnd"/>
      <w:r w:rsidR="008B0A83" w:rsidRPr="008B0A83">
        <w:t xml:space="preserve"> 7, MBS: 030146230, OIB: 96041900575</w:t>
      </w:r>
      <w:r w:rsidR="00231648">
        <w:t xml:space="preserve">, dana </w:t>
      </w:r>
      <w:r w:rsidR="008B0A83">
        <w:t>15. lipnja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7A5E4B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 xml:space="preserve">   OTVARA SE stečajni postupak nad dužnikom</w:t>
      </w:r>
      <w:r>
        <w:t xml:space="preserve"> </w:t>
      </w:r>
      <w:r w:rsidR="008B0A83" w:rsidRPr="008B0A83">
        <w:t xml:space="preserve">HR. TRGOVINA AGENCY  d.o.o. za trgovinu i usluge, Kopačevo, Kiš </w:t>
      </w:r>
      <w:proofErr w:type="spellStart"/>
      <w:r w:rsidR="008B0A83" w:rsidRPr="008B0A83">
        <w:t>Ferenca</w:t>
      </w:r>
      <w:proofErr w:type="spellEnd"/>
      <w:r w:rsidR="008B0A83" w:rsidRPr="008B0A83">
        <w:t xml:space="preserve"> 7, MBS: 030146230, OIB: 96041900575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</w:t>
      </w:r>
      <w:r w:rsidR="00DB5F30">
        <w:t xml:space="preserve"> se</w:t>
      </w:r>
      <w:r w:rsidR="00EA5FEE">
        <w:t xml:space="preserve"> </w:t>
      </w:r>
      <w:r w:rsidR="008B0A83">
        <w:t>Mateo Erceg, Zagreb, Radnička cesta 30, OIB: 93602617826</w:t>
      </w:r>
      <w:r w:rsidR="00217292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7A5E4B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ZAKLJUČUJE SE stečajni postupak nad dužnikom </w:t>
      </w:r>
      <w:r w:rsidR="008B0A83" w:rsidRPr="008B0A83">
        <w:t xml:space="preserve">HR. TRGOVINA AGENCY  d.o.o. za trgovinu i usluge, Kopačevo, Kiš </w:t>
      </w:r>
      <w:proofErr w:type="spellStart"/>
      <w:r w:rsidR="008B0A83" w:rsidRPr="008B0A83">
        <w:t>Ferenca</w:t>
      </w:r>
      <w:proofErr w:type="spellEnd"/>
      <w:r w:rsidR="008B0A83" w:rsidRPr="008B0A83">
        <w:t xml:space="preserve"> 7, MBS: 030146230, OIB: 96041900575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8B0A83">
        <w:t>19.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8B0A83" w:rsidRPr="008B0A83">
        <w:t xml:space="preserve">HR. TRGOVINA AGENCY  d.o.o. za trgovinu i usluge, Kopačevo, Kiš </w:t>
      </w:r>
      <w:proofErr w:type="spellStart"/>
      <w:r w:rsidR="008B0A83" w:rsidRPr="008B0A83">
        <w:t>Ferenca</w:t>
      </w:r>
      <w:proofErr w:type="spellEnd"/>
      <w:r w:rsidR="008B0A83" w:rsidRPr="008B0A83">
        <w:t xml:space="preserve"> 7, MBS: 030146230, OIB: 96041900575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BC4E22">
        <w:t xml:space="preserve">21.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 xml:space="preserve">loča sudova pod </w:t>
      </w:r>
      <w:proofErr w:type="spellStart"/>
      <w:r w:rsidR="00674F07">
        <w:t>posl</w:t>
      </w:r>
      <w:proofErr w:type="spellEnd"/>
      <w:r w:rsidR="00674F07">
        <w:t>. brojem St-</w:t>
      </w:r>
      <w:r w:rsidR="008B0A83">
        <w:t>930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8B0A83">
        <w:t>930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B0A83">
        <w:t>15. lipnja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B0A83">
        <w:t>15/7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170AE3"/>
    <w:rsid w:val="00196E1F"/>
    <w:rsid w:val="001D4F4E"/>
    <w:rsid w:val="00217292"/>
    <w:rsid w:val="00217580"/>
    <w:rsid w:val="00231648"/>
    <w:rsid w:val="002B6512"/>
    <w:rsid w:val="00317599"/>
    <w:rsid w:val="00333EEE"/>
    <w:rsid w:val="0036302D"/>
    <w:rsid w:val="003851B8"/>
    <w:rsid w:val="003942B2"/>
    <w:rsid w:val="003A1933"/>
    <w:rsid w:val="0040522B"/>
    <w:rsid w:val="00423822"/>
    <w:rsid w:val="00437C48"/>
    <w:rsid w:val="00454A05"/>
    <w:rsid w:val="004A5F27"/>
    <w:rsid w:val="0058798C"/>
    <w:rsid w:val="005C2121"/>
    <w:rsid w:val="00657E40"/>
    <w:rsid w:val="00674F07"/>
    <w:rsid w:val="00686F9E"/>
    <w:rsid w:val="00690406"/>
    <w:rsid w:val="006913DA"/>
    <w:rsid w:val="00700116"/>
    <w:rsid w:val="00710A83"/>
    <w:rsid w:val="00785BDD"/>
    <w:rsid w:val="00787F15"/>
    <w:rsid w:val="007A5E4B"/>
    <w:rsid w:val="007B37E8"/>
    <w:rsid w:val="007C672E"/>
    <w:rsid w:val="00856D3E"/>
    <w:rsid w:val="008A224F"/>
    <w:rsid w:val="008A29A1"/>
    <w:rsid w:val="008B0A83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90D0D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851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851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851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851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HR. TRGOVINA AGENCY d.o.o. za trgovinu i usluge</izvorni_sadrzaj>
    <derivirana_varijabla naziv="DomainObject.Predmet.ProtustrankaFormated_1">  HR. TRGOVINA AGENCY d.o.o. za trgovinu i usluge</derivirana_varijabla>
  </DomainObject.Predmet.ProtustrankaFormated>
  <DomainObject.Predmet.ProtustrankaFormatedOIB>
    <izvorni_sadrzaj>  HR. TRGOVINA AGENCY d.o.o. za trgovinu i usluge, OIB 96041900575</izvorni_sadrzaj>
    <derivirana_varijabla naziv="DomainObject.Predmet.ProtustrankaFormatedOIB_1">  HR. TRGOVINA AGENCY d.o.o. za trgovinu i usluge, OIB 96041900575</derivirana_varijabla>
  </DomainObject.Predmet.ProtustrankaFormatedOIB>
  <DomainObject.Predmet.ProtustrankaFormatedWithAdress>
    <izvorni_sadrzaj> HR. TRGOVINA AGENCY d.o.o. za trgovinu i usluge, Kiš Ferenca 7, 31327 Kopačevo</izvorni_sadrzaj>
    <derivirana_varijabla naziv="DomainObject.Predmet.ProtustrankaFormatedWithAdress_1"> HR. TRGOVINA AGENCY d.o.o. za trgovinu i usluge, Kiš Ferenca 7, 31327 Kopačevo</derivirana_varijabla>
  </DomainObject.Predmet.ProtustrankaFormatedWithAdress>
  <DomainObject.Predmet.ProtustrankaFormatedWithAdressOIB>
    <izvorni_sadrzaj> HR. TRGOVINA AGENCY d.o.o. za trgovinu i usluge, OIB 96041900575, Kiš Ferenca 7, 31327 Kopačevo</izvorni_sadrzaj>
    <derivirana_varijabla naziv="DomainObject.Predmet.ProtustrankaFormatedWithAdressOIB_1"> HR. TRGOVINA AGENCY d.o.o. za trgovinu i usluge, OIB 96041900575, Kiš Ferenca 7, 31327 Kopačevo</derivirana_varijabla>
  </DomainObject.Predmet.ProtustrankaFormatedWithAdressOIB>
  <DomainObject.Predmet.ProtustrankaWithAdress>
    <izvorni_sadrzaj>HR. TRGOVINA AGENCY d.o.o. za trgovinu i usluge Kiš Ferenca 7, 31327 Kopačevo</izvorni_sadrzaj>
    <derivirana_varijabla naziv="DomainObject.Predmet.ProtustrankaWithAdress_1">HR. TRGOVINA AGENCY d.o.o. za trgovinu i usluge Kiš Ferenca 7, 31327 Kopačevo</derivirana_varijabla>
  </DomainObject.Predmet.ProtustrankaWithAdress>
  <DomainObject.Predmet.ProtustrankaWithAdressOIB>
    <izvorni_sadrzaj>HR. TRGOVINA AGENCY d.o.o. za trgovinu i usluge, OIB 96041900575, Kiš Ferenca 7, 31327 Kopačevo</izvorni_sadrzaj>
    <derivirana_varijabla naziv="DomainObject.Predmet.ProtustrankaWithAdressOIB_1">HR. TRGOVINA AGENCY d.o.o. za trgovinu i usluge, OIB 96041900575, Kiš Ferenca 7, 31327 Kopačevo</derivirana_varijabla>
  </DomainObject.Predmet.ProtustrankaWithAdressOIB>
  <DomainObject.Predmet.ProtustrankaNazivFormated>
    <izvorni_sadrzaj>HR. TRGOVINA AGENCY d.o.o. za trgovinu i usluge</izvorni_sadrzaj>
    <derivirana_varijabla naziv="DomainObject.Predmet.ProtustrankaNazivFormated_1">HR. TRGOVINA AGENCY d.o.o. za trgovinu i usluge</derivirana_varijabla>
  </DomainObject.Predmet.ProtustrankaNazivFormated>
  <DomainObject.Predmet.ProtustrankaNazivFormatedOIB>
    <izvorni_sadrzaj>HR. TRGOVINA AGENCY d.o.o. za trgovinu i usluge, OIB 96041900575</izvorni_sadrzaj>
    <derivirana_varijabla naziv="DomainObject.Predmet.ProtustrankaNazivFormatedOIB_1">HR. TRGOVINA AGENCY d.o.o. za trgovinu i usluge, OIB 96041900575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HR. TRGOVINA AGENCY d.o.o. za trgovinu i usluge</item>
    </izvorni_sadrzaj>
    <derivirana_varijabla naziv="DomainObject.Predmet.ProtuStrankaListFormated_1">
      <item>HR. TRGOVINA AGENCY d.o.o. za trgovinu i usluge</item>
    </derivirana_varijabla>
  </DomainObject.Predmet.ProtuStrankaListFormated>
  <DomainObject.Predmet.ProtuStrankaListFormatedOIB>
    <izvorni_sadrzaj>
      <item>HR. TRGOVINA AGENCY d.o.o. za trgovinu i usluge, OIB 96041900575</item>
    </izvorni_sadrzaj>
    <derivirana_varijabla naziv="DomainObject.Predmet.ProtuStrankaListFormatedOIB_1">
      <item>HR. TRGOVINA AGENCY d.o.o. za trgovinu i usluge, OIB 96041900575</item>
    </derivirana_varijabla>
  </DomainObject.Predmet.ProtuStrankaListFormatedOIB>
  <DomainObject.Predmet.ProtuStrankaListFormatedWithAdress>
    <izvorni_sadrzaj>
      <item>HR. TRGOVINA AGENCY d.o.o. za trgovinu i usluge, Kiš Ferenca 7, 31327 Kopačevo</item>
    </izvorni_sadrzaj>
    <derivirana_varijabla naziv="DomainObject.Predmet.ProtuStrankaListFormatedWithAdress_1">
      <item>HR. TRGOVINA AGENCY d.o.o. za trgovinu i usluge, Kiš Ferenca 7, 31327 Kopačevo</item>
    </derivirana_varijabla>
  </DomainObject.Predmet.ProtuStrankaListFormatedWithAdress>
  <DomainObject.Predmet.ProtuStrankaListFormatedWithAdressOIB>
    <izvorni_sadrzaj>
      <item>HR. TRGOVINA AGENCY d.o.o. za trgovinu i usluge, OIB 96041900575, Kiš Ferenca 7, 31327 Kopačevo</item>
    </izvorni_sadrzaj>
    <derivirana_varijabla naziv="DomainObject.Predmet.ProtuStrankaListFormatedWithAdressOIB_1">
      <item>HR. TRGOVINA AGENCY d.o.o. za trgovinu i usluge, OIB 96041900575, Kiš Ferenca 7, 31327 Kopačevo</item>
    </derivirana_varijabla>
  </DomainObject.Predmet.ProtuStrankaListFormatedWithAdressOIB>
  <DomainObject.Predmet.ProtuStrankaListNazivFormated>
    <izvorni_sadrzaj>
      <item>HR. TRGOVINA AGENCY d.o.o. za trgovinu i usluge</item>
    </izvorni_sadrzaj>
    <derivirana_varijabla naziv="DomainObject.Predmet.ProtuStrankaListNazivFormated_1">
      <item>HR. TRGOVINA AGENCY d.o.o. za trgovinu i usluge</item>
    </derivirana_varijabla>
  </DomainObject.Predmet.ProtuStrankaListNazivFormated>
  <DomainObject.Predmet.ProtuStrankaListNazivFormatedOIB>
    <izvorni_sadrzaj>
      <item>HR. TRGOVINA AGENCY d.o.o. za trgovinu i usluge, OIB 96041900575</item>
    </izvorni_sadrzaj>
    <derivirana_varijabla naziv="DomainObject.Predmet.ProtuStrankaListNazivFormatedOIB_1">
      <item>HR. TRGOVINA AGENCY d.o.o. za trgovinu i usluge, OIB 96041900575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HR. TRGOVINA AGENCY d.o.o. za trgovinu i usluge</izvorni_sadrzaj>
    <derivirana_varijabla naziv="DomainObject.Predmet.ProtustrankaIDrugi_1">HR. TRGOVINA AGENCY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HR. TRGOVINA AGENCY d.o.o. za trgovinu i usluge, OIB 96041900575, Kiš Ferenca 7, 31327 Kopačevo</izvorni_sadrzaj>
    <derivirana_varijabla naziv="DomainObject.Predmet.ProtustrankaIDrugiAdressOIB_1">HR. TRGOVINA AGENCY d.o.o. za trgovinu i usluge, OIB 96041900575,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HR. TRGOVINA AGENCY d.o.o. za trgovinu i usluge</item>
    </izvorni_sadrzaj>
    <derivirana_varijabla naziv="DomainObject.Predmet.SudioniciListNaziv_1">
      <item>FINA RC OSIJEK</item>
      <item>HR. TRGOVINA AGENCY d.o.o. za trgovinu i usluge</item>
    </derivirana_varijabla>
  </DomainObject.Predmet.SudioniciListNaziv>
  <DomainObject.Predmet.SudioniciListAdressOIB>
    <izvorni_sadrzaj>
      <item>FINA RC OSIJEK, OIB 85821130368</item>
      <item>HR. TRGOVINA AGENCY d.o.o. za trgovinu i usluge, OIB 96041900575, Kiš Ferenca 7,31327 Kopačevo</item>
    </izvorni_sadrzaj>
    <derivirana_varijabla naziv="DomainObject.Predmet.SudioniciListAdressOIB_1">
      <item>FINA RC OSIJEK, OIB 85821130368</item>
      <item>HR. TRGOVINA AGENCY d.o.o. za trgovinu i usluge, OIB 96041900575,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96041900575</item>
    </izvorni_sadrzaj>
    <derivirana_varijabla naziv="DomainObject.Predmet.SudioniciListNazivOIB_1">
      <item>, OIB 85821130368</item>
      <item>, OIB 96041900575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2248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2016-06-15T09:20:00Z</dcterms:created>
  <dc:creator>korisnik</dc:creator>
  <cp:lastModifiedBy>Žana Bem</cp:lastModifiedBy>
  <cp:lastPrinted>2016-01-04T10:52:00Z</cp:lastPrinted>
  <dcterms:modified xmlns:xsi="http://www.w3.org/2001/XMLSchema-instance" xsi:type="dcterms:W3CDTF">2016-06-15T09:56:00Z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