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1d74" w14:paraId="5621d7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0AAB" w:rsidP="00150AAB" w:rsidR="00150AAB">
      <w:pPr>
        <w:pStyle w:val="Bezproreda"/>
        <w:jc w:val="right"/>
      </w:pPr>
      <w:r>
        <w:t xml:space="preserve">  Poslovni broj: 3 St-1418/2016-14</w:t>
      </w:r>
    </w:p>
    <w:p w:rsidRDefault="00150AAB" w:rsidP="00150AAB" w:rsidR="00150AAB">
      <w:pPr>
        <w:pStyle w:val="Bezproreda"/>
        <w:jc w:val="right"/>
      </w:pPr>
    </w:p>
    <w:p w:rsidRDefault="00150AAB" w:rsidP="00150AAB" w:rsidR="00150AAB">
      <w:pPr>
        <w:pStyle w:val="Bezproreda"/>
        <w:jc w:val="center"/>
      </w:pPr>
      <w:r>
        <w:t>R E P U B L I K A  H R V A T S K A</w:t>
      </w:r>
    </w:p>
    <w:p w:rsidRDefault="00150AAB" w:rsidP="00150AAB" w:rsidR="00150AAB">
      <w:pPr>
        <w:pStyle w:val="Bezproreda"/>
        <w:jc w:val="center"/>
      </w:pPr>
    </w:p>
    <w:p w:rsidRDefault="00150AAB" w:rsidP="00150AAB" w:rsidR="00150AAB">
      <w:pPr>
        <w:pStyle w:val="Bezproreda"/>
        <w:jc w:val="center"/>
      </w:pPr>
      <w:r>
        <w:t>R J E Š E N J E</w:t>
      </w:r>
    </w:p>
    <w:p w:rsidRDefault="00150AAB" w:rsidP="00150AAB" w:rsidR="00150AAB">
      <w:pPr>
        <w:ind w:firstLine="851"/>
        <w:jc w:val="both"/>
      </w:pPr>
      <w:r>
        <w:t xml:space="preserve">Trgovački sud u Bjelovaru, OIB: 07942269267, po stečajnoj sutkinji Sanjani Zorinc, u stečajnom postupku nad dužnikom ULTIMO d.o.o. za građenje, trgovinu i usluge, </w:t>
      </w:r>
      <w:proofErr w:type="spellStart"/>
      <w:r>
        <w:t>Korija</w:t>
      </w:r>
      <w:proofErr w:type="spellEnd"/>
      <w:r>
        <w:t xml:space="preserve">, Školski trg 29, OIB: 89994089340, MBS: 010059288, 18. travnja 2018. </w:t>
      </w:r>
    </w:p>
    <w:p w:rsidRDefault="00150AAB" w:rsidP="00150AAB" w:rsidR="00150AAB">
      <w:pPr>
        <w:jc w:val="center"/>
      </w:pPr>
      <w:r>
        <w:t>r i j e š i o   j e</w:t>
      </w:r>
    </w:p>
    <w:p w:rsidRDefault="00150AAB" w:rsidP="00150AAB" w:rsidR="00150AAB">
      <w:pPr>
        <w:ind w:firstLine="851"/>
        <w:jc w:val="both"/>
      </w:pPr>
      <w:r>
        <w:t xml:space="preserve">1. Određuje se nastavak stečajnog postupka radi naknadne diobe Stečajne mase iza ULTIMO d.o.o. </w:t>
      </w:r>
      <w:proofErr w:type="spellStart"/>
      <w:r>
        <w:t>Korija</w:t>
      </w:r>
      <w:proofErr w:type="spellEnd"/>
      <w:r>
        <w:t>, Školski trg 29, OIB: 89994089340, MBS: 010059288.</w:t>
      </w:r>
    </w:p>
    <w:p w:rsidRDefault="00150AAB" w:rsidP="00150AAB" w:rsidR="00150AAB">
      <w:pPr>
        <w:ind w:firstLine="851"/>
        <w:jc w:val="both"/>
      </w:pPr>
      <w:r>
        <w:t xml:space="preserve">2. Određuje se upis u sudski registar Stečajne mase iza ULTIMO d.o.o. </w:t>
      </w:r>
      <w:proofErr w:type="spellStart"/>
      <w:r>
        <w:t>Korija</w:t>
      </w:r>
      <w:proofErr w:type="spellEnd"/>
      <w:r>
        <w:t>, Školski trg 29, OIB: 89994089340, MBS: 010059288, sa sjedištem na adresi stečajnog upravitelja Branka Valentića, dipl. ing. poljoprivrede iz Virovitice, Ferde Rusana 100, OIB: 85378232573.</w:t>
      </w:r>
    </w:p>
    <w:p w:rsidRDefault="00150AAB" w:rsidP="00150AAB" w:rsidR="00150AAB">
      <w:pPr>
        <w:ind w:firstLine="851"/>
        <w:jc w:val="both"/>
      </w:pPr>
      <w:r>
        <w:t>3. Određuje se upis u sudski registar stečajnog upravitelja Branka Valentića, dipl. ing. poljoprivrede iz Virovitice, Ferde Rusana 100, OIB: 85378232573.</w:t>
      </w:r>
    </w:p>
    <w:p w:rsidRDefault="00150AAB" w:rsidP="00150AAB" w:rsidR="00150AAB">
      <w:pPr>
        <w:jc w:val="center"/>
      </w:pPr>
      <w:r>
        <w:t>Obrazloženje</w:t>
      </w:r>
    </w:p>
    <w:p w:rsidRDefault="00150AAB" w:rsidP="00150AAB" w:rsidR="00150AAB">
      <w:pPr>
        <w:jc w:val="both"/>
      </w:pPr>
      <w:r>
        <w:tab/>
        <w:t xml:space="preserve">Rješenjem suda poslovni broj 3 St-1418/2016-8 od 24. travnja 2017. godine sud je u stečajnom postupku, sukladno čl. 431. Stečajnog zakona ("Narodne novine" br. 71/15, dalje SZ) otvorio i istovremeno zaključio stečajni postupak nad dužnikom ULTIMO d.o.o. </w:t>
      </w:r>
      <w:proofErr w:type="spellStart"/>
      <w:r>
        <w:t>Korija</w:t>
      </w:r>
      <w:proofErr w:type="spellEnd"/>
      <w:r>
        <w:t xml:space="preserve">, Školski trg 29. Za stečajnog upravitelja imenovan je Franjo </w:t>
      </w:r>
      <w:proofErr w:type="spellStart"/>
      <w:r>
        <w:t>Otročak</w:t>
      </w:r>
      <w:proofErr w:type="spellEnd"/>
      <w:r>
        <w:t xml:space="preserve"> iz Lukača. Navedeno rješenje postalo je pravomoćno i dužnik je brisan iz sudskog registra.</w:t>
      </w:r>
    </w:p>
    <w:p w:rsidRDefault="00150AAB" w:rsidP="00150AAB" w:rsidR="00150AAB">
      <w:pPr>
        <w:jc w:val="both"/>
      </w:pPr>
      <w:r>
        <w:tab/>
        <w:t xml:space="preserve">Općinski sud u Virovitici doznačio je ovom sudu iznos od 751.000,00 kn koji je ostvaren prodajom nekretnine </w:t>
      </w:r>
      <w:proofErr w:type="spellStart"/>
      <w:r>
        <w:t>ovršenika</w:t>
      </w:r>
      <w:proofErr w:type="spellEnd"/>
      <w:r>
        <w:t xml:space="preserve"> ULTIMO d.o.o. iz </w:t>
      </w:r>
      <w:proofErr w:type="spellStart"/>
      <w:r>
        <w:t>Korije</w:t>
      </w:r>
      <w:proofErr w:type="spellEnd"/>
      <w:r>
        <w:t xml:space="preserve">, Školski trg 29 upisane u </w:t>
      </w:r>
      <w:proofErr w:type="spellStart"/>
      <w:r>
        <w:t>zk</w:t>
      </w:r>
      <w:proofErr w:type="spellEnd"/>
      <w:r>
        <w:t>. ul. broj 3989 k. o. Virovitica, a koji iznos predstavlja stečajnu masu.</w:t>
      </w:r>
    </w:p>
    <w:p w:rsidRDefault="00150AAB" w:rsidP="00150AAB" w:rsidR="00150AAB">
      <w:pPr>
        <w:jc w:val="both"/>
      </w:pPr>
      <w:r>
        <w:tab/>
        <w:t xml:space="preserve">U ovršnom predmetu polovni broj </w:t>
      </w:r>
      <w:proofErr w:type="spellStart"/>
      <w:r>
        <w:t>Ovr</w:t>
      </w:r>
      <w:proofErr w:type="spellEnd"/>
      <w:r>
        <w:t xml:space="preserve">-33/2014 Općinski sud u Virovitici donio je rješenje poslovni broj </w:t>
      </w:r>
      <w:proofErr w:type="spellStart"/>
      <w:r>
        <w:t>Ovr</w:t>
      </w:r>
      <w:proofErr w:type="spellEnd"/>
      <w:r>
        <w:t xml:space="preserve">-33/2014-101 od 14. prosinca 2017. godine u kojem je Stečajnoj masi iza društva ULTIMO d.o.o. </w:t>
      </w:r>
      <w:proofErr w:type="spellStart"/>
      <w:r>
        <w:t>Korija</w:t>
      </w:r>
      <w:proofErr w:type="spellEnd"/>
      <w:r>
        <w:t xml:space="preserve"> kao </w:t>
      </w:r>
      <w:proofErr w:type="spellStart"/>
      <w:r>
        <w:t>ovršeniku</w:t>
      </w:r>
      <w:proofErr w:type="spellEnd"/>
      <w:r>
        <w:t xml:space="preserve"> postavio privremenog zastupnika u osobi stečajnog upravitelja Branka Valentića iz Virovitice, </w:t>
      </w:r>
      <w:proofErr w:type="spellStart"/>
      <w:r>
        <w:t>Rusanova</w:t>
      </w:r>
      <w:proofErr w:type="spellEnd"/>
      <w:r>
        <w:t xml:space="preserve"> 100. </w:t>
      </w:r>
    </w:p>
    <w:p w:rsidRDefault="00150AAB" w:rsidP="00150AAB" w:rsidR="00150AAB">
      <w:pPr>
        <w:jc w:val="both"/>
      </w:pPr>
      <w:r>
        <w:tab/>
        <w:t xml:space="preserve">Stoga je ovaj sud za stečajnog upravitelja Stečajne mase iza ULTIMO d.o.o. </w:t>
      </w:r>
      <w:proofErr w:type="spellStart"/>
      <w:r>
        <w:t>Korija</w:t>
      </w:r>
      <w:proofErr w:type="spellEnd"/>
      <w:r>
        <w:t xml:space="preserve"> imenovao Branka Valentića iz Virovitice, Ferde Rusana 100.</w:t>
      </w:r>
    </w:p>
    <w:p w:rsidRDefault="00150AAB" w:rsidP="00150AAB" w:rsidR="00150AAB">
      <w:pPr>
        <w:jc w:val="both"/>
      </w:pPr>
      <w:r>
        <w:tab/>
        <w:t xml:space="preserve">Imajući u vidu navedeno, sud je temeljem odredbe čl. 431. st. 2., čl. 438., čl. 289. st. 1. i čl. 133. SZ-a odredio nastavak postupka te upis Stečajne mase i stečajnog upravitelja koji će </w:t>
      </w:r>
    </w:p>
    <w:p w:rsidRDefault="00150AAB" w:rsidP="00150AAB" w:rsidR="00150AAB">
      <w:pPr>
        <w:jc w:val="center"/>
      </w:pPr>
      <w:r>
        <w:lastRenderedPageBreak/>
        <w:t>-2-</w:t>
      </w:r>
    </w:p>
    <w:p w:rsidRDefault="00150AAB" w:rsidP="00150AAB" w:rsidR="00150AAB">
      <w:pPr>
        <w:jc w:val="right"/>
      </w:pPr>
      <w:r>
        <w:t>Poslovni broj: 3 St-1418/2016-14</w:t>
      </w:r>
    </w:p>
    <w:p w:rsidRDefault="00150AAB" w:rsidP="00150AAB" w:rsidR="00150AAB">
      <w:pPr>
        <w:jc w:val="right"/>
      </w:pPr>
    </w:p>
    <w:p w:rsidRDefault="00150AAB" w:rsidP="00150AAB" w:rsidR="00150AAB">
      <w:pPr>
        <w:jc w:val="both"/>
      </w:pPr>
      <w:r>
        <w:t xml:space="preserve">zastupati Stečajnu masu u sudski registar. </w:t>
      </w:r>
    </w:p>
    <w:p w:rsidRDefault="00150AAB" w:rsidP="00150AAB" w:rsidR="00150AAB">
      <w:pPr>
        <w:pStyle w:val="Bezproreda"/>
        <w:jc w:val="center"/>
      </w:pPr>
      <w:r>
        <w:t xml:space="preserve">Bjelovar, 18. travnja 2018. </w:t>
      </w:r>
    </w:p>
    <w:p w:rsidRDefault="00150AAB" w:rsidP="00150AAB" w:rsidR="00150AAB">
      <w:pPr>
        <w:pStyle w:val="Bezproreda"/>
        <w:jc w:val="center"/>
        <w:rPr>
          <w:rFonts w:cstheme="minorBidi"/>
        </w:rPr>
      </w:pPr>
    </w:p>
    <w:p w:rsidRDefault="00150AAB" w:rsidP="00150AAB" w:rsidR="00150AAB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150AAB" w:rsidP="00150AAB" w:rsidR="00150AAB">
      <w:pPr>
        <w:pStyle w:val="Bezproreda"/>
      </w:pPr>
      <w:r>
        <w:t xml:space="preserve">                                                                                                         SANJANA ZORINC</w:t>
      </w:r>
    </w:p>
    <w:p w:rsidRDefault="00150AAB" w:rsidP="00150AAB" w:rsidR="00150AAB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150AAB" w:rsidP="00150AAB" w:rsidR="00150AAB">
      <w:pPr>
        <w:pStyle w:val="Bezproreda"/>
      </w:pPr>
    </w:p>
    <w:p w:rsidRDefault="00150AAB" w:rsidP="00150AAB" w:rsidR="00150AAB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150AAB" w:rsidP="00150AAB" w:rsidR="00150AA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50AAB" w:rsidP="00150AAB" w:rsidR="00150AAB">
      <w:pPr>
        <w:pStyle w:val="Bezproreda"/>
      </w:pPr>
      <w:r>
        <w:t xml:space="preserve">Dna: stečajnom upravitelju </w:t>
      </w:r>
    </w:p>
    <w:p w:rsidRDefault="00150AAB" w:rsidP="00150AAB" w:rsidR="00150AAB">
      <w:pPr>
        <w:pStyle w:val="Bezproreda"/>
      </w:pPr>
      <w:r>
        <w:t xml:space="preserve">         sudski registar</w:t>
      </w:r>
    </w:p>
    <w:p w:rsidRDefault="00150AAB" w:rsidP="00150AAB" w:rsidR="00150AAB">
      <w:pPr>
        <w:pStyle w:val="Bezproreda"/>
      </w:pPr>
      <w:r>
        <w:t xml:space="preserve">         e-oglasna ploča</w:t>
      </w:r>
    </w:p>
    <w:p w:rsidRDefault="00150AAB" w:rsidP="00150AAB" w:rsidR="00150AAB">
      <w:pPr>
        <w:pStyle w:val="Bezproreda"/>
      </w:pPr>
      <w:proofErr w:type="spellStart"/>
      <w:r>
        <w:t>Bj</w:t>
      </w:r>
      <w:proofErr w:type="spellEnd"/>
      <w:r>
        <w:t>. 18.4.2018.</w:t>
      </w:r>
    </w:p>
    <w:p w:rsidRDefault="00150AAB" w:rsidP="00150AAB" w:rsidR="00150AAB">
      <w:pPr>
        <w:pStyle w:val="NormaleSPIS"/>
      </w:pPr>
    </w:p>
    <w:p w:rsidRDefault="00150AAB" w:rsidP="00150AAB" w:rsidR="00150AAB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AAB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8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St-1418/2016-15</izvorni_sadrzaj>
    <derivirana_varijabla naziv="DomainObject.Oznaka_1">St-1418/2016-15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svibnja 2017.</izvorni_sadrzaj>
    <derivirana_varijabla naziv="DomainObject.Predmet.DatumArhiviranja_1">31.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svibnja 2017.</izvorni_sadrzaj>
    <derivirana_varijabla naziv="DomainObject.Predmet.DatumZatvaranja_1">31.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hr.ibm.icms.common.model.sluzbeneosobe.Referada@35743574[id=5718, dbStatus=null, naziv=referada 3, oznaka=null, sudac=null] &lt;-hr.ibm.icms.common.model.sluzbeneosobe.Referada@35743574[status dodjele: =false]</izvorni_sadrzaj>
    <derivirana_varijabla naziv="DomainObject.Predmet.MjestoCuvanja_1">hr.ibm.icms.common.model.sluzbeneosobe.Referada@35743574[id=5718, dbStatus=null, naziv=referada 3, oznaka=null, sudac=null] &lt;-hr.ibm.icms.common.model.sluzbeneosobe.Referada@35743574[status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St-1418/2016</izvorni_sadrzaj>
    <derivirana_varijabla naziv="DomainObject.Predmet.OznakaBroj_1">St-1418/2016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ULTIMO d.o.o. za građenje, trgovinu i usluge</izvorni_sadrzaj>
    <derivirana_varijabla naziv="DomainObject.Predmet.ProtustrankaFormated_1">  ULTIMO d.o.o. za građenje, trgovinu i usluge</derivirana_varijabla>
  </DomainObject.Predmet.ProtustrankaFormated>
  <DomainObject.Predmet.ProtustrankaFormatedOIB>
    <izvorni_sadrzaj>  ULTIMO d.o.o. za građenje, trgovinu i usluge, OIB 89994089340</izvorni_sadrzaj>
    <derivirana_varijabla naziv="DomainObject.Predmet.ProtustrankaFormatedOIB_1">  ULTIMO d.o.o. za građenje, trgovinu i usluge, OIB 89994089340</derivirana_varijabla>
  </DomainObject.Predmet.ProtustrankaFormatedOIB>
  <DomainObject.Predmet.ProtustrankaFormatedWithAdress>
    <izvorni_sadrzaj> ULTIMO d.o.o. za građenje, trgovinu i usluge, Školski trg 29, 33000 Korija</izvorni_sadrzaj>
    <derivirana_varijabla naziv="DomainObject.Predmet.ProtustrankaFormatedWithAdress_1"> ULTIMO d.o.o. za građenje, trgovinu i usluge, Školski trg 29, 33000 Korija</derivirana_varijabla>
  </DomainObject.Predmet.ProtustrankaFormatedWithAdress>
  <DomainObject.Predmet.ProtustrankaFormatedWithAdressOIB>
    <izvorni_sadrzaj> ULTIMO d.o.o. za građenje, trgovinu i usluge, OIB 89994089340, Školski trg 29, 33000 Korija</izvorni_sadrzaj>
    <derivirana_varijabla naziv="DomainObject.Predmet.ProtustrankaFormatedWithAdressOIB_1"> ULTIMO d.o.o. za građenje, trgovinu i usluge, OIB 89994089340, Školski trg 29, 33000 Korija</derivirana_varijabla>
  </DomainObject.Predmet.ProtustrankaFormatedWithAdressOIB>
  <DomainObject.Predmet.ProtustrankaWithAdress>
    <izvorni_sadrzaj>ULTIMO d.o.o. za građenje, trgovinu i usluge Školski trg 29, 33000 Korija</izvorni_sadrzaj>
    <derivirana_varijabla naziv="DomainObject.Predmet.ProtustrankaWithAdress_1">ULTIMO d.o.o. za građenje, trgovinu i usluge Školski trg 29, 33000 Korija</derivirana_varijabla>
  </DomainObject.Predmet.ProtustrankaWithAdress>
  <DomainObject.Predmet.ProtustrankaWithAdressOIB>
    <izvorni_sadrzaj>ULTIMO d.o.o. za građenje, trgovinu i usluge, OIB 89994089340, Školski trg 29, 33000 Korija</izvorni_sadrzaj>
    <derivirana_varijabla naziv="DomainObject.Predmet.ProtustrankaWithAdressOIB_1">ULTIMO d.o.o. za građenje, trgovinu i usluge, OIB 89994089340, Školski trg 29, 33000 Korija</derivirana_varijabla>
  </DomainObject.Predmet.ProtustrankaWithAdressOIB>
  <DomainObject.Predmet.ProtustrankaNazivFormated>
    <izvorni_sadrzaj>ULTIMO d.o.o. za građenje, trgovinu i usluge</izvorni_sadrzaj>
    <derivirana_varijabla naziv="DomainObject.Predmet.ProtustrankaNazivFormated_1">ULTIMO d.o.o. za građenje, trgovinu i usluge</derivirana_varijabla>
  </DomainObject.Predmet.ProtustrankaNazivFormated>
  <DomainObject.Predmet.ProtustrankaNazivFormatedOIB>
    <izvorni_sadrzaj>ULTIMO d.o.o. za građenje, trgovinu i usluge, OIB 89994089340</izvorni_sadrzaj>
    <derivirana_varijabla naziv="DomainObject.Predmet.ProtustrankaNazivFormatedOIB_1">ULTIMO d.o.o. za građenje, trgovinu i usluge, OIB 89994089340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ULTIMO d.o.o. za građenje, trgovinu i usluge</item>
    </izvorni_sadrzaj>
    <derivirana_varijabla naziv="DomainObject.Predmet.ProtuStrankaListFormated_1">
      <item>ULTIMO d.o.o. za građenje, trgovinu i usluge</item>
    </derivirana_varijabla>
  </DomainObject.Predmet.ProtuStrankaListFormated>
  <DomainObject.Predmet.ProtuStrankaListFormatedOIB>
    <izvorni_sadrzaj>
      <item>ULTIMO d.o.o. za građenje, trgovinu i usluge, OIB 89994089340</item>
    </izvorni_sadrzaj>
    <derivirana_varijabla naziv="DomainObject.Predmet.ProtuStrankaListFormatedOIB_1">
      <item>ULTIMO d.o.o. za građenje, trgovinu i usluge, OIB 89994089340</item>
    </derivirana_varijabla>
  </DomainObject.Predmet.ProtuStrankaListFormatedOIB>
  <DomainObject.Predmet.ProtuStrankaListFormatedWithAdress>
    <izvorni_sadrzaj>
      <item>ULTIMO d.o.o. za građenje, trgovinu i usluge, Školski trg 29, 33000 Korija</item>
    </izvorni_sadrzaj>
    <derivirana_varijabla naziv="DomainObject.Predmet.ProtuStrankaListFormatedWithAdress_1">
      <item>ULTIMO d.o.o. za građenje, trgovinu i usluge, Školski trg 29, 33000 Korija</item>
    </derivirana_varijabla>
  </DomainObject.Predmet.ProtuStrankaListFormatedWithAdress>
  <DomainObject.Predmet.ProtuStrankaListFormatedWithAdressOIB>
    <izvorni_sadrzaj>
      <item>ULTIMO d.o.o. za građenje, trgovinu i usluge, OIB 89994089340, Školski trg 29, 33000 Korija</item>
    </izvorni_sadrzaj>
    <derivirana_varijabla naziv="DomainObject.Predmet.ProtuStrankaListFormatedWithAdressOIB_1">
      <item>ULTIMO d.o.o. za građenje, trgovinu i usluge, OIB 89994089340, Školski trg 29, 33000 Korija</item>
    </derivirana_varijabla>
  </DomainObject.Predmet.ProtuStrankaListFormatedWithAdressOIB>
  <DomainObject.Predmet.ProtuStrankaListNazivFormated>
    <izvorni_sadrzaj>
      <item>ULTIMO d.o.o. za građenje, trgovinu i usluge</item>
    </izvorni_sadrzaj>
    <derivirana_varijabla naziv="DomainObject.Predmet.ProtuStrankaListNazivFormated_1">
      <item>ULTIMO d.o.o. za građenje, trgovinu i usluge</item>
    </derivirana_varijabla>
  </DomainObject.Predmet.ProtuStrankaListNazivFormated>
  <DomainObject.Predmet.ProtuStrankaListNazivFormatedOIB>
    <izvorni_sadrzaj>
      <item>ULTIMO d.o.o. za građenje, trgovinu i usluge, OIB 89994089340</item>
    </izvorni_sadrzaj>
    <derivirana_varijabla naziv="DomainObject.Predmet.ProtuStrankaListNazivFormatedOIB_1">
      <item>ULTIMO d.o.o. za građenje, trgovinu i usluge, OIB 89994089340</item>
    </derivirana_varijabla>
  </DomainObject.Predmet.ProtuStrankaListNazivFormatedOIB>
  <DomainObject.Predmet.OstaliListFormated>
    <izvorni_sadrzaj>
      <item>DEJAN VERNIK</item>
      <item>ALEN PINTERA</item>
      <item>ŽUPANIJSKO DRŽAVNO ODVJETNIŠTVO U BJELOVARU</item>
      <item>HRVOJE KOVAČ</item>
    </izvorni_sadrzaj>
    <derivirana_varijabla naziv="DomainObject.Predmet.OstaliListFormated_1">
      <item>DEJAN VERNIK</item>
      <item>ALEN PINTERA</item>
      <item>ŽUPANIJSKO DRŽAVNO ODVJETNIŠTVO U BJELOVARU</item>
      <item>HRVOJE KOVAČ</item>
    </derivirana_varijabla>
  </DomainObject.Predmet.OstaliListFormated>
  <DomainObject.Predmet.OstaliListFormatedOIB>
    <izvorni_sadrzaj>
      <item>DEJAN VERNIK, OIB 27824956237</item>
      <item>ALEN PINTERA, OIB 56148040539</item>
      <item>ŽUPANIJSKO DRŽAVNO ODVJETNIŠTVO U BJELOVARU, OIB 86821435474</item>
      <item>HRVOJE KOVAČ</item>
    </izvorni_sadrzaj>
    <derivirana_varijabla naziv="DomainObject.Predmet.OstaliListFormatedOIB_1">
      <item>DEJAN VERNIK, OIB 27824956237</item>
      <item>ALEN PINTERA, OIB 56148040539</item>
      <item>ŽUPANIJSKO DRŽAVNO ODVJETNIŠTVO U BJELOVARU, OIB 86821435474</item>
      <item>HRVOJE KOVAČ</item>
    </derivirana_varijabla>
  </DomainObject.Predmet.OstaliListFormatedOIB>
  <DomainObject.Predmet.OstaliListFormatedWithAdress>
    <izvorni_sadrzaj>
      <item>DEJAN VERNIK, Školski trg 29, 33000 Korija</item>
      <item>ALEN PINTERA, L. Ružičke 20, 43000 Bjelovar</item>
      <item>ŽUPANIJSKO DRŽAVNO ODVJETNIŠTVO U BJELOVARU</item>
      <item>HRVOJE KOVAČ, Sv. Antuna 2A, 43000 Bjelovar</item>
    </izvorni_sadrzaj>
    <derivirana_varijabla naziv="DomainObject.Predmet.OstaliListFormatedWithAdress_1">
      <item>DEJAN VERNIK, Školski trg 29, 33000 Korija</item>
      <item>ALEN PINTERA, L. Ružičke 20, 43000 Bjelovar</item>
      <item>ŽUPANIJSKO DRŽAVNO ODVJETNIŠTVO U BJELOVARU</item>
      <item>HRVOJE KOVAČ, Sv. Antuna 2A, 43000 Bjelovar</item>
    </derivirana_varijabla>
  </DomainObject.Predmet.OstaliListFormatedWithAdress>
  <DomainObject.Predmet.OstaliListFormatedWithAdressOIB>
    <izvorni_sadrzaj>
      <item>DEJAN VERNIK, OIB 27824956237, Školski trg 29, 33000 Korija</item>
      <item>ALEN PINTERA, OIB 56148040539, L. Ružičke 20, 43000 Bjelovar</item>
      <item>ŽUPANIJSKO DRŽAVNO ODVJETNIŠTVO U BJELOVARU, OIB 86821435474</item>
      <item>HRVOJE KOVAČ, Sv. Antuna 2A, 43000 Bjelovar</item>
    </izvorni_sadrzaj>
    <derivirana_varijabla naziv="DomainObject.Predmet.OstaliListFormatedWithAdressOIB_1">
      <item>DEJAN VERNIK, OIB 27824956237, Školski trg 29, 33000 Korija</item>
      <item>ALEN PINTERA, OIB 56148040539, L. Ružičke 20, 43000 Bjelovar</item>
      <item>ŽUPANIJSKO DRŽAVNO ODVJETNIŠTVO U BJELOVARU, OIB 86821435474</item>
      <item>HRVOJE KOVAČ, Sv. Antuna 2A, 43000 Bjelovar</item>
    </derivirana_varijabla>
  </DomainObject.Predmet.OstaliListFormatedWithAdressOIB>
  <DomainObject.Predmet.OstaliListNazivFormated>
    <izvorni_sadrzaj>
      <item>DEJAN VERNIK</item>
      <item>ALEN PINTERA</item>
      <item>ŽUPANIJSKO DRŽAVNO ODVJETNIŠTVO U BJELOVARU</item>
      <item>HRVOJE KOVAČ</item>
    </izvorni_sadrzaj>
    <derivirana_varijabla naziv="DomainObject.Predmet.OstaliListNazivFormated_1">
      <item>DEJAN VERNIK</item>
      <item>ALEN PINTERA</item>
      <item>ŽUPANIJSKO DRŽAVNO ODVJETNIŠTVO U BJELOVARU</item>
      <item>HRVOJE KOVAČ</item>
    </derivirana_varijabla>
  </DomainObject.Predmet.OstaliListNazivFormated>
  <DomainObject.Predmet.OstaliListNazivFormatedOIB>
    <izvorni_sadrzaj>
      <item>DEJAN VERNIK, OIB 27824956237</item>
      <item>ALEN PINTERA, OIB 56148040539</item>
      <item>ŽUPANIJSKO DRŽAVNO ODVJETNIŠTVO U BJELOVARU, OIB 86821435474</item>
      <item>HRVOJE KOVAČ</item>
    </izvorni_sadrzaj>
    <derivirana_varijabla naziv="DomainObject.Predmet.OstaliListNazivFormatedOIB_1">
      <item>DEJAN VERNIK, OIB 27824956237</item>
      <item>ALEN PINTERA, OIB 56148040539</item>
      <item>ŽUPANIJSKO DRŽAVNO ODVJETNIŠTVO U BJELOVARU, OIB 86821435474</item>
      <item>HRVOJE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St-1418/2016-15</izvorni_sadrzaj>
    <derivirana_varijabla naziv="DomainObject.PoslovniBrojDokumenta_1">St-1418/2016-15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ULTIMO d.o.o. za građenje, trgovinu i usluge</izvorni_sadrzaj>
    <derivirana_varijabla naziv="DomainObject.Predmet.ProtustrankaIDrugi_1">ULTIMO d.o.o. za građenje, trgovinu i usluge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ULTIMO d.o.o. za građenje, trgovinu i usluge, OIB 89994089340, Školski trg 29, 33000 Korija</izvorni_sadrzaj>
    <derivirana_varijabla naziv="DomainObject.Predmet.ProtustrankaIDrugiAdressOIB_1">ULTIMO d.o.o. za građenje, trgovinu i usluge, OIB 89994089340, Školski trg 29,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2017.</izvorni_sadrzaj>
    <derivirana_varijabla naziv="DomainObject.Predmet.OdlukaRjesenje.DatumDonosenjaOdluke_1">24. travnja 2017.</derivirana_varijabla>
  </DomainObject.Predmet.OdlukaRjesenje.DatumDonosenjaOdluke>
  <DomainObject.Predmet.OdlukaRjesenje.DatumPravomocnosti>
    <izvorni_sadrzaj>11. svibnja 2017.</izvorni_sadrzaj>
    <derivirana_varijabla naziv="DomainObject.Predmet.OdlukaRjesenje.DatumPravomocnosti_1">11. svibnja 2017.</derivirana_varijabla>
  </DomainObject.Predmet.OdlukaRjesenje.DatumPravomocnosti>
  <DomainObject.Predmet.OdlukaRjesenje.Oznaka>
    <izvorni_sadrzaj>St-1418/2016-8</izvorni_sadrzaj>
    <derivirana_varijabla naziv="DomainObject.Predmet.OdlukaRjesenje.Oznaka_1">St-1418/2016-8</derivirana_varijabla>
  </DomainObject.Predmet.OdlukaRjesenje.Oznaka>
  <DomainObject.Predmet.SudioniciListNaziv>
    <izvorni_sadrzaj>
      <item>ULTIMO d.o.o. za građenje, trgovinu i usluge</item>
      <item>DEJAN VERNIK</item>
      <item>ALEN PINTERA</item>
      <item>RH, Ministarstvo financija, Porezna uprava, Područni ured Slavonija i Baranja</item>
      <item>ŽUPANIJSKO DRŽAVNO ODVJETNIŠTVO U BJELOVARU</item>
      <item>HRVOJE KOVAČ</item>
    </izvorni_sadrzaj>
    <derivirana_varijabla naziv="DomainObject.Predmet.SudioniciListNaziv_1">
      <item>ULTIMO d.o.o. za građenje, trgovinu i usluge</item>
      <item>DEJAN VERNIK</item>
      <item>ALEN PINTERA</item>
      <item>RH, Ministarstvo financija, Porezna uprava, Područni ured Slavonija i Baranja</item>
      <item>ŽUPANIJSKO DRŽAVNO ODVJETNIŠTVO U BJELOVARU</item>
      <item>HRVOJE KOVAČ</item>
    </derivirana_varijabla>
  </DomainObject.Predmet.SudioniciListNaziv>
  <DomainObject.Predmet.SudioniciListAdressOIB>
    <izvorni_sadrzaj>
      <item>ULTIMO d.o.o. za građenje, trgovinu i usluge, OIB 89994089340, Školski trg 29,33000 Korija</item>
      <item>DEJAN VERNIK, OIB 27824956237, Školski trg 29,33000 Korija</item>
      <item>ALEN PINTERA, OIB 56148040539, L. Ružičke 20,43000 Bjelovar</item>
      <item>RH, Ministarstvo financija, Porezna uprava, Područni ured Slavonija i Baranja, OIB 52634238587</item>
      <item>ŽUPANIJSKO DRŽAVNO ODVJETNIŠTVO U BJELOVARU, OIB 86821435474</item>
      <item>HRVOJE KOVAČ, Sv. Antuna 2A,43000 Bjelovar</item>
    </izvorni_sadrzaj>
    <derivirana_varijabla naziv="DomainObject.Predmet.SudioniciListAdressOIB_1">
      <item>ULTIMO d.o.o. za građenje, trgovinu i usluge, OIB 89994089340, Školski trg 29,33000 Korija</item>
      <item>DEJAN VERNIK, OIB 27824956237, Školski trg 29,33000 Korija</item>
      <item>ALEN PINTERA, OIB 56148040539, L. Ružičke 20,43000 Bjelovar</item>
      <item>RH, Ministarstvo financija, Porezna uprava, Područni ured Slavonija i Baranja, OIB 52634238587</item>
      <item>ŽUPANIJSKO DRŽAVNO ODVJETNIŠTVO U BJELOVARU, OIB 86821435474</item>
      <item>HRVOJE KOVAČ, Sv. Antuna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3464E-12D3-46D4-B1CA-6B222A8C8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2354</properties:Characters>
  <properties:Lines>57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2018-04-19T08:01:00Z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St-1418/2016-15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