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de726" w14:paraId="23de726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325398" w:rsidP="00325398" w:rsidR="0032539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232C1D">
        <w:t>4381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16545">
        <w:t>20. siječnja</w:t>
      </w:r>
      <w:r w:rsidR="00590AEF">
        <w:t xml:space="preserve"> 201</w:t>
      </w:r>
      <w:r w:rsidR="00216545">
        <w:t>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232C1D" w:rsidR="00232C1D">
      <w:pPr>
        <w:ind w:firstLine="708"/>
        <w:jc w:val="both"/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232C1D">
        <w:t xml:space="preserve">ZELIT d.o.o., Velika Gorica, Trg Stjepana Radića 2 MBS: 080371281, </w:t>
      </w:r>
    </w:p>
    <w:p w:rsidRDefault="00232C1D" w:rsidP="00232C1D" w:rsidR="00147C91">
      <w:pPr>
        <w:ind w:firstLine="708"/>
        <w:jc w:val="both"/>
      </w:pPr>
      <w:r>
        <w:t xml:space="preserve">  OIB: 16695095123</w:t>
      </w:r>
    </w:p>
    <w:p w:rsidRDefault="00E04B7F" w:rsidP="00E04B7F" w:rsidR="00E04B7F">
      <w:pPr>
        <w:ind w:firstLine="708"/>
        <w:jc w:val="both"/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232C1D">
        <w:t>134.981,41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232C1D">
        <w:t>unu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E4B20" w:rsidP="00325398" w:rsidR="00325398">
      <w:pPr>
        <w:jc w:val="center"/>
      </w:pPr>
      <w:r>
        <w:t>Zagreb</w:t>
      </w:r>
      <w:r w:rsidR="00590AEF">
        <w:t xml:space="preserve"> </w:t>
      </w:r>
      <w:r w:rsidR="00216545">
        <w:t>20. siječnja</w:t>
      </w:r>
      <w:r w:rsidR="00590AEF">
        <w:t xml:space="preserve"> 201</w:t>
      </w:r>
      <w:r w:rsidR="00216545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60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36A5"/>
    <w:rsid w:val="00114EAD"/>
    <w:rsid w:val="00147C91"/>
    <w:rsid w:val="00185571"/>
    <w:rsid w:val="001B2ED3"/>
    <w:rsid w:val="001E50FB"/>
    <w:rsid w:val="001F6933"/>
    <w:rsid w:val="00205F0A"/>
    <w:rsid w:val="00216545"/>
    <w:rsid w:val="00230A63"/>
    <w:rsid w:val="00232C1D"/>
    <w:rsid w:val="00263D6D"/>
    <w:rsid w:val="00264D19"/>
    <w:rsid w:val="002704D0"/>
    <w:rsid w:val="00276582"/>
    <w:rsid w:val="00297E94"/>
    <w:rsid w:val="002A4EBD"/>
    <w:rsid w:val="002F57CA"/>
    <w:rsid w:val="00325398"/>
    <w:rsid w:val="00355747"/>
    <w:rsid w:val="0038246E"/>
    <w:rsid w:val="00382736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958E4"/>
    <w:rsid w:val="005A0039"/>
    <w:rsid w:val="005D1B51"/>
    <w:rsid w:val="005D476D"/>
    <w:rsid w:val="005E4AB8"/>
    <w:rsid w:val="005F0073"/>
    <w:rsid w:val="005F4627"/>
    <w:rsid w:val="00627F6A"/>
    <w:rsid w:val="00657B8E"/>
    <w:rsid w:val="006E4B20"/>
    <w:rsid w:val="00725D13"/>
    <w:rsid w:val="007B5AFD"/>
    <w:rsid w:val="007D5A5D"/>
    <w:rsid w:val="008155EE"/>
    <w:rsid w:val="008613BD"/>
    <w:rsid w:val="00863025"/>
    <w:rsid w:val="00871F01"/>
    <w:rsid w:val="00900AF5"/>
    <w:rsid w:val="00920CA0"/>
    <w:rsid w:val="009419D8"/>
    <w:rsid w:val="0095606D"/>
    <w:rsid w:val="00A34A83"/>
    <w:rsid w:val="00A509BA"/>
    <w:rsid w:val="00A604BA"/>
    <w:rsid w:val="00A71431"/>
    <w:rsid w:val="00A85F69"/>
    <w:rsid w:val="00AB60FD"/>
    <w:rsid w:val="00AC4528"/>
    <w:rsid w:val="00AD027A"/>
    <w:rsid w:val="00B82F18"/>
    <w:rsid w:val="00B95AE6"/>
    <w:rsid w:val="00BA356B"/>
    <w:rsid w:val="00BB7841"/>
    <w:rsid w:val="00BE5428"/>
    <w:rsid w:val="00C146A5"/>
    <w:rsid w:val="00C35494"/>
    <w:rsid w:val="00C709F2"/>
    <w:rsid w:val="00C76C44"/>
    <w:rsid w:val="00C836B9"/>
    <w:rsid w:val="00C958E9"/>
    <w:rsid w:val="00CC31F9"/>
    <w:rsid w:val="00CE7362"/>
    <w:rsid w:val="00D01B78"/>
    <w:rsid w:val="00D147D5"/>
    <w:rsid w:val="00D66226"/>
    <w:rsid w:val="00DB51B1"/>
    <w:rsid w:val="00E04B7F"/>
    <w:rsid w:val="00E05BED"/>
    <w:rsid w:val="00EC3302"/>
    <w:rsid w:val="00ED6AA8"/>
    <w:rsid w:val="00F034D3"/>
    <w:rsid w:val="00F2647C"/>
    <w:rsid w:val="00FA61F3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C31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31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31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31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31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C31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31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31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31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31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4381</izvorni_sadrzaj>
    <derivirana_varijabla naziv="DomainObject.Predmet.Broj_1">4381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St-4381/2015</izvorni_sadrzaj>
    <derivirana_varijabla naziv="DomainObject.Predmet.OznakaBroj_1">St-4381/2015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ZELIT, d.o.o. zastupanog po punomoćniku Đurđica Žgela</izvorni_sadrzaj>
    <derivirana_varijabla naziv="DomainObject.Predmet.ProtustrankaFormated_1">  ZELIT, d.o.o. zastupanog po punomoćniku Đurđica Žgela</derivirana_varijabla>
  </DomainObject.Predmet.ProtustrankaFormated>
  <DomainObject.Predmet.ProtustrankaFormatedOIB>
    <izvorni_sadrzaj>  ZELIT, d.o.o., OIB 16695095123 zastupanog po punomoćniku Đurđica Žgela</izvorni_sadrzaj>
    <derivirana_varijabla naziv="DomainObject.Predmet.ProtustrankaFormatedOIB_1">  ZELIT, d.o.o., OIB 16695095123 zastupanog po punomoćniku Đurđica Žgela</derivirana_varijabla>
  </DomainObject.Predmet.ProtustrankaFormatedOIB>
  <DomainObject.Predmet.ProtustrankaFormatedWithAdress>
    <izvorni_sadrzaj> ZELIT, d.o.o., Trg Stjepana Radića 2, 10410 Velika Gorica zastupanog po punomoćniku Đurđica Žgela</izvorni_sadrzaj>
    <derivirana_varijabla naziv="DomainObject.Predmet.ProtustrankaFormatedWithAdress_1"> ZELIT, d.o.o., Trg Stjepana Radića 2, 10410 Velika Gorica zastupanog po punomoćniku Đurđica Žgela</derivirana_varijabla>
  </DomainObject.Predmet.ProtustrankaFormatedWithAdress>
  <DomainObject.Predmet.ProtustrankaFormatedWithAdressOIB>
    <izvorni_sadrzaj> ZELIT, d.o.o., OIB 16695095123, Trg Stjepana Radića 2, 10410 Velika Gorica zastupanog po punomoćniku Đurđica Žgela</izvorni_sadrzaj>
    <derivirana_varijabla naziv="DomainObject.Predmet.ProtustrankaFormatedWithAdressOIB_1"> ZELIT, d.o.o., OIB 16695095123, Trg Stjepana Radića 2, 10410 Velika Gorica zastupanog po punomoćniku Đurđica Žgela</derivirana_varijabla>
  </DomainObject.Predmet.ProtustrankaFormatedWithAdressOIB>
  <DomainObject.Predmet.ProtustrankaWithAdress>
    <izvorni_sadrzaj>ZELIT, d.o.o. Trg Stjepana Radića 2, 10410 Velika Gorica</izvorni_sadrzaj>
    <derivirana_varijabla naziv="DomainObject.Predmet.ProtustrankaWithAdress_1">ZELIT, d.o.o. Trg Stjepana Radića 2, 10410 Velika Gorica</derivirana_varijabla>
  </DomainObject.Predmet.ProtustrankaWithAdress>
  <DomainObject.Predmet.ProtustrankaWithAdressOIB>
    <izvorni_sadrzaj>ZELIT, d.o.o., OIB 16695095123, Trg Stjepana Radića 2, 10410 Velika Gorica</izvorni_sadrzaj>
    <derivirana_varijabla naziv="DomainObject.Predmet.ProtustrankaWithAdressOIB_1">ZELIT, d.o.o., OIB 16695095123, Trg Stjepana Radića 2, 10410 Velika Gorica</derivirana_varijabla>
  </DomainObject.Predmet.ProtustrankaWithAdressOIB>
  <DomainObject.Predmet.ProtustrankaNazivFormated>
    <izvorni_sadrzaj>ZELIT, d.o.o.</izvorni_sadrzaj>
    <derivirana_varijabla naziv="DomainObject.Predmet.ProtustrankaNazivFormated_1">ZELIT, d.o.o.</derivirana_varijabla>
  </DomainObject.Predmet.ProtustrankaNazivFormated>
  <DomainObject.Predmet.ProtustrankaNazivFormatedOIB>
    <izvorni_sadrzaj>ZELIT, d.o.o., OIB 16695095123</izvorni_sadrzaj>
    <derivirana_varijabla naziv="DomainObject.Predmet.ProtustrankaNazivFormatedOIB_1">ZELIT, d.o.o., OIB 16695095123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ZELIT, d.o.o. zastupanog po punomoćniku Đurđica Žgela</item>
    </izvorni_sadrzaj>
    <derivirana_varijabla naziv="DomainObject.Predmet.ProtuStrankaListFormated_1">
      <item>ZELIT, d.o.o. zastupanog po punomoćniku Đurđica Žgela</item>
    </derivirana_varijabla>
  </DomainObject.Predmet.ProtuStrankaListFormated>
  <DomainObject.Predmet.ProtuStrankaListFormatedOIB>
    <izvorni_sadrzaj>
      <item>ZELIT, d.o.o., OIB 16695095123 zastupanog po punomoćniku Đurđica Žgela</item>
    </izvorni_sadrzaj>
    <derivirana_varijabla naziv="DomainObject.Predmet.ProtuStrankaListFormatedOIB_1">
      <item>ZELIT, d.o.o., OIB 16695095123 zastupanog po punomoćniku Đurđica Žgela</item>
    </derivirana_varijabla>
  </DomainObject.Predmet.ProtuStrankaListFormatedOIB>
  <DomainObject.Predmet.ProtuStrankaListFormatedWithAdress>
    <izvorni_sadrzaj>
      <item>ZELIT, d.o.o., Trg Stjepana Radića 2, 10410 Velika Gorica zastupanog po punomoćniku Đurđica Žgela</item>
    </izvorni_sadrzaj>
    <derivirana_varijabla naziv="DomainObject.Predmet.ProtuStrankaListFormatedWithAdress_1">
      <item>ZELIT, d.o.o., Trg Stjepana Radića 2, 10410 Velika Gorica zastupanog po punomoćniku Đurđica Žgela</item>
    </derivirana_varijabla>
  </DomainObject.Predmet.ProtuStrankaListFormatedWithAdress>
  <DomainObject.Predmet.ProtuStrankaListFormatedWithAdressOIB>
    <izvorni_sadrzaj>
      <item>ZELIT, d.o.o., OIB 16695095123, Trg Stjepana Radića 2, 10410 Velika Gorica zastupanog po punomoćniku Đurđica Žgela</item>
    </izvorni_sadrzaj>
    <derivirana_varijabla naziv="DomainObject.Predmet.ProtuStrankaListFormatedWithAdressOIB_1">
      <item>ZELIT, d.o.o., OIB 16695095123, Trg Stjepana Radića 2, 10410 Velika Gorica zastupanog po punomoćniku Đurđica Žgela</item>
    </derivirana_varijabla>
  </DomainObject.Predmet.ProtuStrankaListFormatedWithAdressOIB>
  <DomainObject.Predmet.ProtuStrankaListNazivFormated>
    <izvorni_sadrzaj>
      <item>ZELIT, d.o.o.</item>
    </izvorni_sadrzaj>
    <derivirana_varijabla naziv="DomainObject.Predmet.ProtuStrankaListNazivFormated_1">
      <item>ZELIT, d.o.o.</item>
    </derivirana_varijabla>
  </DomainObject.Predmet.ProtuStrankaListNazivFormated>
  <DomainObject.Predmet.ProtuStrankaListNazivFormatedOIB>
    <izvorni_sadrzaj>
      <item>ZELIT, d.o.o., OIB 16695095123</item>
    </izvorni_sadrzaj>
    <derivirana_varijabla naziv="DomainObject.Predmet.ProtuStrankaListNazivFormatedOIB_1">
      <item>ZELIT, d.o.o., OIB 16695095123</item>
    </derivirana_varijabla>
  </DomainObject.Predmet.ProtuStrankaListNazivFormatedOIB>
  <DomainObject.Predmet.OstaliListFormated>
    <izvorni_sadrzaj>
      <item>Đurđica Žgela punomoćnik sudionika u postupku ZELIT, d.o.o.</item>
    </izvorni_sadrzaj>
    <derivirana_varijabla naziv="DomainObject.Predmet.OstaliListFormated_1">
      <item>Đurđica Žgela punomoćnik sudionika u postupku ZELIT, d.o.o.</item>
    </derivirana_varijabla>
  </DomainObject.Predmet.OstaliListFormated>
  <DomainObject.Predmet.OstaliListFormatedOIB>
    <izvorni_sadrzaj>
      <item>Đurđica Žgela, OIB 05031444241 punomoćnik sudionika u postupku ZELIT, d.o.o.</item>
    </izvorni_sadrzaj>
    <derivirana_varijabla naziv="DomainObject.Predmet.OstaliListFormatedOIB_1">
      <item>Đurđica Žgela, OIB 05031444241 punomoćnik sudionika u postupku ZELIT, d.o.o.</item>
    </derivirana_varijabla>
  </DomainObject.Predmet.OstaliListFormatedOIB>
  <DomainObject.Predmet.OstaliListFormatedWithAdress>
    <izvorni_sadrzaj>
      <item>Đurđica Žgela, Trg Stjepana Radića 2, 10410 Velika Gorica punomoćnik sudionika u postupku ZELIT, d.o.o.</item>
    </izvorni_sadrzaj>
    <derivirana_varijabla naziv="DomainObject.Predmet.OstaliListFormatedWithAdress_1">
      <item>Đurđica Žgela, Trg Stjepana Radića 2, 10410 Velika Gorica punomoćnik sudionika u postupku ZELIT, d.o.o.</item>
    </derivirana_varijabla>
  </DomainObject.Predmet.OstaliListFormatedWithAdress>
  <DomainObject.Predmet.OstaliListFormatedWithAdressOIB>
    <izvorni_sadrzaj>
      <item>Đurđica Žgela, OIB 05031444241, Trg Stjepana Radića 2, 10410 Velika Gorica punomoćnik sudionika u postupku ZELIT, d.o.o.</item>
    </izvorni_sadrzaj>
    <derivirana_varijabla naziv="DomainObject.Predmet.OstaliListFormatedWithAdressOIB_1">
      <item>Đurđica Žgela, OIB 05031444241, Trg Stjepana Radića 2, 10410 Velika Gorica punomoćnik sudionika u postupku ZELIT, d.o.o.</item>
    </derivirana_varijabla>
  </DomainObject.Predmet.OstaliListFormatedWithAdressOIB>
  <DomainObject.Predmet.OstaliListNazivFormated>
    <izvorni_sadrzaj>
      <item>Đurđica Žgela</item>
    </izvorni_sadrzaj>
    <derivirana_varijabla naziv="DomainObject.Predmet.OstaliListNazivFormated_1">
      <item>Đurđica Žgela</item>
    </derivirana_varijabla>
  </DomainObject.Predmet.OstaliListNazivFormated>
  <DomainObject.Predmet.OstaliListNazivFormatedOIB>
    <izvorni_sadrzaj>
      <item>Đurđica Žgela, OIB 05031444241</item>
    </izvorni_sadrzaj>
    <derivirana_varijabla naziv="DomainObject.Predmet.OstaliListNazivFormatedOIB_1">
      <item>Đurđica Žgela, OIB 05031444241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ZELIT, d.o.o.</izvorni_sadrzaj>
    <derivirana_varijabla naziv="DomainObject.Predmet.ProtustrankaIDrugi_1">ZELIT,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ZELIT, d.o.o., OIB 16695095123, Trg Stjepana Radića 2, 10410 Velika Gorica</izvorni_sadrzaj>
    <derivirana_varijabla naziv="DomainObject.Predmet.ProtustrankaIDrugiAdressOIB_1">ZELIT, d.o.o., OIB 16695095123, Trg Stjepana Radića 2,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ZELIT, d.o.o.</item>
      <item>Đurđica Žgela</item>
    </izvorni_sadrzaj>
    <derivirana_varijabla naziv="DomainObject.Predmet.SudioniciListNaziv_1">
      <item>FINA Regionalni centar Zagreb</item>
      <item>ZELIT, d.o.o.</item>
      <item>Đurđica Žgela</item>
    </derivirana_varijabla>
  </DomainObject.Predmet.SudioniciListNaziv>
  <DomainObject.Predmet.SudioniciListAdressOIB>
    <izvorni_sadrzaj>
      <item>FINA Regionalni centar Zagreb, OIB 85821130368, Trg svibanjskih žrtava 1995. br.1,10000 Zagreb</item>
      <item>ZELIT, d.o.o., OIB 16695095123, Trg Stjepana Radića 2,10410 Velika Gorica</item>
      <item>Đurđica Žgela, OIB 05031444241, Trg Stjepana Radića 2,10410 Velika Gorica</item>
    </izvorni_sadrzaj>
    <derivirana_varijabla naziv="DomainObject.Predmet.SudioniciListAdressOIB_1">
      <item>FINA Regionalni centar Zagreb, OIB 85821130368, Trg svibanjskih žrtava 1995. br.1,10000 Zagreb</item>
      <item>ZELIT, d.o.o., OIB 16695095123, Trg Stjepana Radića 2,10410 Velika Gorica</item>
      <item>Đurđica Žgela, OIB 05031444241, Trg Stjepana Radića 2,10410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16695095123</item>
      <item>, OIB 05031444241</item>
    </izvorni_sadrzaj>
    <derivirana_varijabla naziv="DomainObject.Predmet.SudioniciListNazivOIB_1">
      <item>, OIB 85821130368</item>
      <item>, OIB 16695095123</item>
      <item>, OIB 05031444241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1306</properties:Characters>
  <properties:Lines>45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2016-01-20T10:43:00Z</dcterms:created>
  <dc:creator>ilukac</dc:creator>
  <cp:lastModifiedBy>Ksenija Nol</cp:lastModifiedBy>
  <cp:lastPrinted>2016-01-20T10:37:00Z</cp:lastPrinted>
  <dcterms:modified xmlns:xsi="http://www.w3.org/2001/XMLSchema-instance" xsi:type="dcterms:W3CDTF">2016-01-20T12:51:00Z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