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501d" w14:paraId="821501d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85196">
        <w:t>807</w:t>
      </w:r>
      <w:r w:rsidR="008465AF">
        <w:t>/16</w:t>
      </w:r>
      <w:r w:rsidR="00A00852">
        <w:t>-57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B84E31">
        <w:t xml:space="preserve"> </w:t>
      </w:r>
      <w:r w:rsidR="00F81465">
        <w:t>05. listopada 2018</w:t>
      </w:r>
      <w:r w:rsidR="00A85196">
        <w:t xml:space="preserve">. godine u </w:t>
      </w:r>
      <w:r w:rsidR="00A00852">
        <w:t>12:50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36ABF" w:rsidP="00436ABF" w:rsidR="00436ABF">
      <w:pPr>
        <w:jc w:val="center"/>
        <w:rPr>
          <w:b/>
        </w:rPr>
      </w:pPr>
      <w:r>
        <w:rPr>
          <w:b/>
        </w:rPr>
        <w:t xml:space="preserve">STEČAJNA MASA </w:t>
      </w:r>
      <w:r w:rsidR="00A85196">
        <w:rPr>
          <w:b/>
        </w:rPr>
        <w:t xml:space="preserve">IZA LI-RO d.o.o. </w:t>
      </w:r>
    </w:p>
    <w:p w:rsidRDefault="00A85196" w:rsidP="00436ABF" w:rsidR="00A85196">
      <w:pPr>
        <w:jc w:val="center"/>
        <w:rPr>
          <w:b/>
        </w:rPr>
      </w:pPr>
      <w:r>
        <w:rPr>
          <w:b/>
        </w:rPr>
        <w:t>Buzet, Sportska 2</w:t>
      </w:r>
      <w:r w:rsidR="00F844BE">
        <w:rPr>
          <w:b/>
        </w:rPr>
        <w:t>,</w:t>
      </w:r>
    </w:p>
    <w:p w:rsidRDefault="00436ABF" w:rsidP="00436ABF" w:rsidR="00436ABF" w:rsidRPr="00F81465">
      <w:pPr>
        <w:jc w:val="center"/>
        <w:rPr>
          <w:b/>
        </w:rPr>
      </w:pPr>
      <w:r w:rsidRPr="00F81465">
        <w:rPr>
          <w:b/>
        </w:rPr>
        <w:t xml:space="preserve">OIB: </w:t>
      </w:r>
      <w:r w:rsidR="00F81465" w:rsidRPr="00F81465">
        <w:rPr>
          <w:b/>
          <w:color w:val="000000"/>
          <w:shd w:fill="F0F0F0" w:color="auto" w:val="clear"/>
        </w:rPr>
        <w:t>99961336071</w:t>
      </w: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85196">
        <w:t>Boris Zadković</w:t>
      </w:r>
    </w:p>
    <w:p w:rsidRDefault="009C654A" w:rsidP="00917194" w:rsidR="009C654A">
      <w:pPr>
        <w:jc w:val="both"/>
      </w:pPr>
    </w:p>
    <w:p w:rsidRDefault="00D6714C" w:rsidP="00917194" w:rsidR="00D6714C">
      <w:pPr>
        <w:jc w:val="both"/>
      </w:pPr>
      <w:r>
        <w:t xml:space="preserve">Za </w:t>
      </w:r>
      <w:r w:rsidR="00363678">
        <w:t>v</w:t>
      </w:r>
      <w:r>
        <w:t>jerovnika RH</w:t>
      </w:r>
      <w:r w:rsidR="00363678">
        <w:t xml:space="preserve"> </w:t>
      </w:r>
      <w:r>
        <w:t xml:space="preserve">- Željko Perčinlić, zamjenik u ŽDO, </w:t>
      </w:r>
    </w:p>
    <w:p w:rsidRDefault="00363678" w:rsidP="00917194" w:rsidR="00D6714C">
      <w:pPr>
        <w:jc w:val="both"/>
      </w:pPr>
      <w:r>
        <w:t xml:space="preserve">Vjerovnik </w:t>
      </w:r>
      <w:r w:rsidR="00D6714C">
        <w:t>Igor Likovič, osobno</w:t>
      </w:r>
      <w:r>
        <w:t xml:space="preserve">, </w:t>
      </w:r>
      <w:r w:rsidR="00D6714C">
        <w:t>identitet utvr</w:t>
      </w:r>
      <w:r>
        <w:t>đ</w:t>
      </w:r>
      <w:r w:rsidR="00D6714C">
        <w:t xml:space="preserve">en OI </w:t>
      </w:r>
      <w:r>
        <w:t xml:space="preserve">izdanu od nadležnog tijeka Republike Slovenije broj 005114729. </w:t>
      </w: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A00852">
        <w:t>12:50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</w:t>
      </w:r>
      <w:r w:rsidR="00F81465">
        <w:t xml:space="preserve"> nižeg isplatnog reda</w:t>
      </w:r>
      <w:r w:rsidRPr="00020471">
        <w:t>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F81465">
        <w:t>17. kolovoza</w:t>
      </w:r>
      <w:r w:rsidR="00B9655B">
        <w:t xml:space="preserve"> 201</w:t>
      </w:r>
      <w:r w:rsidR="00F81465">
        <w:t>8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A85196">
      <w:pPr>
        <w:ind w:firstLine="720"/>
        <w:jc w:val="both"/>
      </w:pPr>
      <w:r>
        <w:t>Utvrđuje se da je stečajn</w:t>
      </w:r>
      <w:r w:rsidR="0072215B">
        <w:t>i</w:t>
      </w:r>
      <w:r>
        <w:t xml:space="preserve"> upravitelj</w:t>
      </w:r>
      <w:r w:rsidR="00DE77C8">
        <w:t xml:space="preserve"> </w:t>
      </w:r>
      <w:r w:rsidR="00A85196">
        <w:t xml:space="preserve">Boris Zadković </w:t>
      </w:r>
      <w:r w:rsidR="00F81465">
        <w:t>26. rujna 2018</w:t>
      </w:r>
      <w:r w:rsidR="00B9655B">
        <w:t xml:space="preserve">. </w:t>
      </w:r>
      <w:r>
        <w:t>godine dostavi</w:t>
      </w:r>
      <w:r w:rsidR="0072215B">
        <w:t xml:space="preserve">o </w:t>
      </w:r>
      <w:r>
        <w:t xml:space="preserve">sudu izvješće za ispitno ročište koje je objavljeno na e-oglasnoj ploči suda </w:t>
      </w:r>
      <w:r w:rsidR="00F81465">
        <w:t>istog dana</w:t>
      </w:r>
      <w:r w:rsidR="00A85196">
        <w:t xml:space="preserve">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D6714C">
        <w:t>2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</w:t>
      </w:r>
      <w:r w:rsidR="00F81465">
        <w:t xml:space="preserve"> nižeg </w:t>
      </w:r>
      <w:r w:rsidR="00B9655B">
        <w:t>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F81465">
        <w:t>148.827,24</w:t>
      </w:r>
      <w:r w:rsidR="00B9655B">
        <w:t xml:space="preserve"> kn.</w:t>
      </w:r>
    </w:p>
    <w:p w:rsidRDefault="002F6691" w:rsidP="00250C34" w:rsidR="002F669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lastRenderedPageBreak/>
        <w:tab/>
      </w:r>
      <w:r w:rsidR="00713E96" w:rsidRPr="00CF43B1">
        <w:t>Prelazi se na ispitivanje svake prijavljene tražbine:</w:t>
      </w:r>
    </w:p>
    <w:p w:rsidRDefault="00F81465" w:rsidP="000F68B0" w:rsidR="00F81465">
      <w:pPr>
        <w:ind w:firstLine="708"/>
        <w:jc w:val="both"/>
      </w:pPr>
      <w:r>
        <w:rPr>
          <w:b/>
        </w:rPr>
        <w:t>1</w:t>
      </w:r>
      <w:r w:rsidR="000F68B0" w:rsidRPr="00B9655B">
        <w:rPr>
          <w:b/>
        </w:rPr>
        <w:t>.</w:t>
      </w:r>
      <w:r w:rsidR="000F68B0">
        <w:t xml:space="preserve"> Vjerovnik </w:t>
      </w:r>
      <w:r w:rsidR="000976A8">
        <w:t>Republika Hrvatska, Ministarstvo financija, Porezna uprava, Područni ured Istra, Primorje i Lika, OIB: 52634238587</w:t>
      </w:r>
      <w:r w:rsidR="000F68B0">
        <w:t xml:space="preserve">, prijavio je tražbinu u iznosu od </w:t>
      </w:r>
      <w:r>
        <w:t>827,24</w:t>
      </w:r>
      <w:r w:rsidR="000F68B0">
        <w:t xml:space="preserve"> kn po osnovi</w:t>
      </w:r>
      <w:r>
        <w:t xml:space="preserve"> zatezne kamate na tražbinu priznatu u stečaju, kao i troškova sudjelovanja. </w:t>
      </w:r>
    </w:p>
    <w:p w:rsidRDefault="000F68B0" w:rsidP="000F68B0" w:rsidR="000F68B0" w:rsidRPr="00CF43B1">
      <w:pPr>
        <w:ind w:firstLine="708"/>
        <w:jc w:val="both"/>
      </w:pPr>
      <w:r w:rsidRPr="00CF43B1">
        <w:t>Stečajni upravitelj tražbinu priznaje u cijelosti kao tražbinu</w:t>
      </w:r>
      <w:r w:rsidR="00F81465">
        <w:t xml:space="preserve"> nižeg </w:t>
      </w:r>
      <w:r w:rsidRPr="00CF43B1">
        <w:t>isplatnog reda.</w:t>
      </w:r>
    </w:p>
    <w:p w:rsidRDefault="000F68B0" w:rsidP="000F68B0" w:rsidR="000F68B0">
      <w:pPr>
        <w:ind w:firstLine="708"/>
        <w:jc w:val="both"/>
      </w:pPr>
      <w:r w:rsidRPr="00CF43B1">
        <w:t xml:space="preserve">Stečajni sudac objavljuje da se tražbina stečajnog vjerovnika </w:t>
      </w:r>
      <w:r w:rsidR="000976A8">
        <w:t>Republika Hrvatska, Ministarstvo financija, Porezna uprava, Područni ured Istra, Primorje i Lika, OIB: 52634238587</w:t>
      </w:r>
      <w:r>
        <w:t>, smatra u</w:t>
      </w:r>
      <w:r w:rsidRPr="00CF43B1">
        <w:t xml:space="preserve">tvrđenom u iznosu od </w:t>
      </w:r>
      <w:r w:rsidR="00F81465">
        <w:t xml:space="preserve">827,24 kn </w:t>
      </w:r>
      <w:r>
        <w:t xml:space="preserve">i razvrstava se u </w:t>
      </w:r>
      <w:r w:rsidR="00F81465">
        <w:t>niži</w:t>
      </w:r>
      <w:r w:rsidRPr="00CF43B1">
        <w:t xml:space="preserve"> isplatni red.</w:t>
      </w:r>
    </w:p>
    <w:p w:rsidRDefault="00D54370" w:rsidP="00DE77C8" w:rsidR="00D54370">
      <w:pPr>
        <w:ind w:firstLine="708"/>
        <w:jc w:val="both"/>
      </w:pPr>
    </w:p>
    <w:p w:rsidRDefault="00F81465" w:rsidP="00F81465" w:rsidR="00F81465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 IGOR LIKOVI</w:t>
      </w:r>
      <w:r w:rsidR="009A27D5">
        <w:t>Č</w:t>
      </w:r>
      <w:r>
        <w:t xml:space="preserve">, Slovenija, Ljubljana, Ob dolenjski železnici 216, OIB: 24793241599, prijavio je tražbinu u iznosu od 148.000,00 kn po osnovi zajma kojim se nadomještava kapital.  </w:t>
      </w:r>
    </w:p>
    <w:p w:rsidRDefault="00F81465" w:rsidP="00F81465" w:rsidR="00F81465" w:rsidRPr="00CF43B1">
      <w:pPr>
        <w:ind w:firstLine="708"/>
        <w:jc w:val="both"/>
      </w:pPr>
      <w:r w:rsidRPr="00CF43B1">
        <w:t>Stečajni upravitelj tražbinu priznaje u cijelosti kao tražbinu</w:t>
      </w:r>
      <w:r>
        <w:t xml:space="preserve"> nižeg </w:t>
      </w:r>
      <w:r w:rsidRPr="00CF43B1">
        <w:t>isplatnog reda.</w:t>
      </w:r>
    </w:p>
    <w:p w:rsidRDefault="00F81465" w:rsidP="00F81465" w:rsidR="00F81465">
      <w:pPr>
        <w:ind w:firstLine="708"/>
        <w:jc w:val="both"/>
      </w:pPr>
      <w:r w:rsidRPr="00CF43B1">
        <w:t xml:space="preserve">Stečajni sudac objavljuje da se tražbina stečajnog vjerovnika </w:t>
      </w:r>
      <w:r>
        <w:t>IGOR LIKOVIĆ, Slovenija, Ljubljana, Ob dolenjski železnici 216, OIB: 24793241599, smatra u</w:t>
      </w:r>
      <w:r w:rsidRPr="00CF43B1">
        <w:t xml:space="preserve">tvrđenom u iznosu od </w:t>
      </w:r>
      <w:r>
        <w:t>148.000,00 kn i razvrstava se u niži</w:t>
      </w:r>
      <w:r w:rsidRPr="00CF43B1">
        <w:t xml:space="preserve"> isplatni red.</w:t>
      </w:r>
    </w:p>
    <w:p w:rsidRDefault="007B1989" w:rsidP="00F81465" w:rsidR="007B1989">
      <w:pPr>
        <w:ind w:firstLine="708"/>
        <w:jc w:val="both"/>
      </w:pPr>
    </w:p>
    <w:p w:rsidRDefault="009A27D5" w:rsidP="00F81465" w:rsidR="007B1989">
      <w:pPr>
        <w:ind w:firstLine="708"/>
        <w:jc w:val="both"/>
      </w:pPr>
      <w:r>
        <w:t>Vjerovnik Igor Likovič dostavlja broj računa IBAN SI56020133203508530 SWIFT LJBASI2X</w:t>
      </w:r>
      <w:r w:rsidR="000A7257">
        <w:t xml:space="preserve"> (podaci o banci na listu 154 spisa). </w:t>
      </w:r>
    </w:p>
    <w:p w:rsidRDefault="00D54370" w:rsidP="00DE77C8" w:rsidR="00D54370">
      <w:pPr>
        <w:ind w:firstLine="708"/>
        <w:jc w:val="both"/>
      </w:pPr>
    </w:p>
    <w:p w:rsidRDefault="00F81465" w:rsidP="00DE77C8" w:rsidR="00F81465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 w:rsidRPr="00F81465">
      <w:pPr>
        <w:ind w:firstLine="720"/>
        <w:jc w:val="both"/>
        <w:rPr>
          <w:u w:val="single"/>
        </w:rPr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F844BE">
        <w:t>12:55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2E1A70" w:rsidR="00A400F0">
      <w:headerReference w:type="even" r:id="rId9"/>
      <w:headerReference w:type="default" r:id="rId10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0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44BE" w:rsidP="00F844BE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807/16-57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75D347A"/>
    <w:multiLevelType w:val="hybridMultilevel"/>
    <w:tmpl w:val="B40A5C12"/>
    <w:lvl w:tplc="D85602B8" w:ilvl="0">
      <w:start w:val="1"/>
      <w:numFmt w:val="decimal"/>
      <w:lvlText w:val="%1."/>
      <w:lvlJc w:val="left"/>
      <w:pPr>
        <w:ind w:hanging="975" w:left="168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A7257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63678"/>
    <w:rsid w:val="00372444"/>
    <w:rsid w:val="0037293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1989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27D5"/>
    <w:rsid w:val="009C654A"/>
    <w:rsid w:val="009D6210"/>
    <w:rsid w:val="009E6DE0"/>
    <w:rsid w:val="009E77A3"/>
    <w:rsid w:val="00A00852"/>
    <w:rsid w:val="00A01EB6"/>
    <w:rsid w:val="00A21F06"/>
    <w:rsid w:val="00A23F7C"/>
    <w:rsid w:val="00A400F0"/>
    <w:rsid w:val="00A53F2D"/>
    <w:rsid w:val="00A6103C"/>
    <w:rsid w:val="00A63FE6"/>
    <w:rsid w:val="00A64547"/>
    <w:rsid w:val="00A71136"/>
    <w:rsid w:val="00A800D1"/>
    <w:rsid w:val="00A8275D"/>
    <w:rsid w:val="00A85196"/>
    <w:rsid w:val="00AA6085"/>
    <w:rsid w:val="00AB32DA"/>
    <w:rsid w:val="00AC682A"/>
    <w:rsid w:val="00AD588E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F6BA3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6714C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1465"/>
    <w:rsid w:val="00F83058"/>
    <w:rsid w:val="00F844BE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2018.</izvorni_sadrzaj>
    <derivirana_varijabla naziv="DomainObject.StvarniPocetakDatum_1">5. listopada 2018.</derivirana_varijabla>
  </DomainObject.StvarniPocetakDatum>
  <DomainObject.StvarniZavrsetakDatum>
    <izvorni_sadrzaj>5. listopada 2018.</izvorni_sadrzaj>
    <derivirana_varijabla naziv="DomainObject.StvarniZavrsetakDatum_1">5. listopada 2018.</derivirana_varijabla>
  </DomainObject.StvarniZavrsetakDatum>
  <DomainObject.PlaniraniZavrsetakDatum>
    <izvorni_sadrzaj>5. listopada 2018.</izvorni_sadrzaj>
    <derivirana_varijabla naziv="DomainObject.PlaniraniZavrsetakDatum_1">5. listopada 2018.</derivirana_varijabla>
  </DomainObject.PlaniraniZavrsetakDatum>
  <DomainObject.PlaniraniPocetakDatum>
    <izvorni_sadrzaj>5. listopada 2018.</izvorni_sadrzaj>
    <derivirana_varijabla naziv="DomainObject.PlaniraniPocetakDatum_1">5. listopada 2018.</derivirana_varijabla>
  </DomainObject.PlaniraniPocetakDatum>
  <DomainObject.StvarniPocetakVrijeme>
    <izvorni_sadrzaj>12:50</izvorni_sadrzaj>
    <derivirana_varijabla naziv="DomainObject.StvarniPocetakVrijeme_1">12:50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12:50</izvorni_sadrzaj>
    <derivirana_varijabla naziv="DomainObject.PlaniraniPocetakVrijeme_1">12:50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2018.</izvorni_sadrzaj>
    <derivirana_varijabla naziv="DomainObject.Zapisnik.DatumKreiranja_1">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St-807/2016-57</izvorni_sadrzaj>
    <derivirana_varijabla naziv="DomainObject.Zapisnik.Oznaka_1">St-807/2016-57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St-807/2016-57</izvorni_sadrzaj>
    <derivirana_varijabla naziv="DomainObject.PoslovniBrojDokumenta_1">St-807/2016-57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565</properties:Words>
  <properties:Characters>3238</properties:Characters>
  <properties:Lines>92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2018-10-05T06:33:00Z</dcterms:created>
  <dc:creator>drabar</dc:creator>
  <cp:lastModifiedBy>Sanja Prodan</cp:lastModifiedBy>
  <cp:lastPrinted>2016-09-05T08:49:00Z</cp:lastPrinted>
  <dcterms:modified xmlns:xsi="http://www.w3.org/2001/XMLSchema-instance" xsi:type="dcterms:W3CDTF">2018-10-05T11:11:00Z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St-807/2016-57 / Zapisnik - Ispitno ročište (st80716, li-ro, tražbine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