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e97d" w14:paraId="a07e97d" w:rsidRDefault="00B15477" w:rsidP="00EF6D8B"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4511C" w:rsidP="0070027B" w:rsidR="0084511C">
      <w:pPr>
        <w:jc w:val="both"/>
      </w:pPr>
    </w:p>
    <w:p w:rsidRDefault="0084511C" w:rsidP="0070027B" w:rsidR="0084511C">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5D1F97">
        <w:t>2839</w:t>
      </w:r>
      <w:r w:rsidR="00AE4138">
        <w:t>/16</w:t>
      </w:r>
      <w:r w:rsidR="00415905">
        <w:t>-8</w:t>
      </w:r>
    </w:p>
    <w:p w:rsidRDefault="0070027B" w:rsidP="0070027B" w:rsidR="0070027B" w:rsidRPr="0070027B">
      <w:pPr>
        <w:jc w:val="both"/>
      </w:pPr>
      <w:proofErr w:type="spellStart"/>
      <w:r w:rsidRPr="0070027B">
        <w:t>Amruševa</w:t>
      </w:r>
      <w:proofErr w:type="spellEnd"/>
      <w:r w:rsidRPr="0070027B">
        <w:t xml:space="preserve">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5D1F97" w:rsidP="0070027B" w:rsidR="00EB51F8" w:rsidRPr="003A7D16">
      <w:pPr>
        <w:jc w:val="both"/>
      </w:pPr>
      <w:r w:rsidRPr="005D1F97">
        <w:t xml:space="preserve">Trgovački sud u Zagrebu, po sucu Gordanu </w:t>
      </w:r>
      <w:proofErr w:type="spellStart"/>
      <w:r w:rsidRPr="005D1F97">
        <w:t>Zubaku</w:t>
      </w:r>
      <w:proofErr w:type="spellEnd"/>
      <w:r w:rsidRPr="005D1F97">
        <w:t>, u</w:t>
      </w:r>
      <w:r w:rsidRPr="005D1F97">
        <w:rPr>
          <w:lang w:val="pt-BR"/>
        </w:rPr>
        <w:t xml:space="preserve"> stečajnom postupku u povodu prijedloga predlagatelja FINANCIJSKE AGENCIJE, Zagreb, Ulica grada Vukovara 70, OIB: </w:t>
      </w:r>
      <w:r w:rsidRPr="005D1F97">
        <w:t>85821130368</w:t>
      </w:r>
      <w:r w:rsidRPr="005D1F97">
        <w:rPr>
          <w:lang w:val="pt-BR"/>
        </w:rPr>
        <w:t xml:space="preserve">, za otvaranje stečajnog postupka nad dužnikom ZELENI BRIJEG j.d.o.o., Strelečko, Marijana Celjaka preko nasipa 22, OIB: </w:t>
      </w:r>
      <w:r w:rsidRPr="005D1F97">
        <w:t>71572981276</w:t>
      </w:r>
      <w:r w:rsidR="00DC268C" w:rsidRPr="00DC7C75">
        <w:t xml:space="preserve">, </w:t>
      </w:r>
      <w:r>
        <w:rPr>
          <w:lang w:val="pt-BR"/>
        </w:rPr>
        <w:t>12. veljače</w:t>
      </w:r>
      <w:r w:rsidR="00774DCD" w:rsidRPr="00A0044F">
        <w:rPr>
          <w:lang w:val="pt-BR"/>
        </w:rPr>
        <w:t xml:space="preserve"> </w:t>
      </w:r>
      <w:r w:rsidR="00DC7C75" w:rsidRPr="00A0044F">
        <w:rPr>
          <w:lang w:val="pt-BR"/>
        </w:rPr>
        <w:t xml:space="preserve"> </w:t>
      </w:r>
      <w:r w:rsidR="00FA46BF">
        <w:rPr>
          <w:lang w:val="pt-BR"/>
        </w:rPr>
        <w:t>2018</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5D1F97" w:rsidRPr="005D1F97">
        <w:rPr>
          <w:lang w:val="pt-BR"/>
        </w:rPr>
        <w:t xml:space="preserve">ZELENI BRIJEG j.d.o.o., Strelečko, Marijana Celjaka preko nasipa 22, OIB: </w:t>
      </w:r>
      <w:r w:rsidR="005D1F97" w:rsidRPr="005D1F97">
        <w:t>71572981276, MBS: 080914427</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415905">
        <w:rPr>
          <w:lang w:val="pt-BR"/>
        </w:rPr>
        <w:t>12</w:t>
      </w:r>
      <w:r w:rsidR="00A0044F">
        <w:rPr>
          <w:lang w:val="pt-BR"/>
        </w:rPr>
        <w:t xml:space="preserve">. </w:t>
      </w:r>
      <w:r w:rsidR="00415905">
        <w:rPr>
          <w:lang w:val="pt-BR"/>
        </w:rPr>
        <w:t>veljače</w:t>
      </w:r>
      <w:r w:rsidR="00FA46BF" w:rsidRPr="00A0044F">
        <w:rPr>
          <w:lang w:val="pt-BR"/>
        </w:rPr>
        <w:t xml:space="preserve"> </w:t>
      </w:r>
      <w:r w:rsidR="00FA46BF">
        <w:rPr>
          <w:lang w:val="pt-BR"/>
        </w:rPr>
        <w:t>2018.</w:t>
      </w:r>
      <w:r w:rsidR="00774DCD" w:rsidRPr="00FA46BF">
        <w:rPr>
          <w:lang w:val="pt-BR"/>
        </w:rPr>
        <w:t xml:space="preserve"> </w:t>
      </w:r>
      <w:r w:rsidRPr="00FA46BF">
        <w:t xml:space="preserve"> u </w:t>
      </w:r>
      <w:r w:rsidR="00415905">
        <w:t>11,0</w:t>
      </w:r>
      <w:r w:rsidR="005D1F97">
        <w:t>0</w:t>
      </w:r>
      <w:r w:rsidR="00EF6D8B" w:rsidRPr="00A0044F">
        <w:t xml:space="preserve"> </w:t>
      </w:r>
      <w:r w:rsidRPr="00FA46BF">
        <w:t>sati</w:t>
      </w:r>
      <w:r w:rsidRPr="00DC7C75">
        <w:t>.</w:t>
      </w:r>
    </w:p>
    <w:p w:rsidRDefault="00A93839" w:rsidP="005D1F97" w:rsidR="00A93839" w:rsidRPr="00DC7C75">
      <w:pPr>
        <w:jc w:val="both"/>
      </w:pPr>
      <w:r w:rsidRPr="00DC7C75">
        <w:t xml:space="preserve">II. Za stečajnog upravitelja imenuje se </w:t>
      </w:r>
      <w:r w:rsidR="005D1F97">
        <w:t xml:space="preserve">Zdenko </w:t>
      </w:r>
      <w:proofErr w:type="spellStart"/>
      <w:r w:rsidR="005D1F97">
        <w:t>Bešlić</w:t>
      </w:r>
      <w:proofErr w:type="spellEnd"/>
      <w:r w:rsidR="005D1F97">
        <w:t xml:space="preserve"> iz Slavonskog Broda, P. Krešimira IV br. 4, OIB: 40568270984</w:t>
      </w:r>
      <w:r w:rsidR="0084511C">
        <w:t>.</w:t>
      </w:r>
    </w:p>
    <w:p w:rsidRDefault="00A93839" w:rsidP="00A93839" w:rsidR="00A93839" w:rsidRPr="00A93839">
      <w:pPr>
        <w:jc w:val="both"/>
      </w:pPr>
      <w:r w:rsidRPr="00A93839">
        <w:t xml:space="preserve">III. Zaključuje se stečajni postupak nad dužnikom </w:t>
      </w:r>
      <w:r w:rsidR="005D1F97" w:rsidRPr="005D1F97">
        <w:rPr>
          <w:lang w:val="pt-BR"/>
        </w:rPr>
        <w:t xml:space="preserve">ZELENI BRIJEG j.d.o.o., Strelečko, Marijana Celjaka preko nasipa 22, OIB: </w:t>
      </w:r>
      <w:r w:rsidR="005D1F97" w:rsidRPr="005D1F97">
        <w:t>71572981276, MBS: 080914427</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5D1F97" w:rsidP="005D1F97" w:rsidR="005D1F97" w:rsidRPr="005D1F97">
      <w:pPr>
        <w:ind w:firstLine="708"/>
        <w:jc w:val="both"/>
        <w:rPr>
          <w:lang w:val="pt-BR"/>
        </w:rPr>
      </w:pPr>
      <w:r w:rsidRPr="005D1F97">
        <w:t xml:space="preserve">Financijska agencija, Regionalni centar Zagreb, podnijela je ovom sudu prijedlog za otvaranje stečajnog postupka </w:t>
      </w:r>
      <w:r w:rsidRPr="005D1F97">
        <w:rPr>
          <w:lang w:val="pt-BR"/>
        </w:rPr>
        <w:t>ZELENI BRIJEG j.d.o.o., Strelečko.</w:t>
      </w:r>
    </w:p>
    <w:p w:rsidRDefault="005D1F97" w:rsidP="005D1F97" w:rsidR="005D1F97" w:rsidRPr="005D1F97">
      <w:pPr>
        <w:jc w:val="both"/>
        <w:rPr>
          <w:lang w:val="pt-BR"/>
        </w:rPr>
      </w:pPr>
    </w:p>
    <w:p w:rsidRDefault="005D1F97" w:rsidP="005D1F97" w:rsidR="005D1F97" w:rsidRPr="005D1F97">
      <w:pPr>
        <w:ind w:firstLine="708"/>
        <w:jc w:val="both"/>
      </w:pPr>
      <w:r w:rsidRPr="005D1F97">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D1F97" w:rsidP="005D1F97" w:rsidR="005D1F97" w:rsidRPr="005D1F97">
      <w:pPr>
        <w:jc w:val="both"/>
      </w:pPr>
      <w:r>
        <w:tab/>
      </w:r>
    </w:p>
    <w:p w:rsidRDefault="005D1F97" w:rsidP="005D1F97" w:rsidR="005D1F97" w:rsidRPr="005D1F97">
      <w:pPr>
        <w:jc w:val="both"/>
        <w:rPr>
          <w:lang w:val="en-GB"/>
        </w:rPr>
      </w:pPr>
      <w:r w:rsidRPr="005D1F97">
        <w:t xml:space="preserve">Financijska agencija, kao predlagatelj, navela je u prijedlogu za otvaranje stečajnog postupka kako dužnik na dan 18. ožujka 2016. u Očevidniku redoslijeda osnova za plaćanje ima </w:t>
      </w:r>
      <w:r w:rsidRPr="005D1F97">
        <w:lastRenderedPageBreak/>
        <w:t xml:space="preserve">evidentirane neizvršene osnove za plaćanje u neprekinutom razdoblju od 120 dana, u ukupnom iznosu od 39.952,27 kn, kao i da dužnik ima 1 zaposlenog. </w:t>
      </w:r>
      <w:r w:rsidRPr="005D1F97">
        <w:rPr>
          <w:lang w:val="en-GB"/>
        </w:rPr>
        <w:t xml:space="preserve">S </w:t>
      </w:r>
      <w:proofErr w:type="spellStart"/>
      <w:r w:rsidRPr="005D1F97">
        <w:rPr>
          <w:lang w:val="en-GB"/>
        </w:rPr>
        <w:t>obzirom</w:t>
      </w:r>
      <w:proofErr w:type="spellEnd"/>
      <w:r w:rsidRPr="005D1F97">
        <w:rPr>
          <w:lang w:val="en-GB"/>
        </w:rPr>
        <w:t xml:space="preserve"> </w:t>
      </w:r>
      <w:proofErr w:type="spellStart"/>
      <w:r w:rsidRPr="005D1F97">
        <w:rPr>
          <w:lang w:val="en-GB"/>
        </w:rPr>
        <w:t>na</w:t>
      </w:r>
      <w:proofErr w:type="spellEnd"/>
      <w:r w:rsidRPr="005D1F97">
        <w:rPr>
          <w:lang w:val="en-GB"/>
        </w:rPr>
        <w:t xml:space="preserve"> to da </w:t>
      </w:r>
      <w:proofErr w:type="spellStart"/>
      <w:r w:rsidRPr="005D1F97">
        <w:rPr>
          <w:lang w:val="en-GB"/>
        </w:rPr>
        <w:t>predlagatelj</w:t>
      </w:r>
      <w:proofErr w:type="spellEnd"/>
      <w:r w:rsidRPr="005D1F97">
        <w:rPr>
          <w:lang w:val="en-GB"/>
        </w:rPr>
        <w:t xml:space="preserve"> </w:t>
      </w:r>
      <w:proofErr w:type="spellStart"/>
      <w:r w:rsidRPr="005D1F97">
        <w:rPr>
          <w:lang w:val="en-GB"/>
        </w:rPr>
        <w:t>vodi</w:t>
      </w:r>
      <w:proofErr w:type="spellEnd"/>
      <w:r w:rsidRPr="005D1F97">
        <w:rPr>
          <w:lang w:val="en-GB"/>
        </w:rPr>
        <w:t xml:space="preserve"> </w:t>
      </w:r>
      <w:proofErr w:type="spellStart"/>
      <w:r w:rsidRPr="005D1F97">
        <w:rPr>
          <w:lang w:val="en-GB"/>
        </w:rPr>
        <w:t>Očevidnik</w:t>
      </w:r>
      <w:proofErr w:type="spellEnd"/>
      <w:r w:rsidRPr="005D1F97">
        <w:rPr>
          <w:lang w:val="en-GB"/>
        </w:rPr>
        <w:t xml:space="preserve"> </w:t>
      </w:r>
      <w:proofErr w:type="spellStart"/>
      <w:r w:rsidRPr="005D1F97">
        <w:rPr>
          <w:lang w:val="en-GB"/>
        </w:rPr>
        <w:t>redoslijeda</w:t>
      </w:r>
      <w:proofErr w:type="spellEnd"/>
      <w:r w:rsidRPr="005D1F97">
        <w:rPr>
          <w:lang w:val="en-GB"/>
        </w:rPr>
        <w:t xml:space="preserve"> </w:t>
      </w:r>
      <w:proofErr w:type="spellStart"/>
      <w:r w:rsidRPr="005D1F97">
        <w:rPr>
          <w:lang w:val="en-GB"/>
        </w:rPr>
        <w:t>osnova</w:t>
      </w:r>
      <w:proofErr w:type="spellEnd"/>
      <w:r w:rsidRPr="005D1F97">
        <w:rPr>
          <w:lang w:val="en-GB"/>
        </w:rPr>
        <w:t xml:space="preserve"> </w:t>
      </w:r>
      <w:proofErr w:type="spellStart"/>
      <w:r w:rsidRPr="005D1F97">
        <w:rPr>
          <w:lang w:val="en-GB"/>
        </w:rPr>
        <w:t>za</w:t>
      </w:r>
      <w:proofErr w:type="spellEnd"/>
      <w:r w:rsidRPr="005D1F97">
        <w:rPr>
          <w:lang w:val="en-GB"/>
        </w:rPr>
        <w:t xml:space="preserve"> </w:t>
      </w:r>
      <w:proofErr w:type="spellStart"/>
      <w:r w:rsidRPr="005D1F97">
        <w:rPr>
          <w:lang w:val="en-GB"/>
        </w:rPr>
        <w:t>plaćanje</w:t>
      </w:r>
      <w:proofErr w:type="spellEnd"/>
      <w:r w:rsidRPr="005D1F97">
        <w:rPr>
          <w:lang w:val="en-GB"/>
        </w:rPr>
        <w:t xml:space="preserve">, </w:t>
      </w:r>
      <w:proofErr w:type="spellStart"/>
      <w:r w:rsidRPr="005D1F97">
        <w:rPr>
          <w:lang w:val="en-GB"/>
        </w:rPr>
        <w:t>sud</w:t>
      </w:r>
      <w:proofErr w:type="spellEnd"/>
      <w:r w:rsidRPr="005D1F97">
        <w:rPr>
          <w:lang w:val="en-GB"/>
        </w:rPr>
        <w:t xml:space="preserve"> je </w:t>
      </w:r>
      <w:proofErr w:type="spellStart"/>
      <w:r w:rsidRPr="005D1F97">
        <w:rPr>
          <w:lang w:val="en-GB"/>
        </w:rPr>
        <w:t>prihvatio</w:t>
      </w:r>
      <w:proofErr w:type="spellEnd"/>
      <w:r w:rsidRPr="005D1F97">
        <w:rPr>
          <w:lang w:val="en-GB"/>
        </w:rPr>
        <w:t xml:space="preserve"> </w:t>
      </w:r>
      <w:proofErr w:type="spellStart"/>
      <w:r w:rsidRPr="005D1F97">
        <w:rPr>
          <w:lang w:val="en-GB"/>
        </w:rPr>
        <w:t>predlagateljeve</w:t>
      </w:r>
      <w:proofErr w:type="spellEnd"/>
      <w:r w:rsidRPr="005D1F97">
        <w:rPr>
          <w:lang w:val="en-GB"/>
        </w:rPr>
        <w:t xml:space="preserve"> </w:t>
      </w:r>
      <w:proofErr w:type="spellStart"/>
      <w:r w:rsidRPr="005D1F97">
        <w:rPr>
          <w:lang w:val="en-GB"/>
        </w:rPr>
        <w:t>tvrdnje</w:t>
      </w:r>
      <w:proofErr w:type="spellEnd"/>
      <w:r w:rsidRPr="005D1F97">
        <w:rPr>
          <w:lang w:val="en-GB"/>
        </w:rPr>
        <w:t xml:space="preserve"> o </w:t>
      </w:r>
      <w:proofErr w:type="spellStart"/>
      <w:r w:rsidRPr="005D1F97">
        <w:rPr>
          <w:lang w:val="en-GB"/>
        </w:rPr>
        <w:t>neprekinutom</w:t>
      </w:r>
      <w:proofErr w:type="spellEnd"/>
      <w:r w:rsidRPr="005D1F97">
        <w:rPr>
          <w:lang w:val="en-GB"/>
        </w:rPr>
        <w:t xml:space="preserve"> </w:t>
      </w:r>
      <w:proofErr w:type="spellStart"/>
      <w:r w:rsidRPr="005D1F97">
        <w:rPr>
          <w:lang w:val="en-GB"/>
        </w:rPr>
        <w:t>razdoblju</w:t>
      </w:r>
      <w:proofErr w:type="spellEnd"/>
      <w:r w:rsidRPr="005D1F97">
        <w:rPr>
          <w:lang w:val="en-GB"/>
        </w:rPr>
        <w:t xml:space="preserve"> </w:t>
      </w:r>
      <w:proofErr w:type="spellStart"/>
      <w:r w:rsidRPr="005D1F97">
        <w:rPr>
          <w:lang w:val="en-GB"/>
        </w:rPr>
        <w:t>evidentiranih</w:t>
      </w:r>
      <w:proofErr w:type="spellEnd"/>
      <w:r w:rsidRPr="005D1F97">
        <w:rPr>
          <w:lang w:val="en-GB"/>
        </w:rPr>
        <w:t xml:space="preserve"> </w:t>
      </w:r>
      <w:proofErr w:type="spellStart"/>
      <w:r w:rsidRPr="005D1F97">
        <w:rPr>
          <w:lang w:val="en-GB"/>
        </w:rPr>
        <w:t>neizvršenih</w:t>
      </w:r>
      <w:proofErr w:type="spellEnd"/>
      <w:r w:rsidRPr="005D1F97">
        <w:rPr>
          <w:lang w:val="en-GB"/>
        </w:rPr>
        <w:t xml:space="preserve"> </w:t>
      </w:r>
      <w:proofErr w:type="spellStart"/>
      <w:r w:rsidRPr="005D1F97">
        <w:rPr>
          <w:lang w:val="en-GB"/>
        </w:rPr>
        <w:t>osnova</w:t>
      </w:r>
      <w:proofErr w:type="spellEnd"/>
      <w:r w:rsidRPr="005D1F97">
        <w:rPr>
          <w:lang w:val="en-GB"/>
        </w:rPr>
        <w:t xml:space="preserve"> </w:t>
      </w:r>
      <w:proofErr w:type="spellStart"/>
      <w:r w:rsidRPr="005D1F97">
        <w:rPr>
          <w:lang w:val="en-GB"/>
        </w:rPr>
        <w:t>za</w:t>
      </w:r>
      <w:proofErr w:type="spellEnd"/>
      <w:r w:rsidRPr="005D1F97">
        <w:rPr>
          <w:lang w:val="en-GB"/>
        </w:rPr>
        <w:t xml:space="preserve"> </w:t>
      </w:r>
      <w:proofErr w:type="spellStart"/>
      <w:r w:rsidRPr="005D1F97">
        <w:rPr>
          <w:lang w:val="en-GB"/>
        </w:rPr>
        <w:t>plaćanje</w:t>
      </w:r>
      <w:proofErr w:type="spellEnd"/>
      <w:r w:rsidRPr="005D1F97">
        <w:rPr>
          <w:lang w:val="en-GB"/>
        </w:rPr>
        <w:t xml:space="preserve"> </w:t>
      </w:r>
      <w:proofErr w:type="spellStart"/>
      <w:r w:rsidRPr="005D1F97">
        <w:rPr>
          <w:lang w:val="en-GB"/>
        </w:rPr>
        <w:t>koji</w:t>
      </w:r>
      <w:proofErr w:type="spellEnd"/>
      <w:r w:rsidRPr="005D1F97">
        <w:rPr>
          <w:lang w:val="en-GB"/>
        </w:rPr>
        <w:t xml:space="preserve"> </w:t>
      </w:r>
      <w:proofErr w:type="spellStart"/>
      <w:r w:rsidRPr="005D1F97">
        <w:rPr>
          <w:lang w:val="en-GB"/>
        </w:rPr>
        <w:t>su</w:t>
      </w:r>
      <w:proofErr w:type="spellEnd"/>
      <w:r w:rsidRPr="005D1F97">
        <w:rPr>
          <w:lang w:val="en-GB"/>
        </w:rPr>
        <w:t xml:space="preserve"> </w:t>
      </w:r>
      <w:proofErr w:type="spellStart"/>
      <w:r w:rsidRPr="005D1F97">
        <w:rPr>
          <w:lang w:val="en-GB"/>
        </w:rPr>
        <w:t>zavedeni</w:t>
      </w:r>
      <w:proofErr w:type="spellEnd"/>
      <w:r w:rsidRPr="005D1F97">
        <w:rPr>
          <w:lang w:val="en-GB"/>
        </w:rPr>
        <w:t xml:space="preserve"> u </w:t>
      </w:r>
      <w:proofErr w:type="spellStart"/>
      <w:proofErr w:type="gramStart"/>
      <w:r w:rsidRPr="005D1F97">
        <w:rPr>
          <w:lang w:val="en-GB"/>
        </w:rPr>
        <w:t>Očevidniku</w:t>
      </w:r>
      <w:proofErr w:type="spellEnd"/>
      <w:r w:rsidRPr="005D1F97">
        <w:rPr>
          <w:lang w:val="en-GB"/>
        </w:rPr>
        <w:t xml:space="preserve">  </w:t>
      </w:r>
      <w:proofErr w:type="spellStart"/>
      <w:r w:rsidRPr="005D1F97">
        <w:rPr>
          <w:lang w:val="en-GB"/>
        </w:rPr>
        <w:t>redoslijeda</w:t>
      </w:r>
      <w:proofErr w:type="spellEnd"/>
      <w:proofErr w:type="gramEnd"/>
      <w:r w:rsidRPr="005D1F97">
        <w:rPr>
          <w:lang w:val="en-GB"/>
        </w:rPr>
        <w:t xml:space="preserve"> </w:t>
      </w:r>
      <w:proofErr w:type="spellStart"/>
      <w:r w:rsidRPr="005D1F97">
        <w:rPr>
          <w:lang w:val="en-GB"/>
        </w:rPr>
        <w:t>osnova</w:t>
      </w:r>
      <w:proofErr w:type="spellEnd"/>
      <w:r w:rsidRPr="005D1F97">
        <w:rPr>
          <w:lang w:val="en-GB"/>
        </w:rPr>
        <w:t xml:space="preserve"> </w:t>
      </w:r>
      <w:proofErr w:type="spellStart"/>
      <w:r w:rsidRPr="005D1F97">
        <w:rPr>
          <w:lang w:val="en-GB"/>
        </w:rPr>
        <w:t>za</w:t>
      </w:r>
      <w:proofErr w:type="spellEnd"/>
      <w:r w:rsidRPr="005D1F97">
        <w:rPr>
          <w:lang w:val="en-GB"/>
        </w:rPr>
        <w:t xml:space="preserve"> </w:t>
      </w:r>
      <w:proofErr w:type="spellStart"/>
      <w:r w:rsidRPr="005D1F97">
        <w:rPr>
          <w:lang w:val="en-GB"/>
        </w:rPr>
        <w:t>plaćanje</w:t>
      </w:r>
      <w:proofErr w:type="spellEnd"/>
      <w:r w:rsidRPr="005D1F97">
        <w:rPr>
          <w:lang w:val="en-GB"/>
        </w:rPr>
        <w:t xml:space="preserve">. </w:t>
      </w:r>
    </w:p>
    <w:p w:rsidRDefault="005D1F97" w:rsidP="005D1F97" w:rsidR="005D1F97" w:rsidRPr="005D1F97">
      <w:pPr>
        <w:jc w:val="both"/>
      </w:pPr>
    </w:p>
    <w:p w:rsidRDefault="005D1F97" w:rsidP="005D1F97" w:rsidR="005D1F97">
      <w:pPr>
        <w:ind w:firstLine="708"/>
        <w:jc w:val="both"/>
      </w:pPr>
      <w:r w:rsidRPr="005D1F97">
        <w:t>Odredbom čl. 115. st. 1. SZ-a propisano je da sud na temelju prijedloga za otvaranje stečajnoga postupka donosi rješenje o pokretanju prethodnoga postupka radi utvrđivanja pretpostavki za otvaranje stečajnoga postupka (prethodni postupak).</w:t>
      </w:r>
    </w:p>
    <w:p w:rsidRDefault="005D1F97" w:rsidP="005D1F97" w:rsidR="005D1F97" w:rsidRPr="005D1F97">
      <w:pPr>
        <w:ind w:firstLine="708"/>
        <w:jc w:val="both"/>
      </w:pPr>
    </w:p>
    <w:p w:rsidRDefault="005D1F97" w:rsidP="005D1F97" w:rsidR="005D1F97">
      <w:pPr>
        <w:ind w:firstLine="708"/>
        <w:jc w:val="both"/>
      </w:pPr>
      <w:r w:rsidRPr="005D1F97">
        <w:t xml:space="preserve">Sud je rješenjem pokrenuo prethodni postupak nad dužnikom, a </w:t>
      </w:r>
      <w:r>
        <w:t>potom održano je</w:t>
      </w:r>
      <w:r w:rsidRPr="005D1F97">
        <w:br/>
        <w:t>ročište radi očitovanja o prijedlogu za otvaranje stečajnog postupka. Zastupnik po zakonu dužnika pristupio je na navedeno ročište te je izjavio da ostaje kod navoda iz podneska od 8. travnja 2016. iz kojeg proizlazi kako dužnik nema imovinu. Zastupnik po zakonu dužnika nije osporio predlagateljeve tvrdnje o postojanju stečajnog razloga nesposobnosti za plaćanje.</w:t>
      </w:r>
    </w:p>
    <w:p w:rsidRDefault="005D1F97" w:rsidP="005D1F97" w:rsidR="005D1F97" w:rsidRPr="005D1F97">
      <w:pPr>
        <w:ind w:firstLine="708"/>
        <w:jc w:val="both"/>
      </w:pPr>
    </w:p>
    <w:p w:rsidRDefault="005D1F97" w:rsidP="005D1F97" w:rsidR="005D1F97" w:rsidRPr="005D1F97">
      <w:pPr>
        <w:ind w:firstLine="708"/>
        <w:jc w:val="both"/>
      </w:pPr>
      <w:r w:rsidRPr="005D1F97">
        <w:t>U konkretnom slučaju, sud je prihvatio predlagateljeve tvrdnje o neprekinutom razdoblju evidentiranih neizvršenih osnova za plaćanje koji su zavedeni u Očevidniku  redoslijeda osnova za plaćanje.</w:t>
      </w:r>
    </w:p>
    <w:p w:rsidRDefault="00116206" w:rsidP="0064135F" w:rsidR="00116206">
      <w:pPr>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5D1F97">
        <w:t>12. veljače</w:t>
      </w:r>
      <w:r w:rsidR="00774DCD" w:rsidRPr="00A0044F">
        <w:t xml:space="preserve"> </w:t>
      </w:r>
      <w:r w:rsidR="001C7816" w:rsidRPr="00A0044F">
        <w:t xml:space="preserve"> </w:t>
      </w:r>
      <w:r w:rsidR="00FA46BF">
        <w:t>2018</w:t>
      </w:r>
      <w:r w:rsidR="00C12410" w:rsidRPr="00DC7C75">
        <w:t>.</w:t>
      </w:r>
    </w:p>
    <w:p w:rsidRDefault="00C12410" w:rsidP="00C12410" w:rsidR="00C12410"/>
    <w:p w:rsidRDefault="0084511C" w:rsidP="00C12410" w:rsidR="0084511C" w:rsidRPr="00DC7C75"/>
    <w:p w:rsidRDefault="00C12410" w:rsidP="00363447" w:rsidR="00C12410" w:rsidRPr="003A7D16">
      <w:pPr>
        <w:jc w:val="right"/>
      </w:pPr>
      <w:r w:rsidRPr="003A7D16">
        <w:t>Sudac:</w:t>
      </w:r>
    </w:p>
    <w:p w:rsidRDefault="00363447" w:rsidP="0084511C" w:rsidR="0084511C">
      <w:pPr>
        <w:jc w:val="right"/>
      </w:pPr>
      <w:r w:rsidRPr="003A7D16">
        <w:t xml:space="preserve"> Gordan Zubak</w:t>
      </w:r>
      <w:r w:rsidR="00421179">
        <w:t>,v.r.</w:t>
      </w:r>
      <w:r w:rsidR="00C12410" w:rsidRPr="003A7D16">
        <w:t xml:space="preserve"> </w:t>
      </w:r>
    </w:p>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FA46BF" w:rsidP="00C12410" w:rsidR="00FA46BF"/>
    <w:p w:rsidRDefault="00D73F78" w:rsidP="00C12410" w:rsidR="00D73F78"/>
    <w:p w:rsidRDefault="00421179" w:rsidP="00BA7734" w:rsidR="00421179" w:rsidRPr="00BA7734">
      <w:pPr>
        <w:tabs>
          <w:tab w:pos="5134" w:val="left"/>
        </w:tabs>
        <w:jc w:val="right"/>
      </w:pPr>
      <w:r w:rsidRPr="00BA7734">
        <w:t xml:space="preserve">Za točnost </w:t>
      </w:r>
      <w:proofErr w:type="spellStart"/>
      <w:r>
        <w:t>otpravka</w:t>
      </w:r>
      <w:proofErr w:type="spellEnd"/>
      <w:r>
        <w:t xml:space="preserve"> – ovlašteni službenik:</w:t>
      </w:r>
      <w:r w:rsidRPr="00BA7734">
        <w:t xml:space="preserve"> </w:t>
      </w:r>
    </w:p>
    <w:p w:rsidRDefault="00421179" w:rsidP="00BA7734" w:rsidR="00421179" w:rsidRPr="00BA7734">
      <w:pPr>
        <w:tabs>
          <w:tab w:pos="5134" w:val="left"/>
        </w:tabs>
        <w:jc w:val="center"/>
      </w:pPr>
      <w:r>
        <w:tab/>
      </w:r>
      <w:r w:rsidRPr="00BA7734">
        <w:t>Katica Franjić</w:t>
      </w:r>
    </w:p>
    <w:p w:rsidRDefault="00B6336F" w:rsidP="00C70ACC" w:rsidR="00B6336F" w:rsidRPr="00645B73">
      <w:pPr>
        <w:ind w:left="360"/>
      </w:pPr>
    </w:p>
    <w:p w:rsidRDefault="00C12410" w:rsidP="00B6336F" w:rsidR="00C12410" w:rsidRPr="003A7D16">
      <w:pPr>
        <w:ind w:left="360"/>
      </w:pPr>
    </w:p>
    <w:sectPr w:rsidSect="00415905" w:rsidR="00C12410" w:rsidRPr="003A7D16">
      <w:headerReference w:type="default" r:id="rId11"/>
      <w:headerReference w:type="first" r:id="rId12"/>
      <w:footerReference w:type="first" r:id="rId13"/>
      <w:pgSz w:h="16838" w:w="11906"/>
      <w:pgMar w:gutter="0" w:footer="708" w:header="708" w:left="1417" w:bottom="1702" w:right="1417" w:top="15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5286701"/>
      <w:docPartObj>
        <w:docPartGallery w:val="Page Numbers (Bottom of Page)"/>
        <w:docPartUnique/>
      </w:docPartObj>
    </w:sdtPr>
    <w:sdtEndPr/>
    <w:sdtContent>
      <w:p w:rsidRDefault="00415905" w:rsidR="00415905">
        <w:pPr>
          <w:pStyle w:val="Podnoje"/>
          <w:jc w:val="right"/>
        </w:pPr>
        <w:r>
          <w:fldChar w:fldCharType="begin"/>
        </w:r>
        <w:r>
          <w:instrText>PAGE   \* MERGEFORMAT</w:instrText>
        </w:r>
        <w:r>
          <w:fldChar w:fldCharType="separate"/>
        </w:r>
        <w:r>
          <w:rPr>
            <w:noProof/>
          </w:rPr>
          <w:t>1</w:t>
        </w:r>
        <w:r>
          <w:fldChar w:fldCharType="end"/>
        </w:r>
      </w:p>
    </w:sdtContent>
  </w:sdt>
  <w:p w:rsidRDefault="00415905" w:rsidR="0041590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415905" w:rsidR="007643E1">
    <w:pPr>
      <w:pStyle w:val="Zaglavlje"/>
      <w:tabs>
        <w:tab w:pos="9072" w:val="clear"/>
        <w:tab w:pos="7475" w:val="left"/>
      </w:tabs>
    </w:pPr>
    <w:r>
      <w:tab/>
    </w:r>
    <w:r w:rsidR="00415905">
      <w:t xml:space="preserve">                                                                                                                  </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905" w:rsidR="00415905">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F16CD"/>
    <w:rsid w:val="000F1E2A"/>
    <w:rsid w:val="001129F6"/>
    <w:rsid w:val="00116206"/>
    <w:rsid w:val="001433B6"/>
    <w:rsid w:val="00144607"/>
    <w:rsid w:val="001C7816"/>
    <w:rsid w:val="001D0B43"/>
    <w:rsid w:val="00211D90"/>
    <w:rsid w:val="00216A51"/>
    <w:rsid w:val="0023149C"/>
    <w:rsid w:val="00290380"/>
    <w:rsid w:val="002B4737"/>
    <w:rsid w:val="002C25CA"/>
    <w:rsid w:val="002E0229"/>
    <w:rsid w:val="003269EB"/>
    <w:rsid w:val="00347CA4"/>
    <w:rsid w:val="00350F72"/>
    <w:rsid w:val="00363447"/>
    <w:rsid w:val="00372077"/>
    <w:rsid w:val="0038259F"/>
    <w:rsid w:val="00392E4D"/>
    <w:rsid w:val="003A7D16"/>
    <w:rsid w:val="00410190"/>
    <w:rsid w:val="00415905"/>
    <w:rsid w:val="00421179"/>
    <w:rsid w:val="00470722"/>
    <w:rsid w:val="00471353"/>
    <w:rsid w:val="004963DC"/>
    <w:rsid w:val="004971B3"/>
    <w:rsid w:val="004B5A59"/>
    <w:rsid w:val="004C5B58"/>
    <w:rsid w:val="004D2496"/>
    <w:rsid w:val="004D34E6"/>
    <w:rsid w:val="0051697E"/>
    <w:rsid w:val="005224DC"/>
    <w:rsid w:val="0053569B"/>
    <w:rsid w:val="005448EA"/>
    <w:rsid w:val="005A2B10"/>
    <w:rsid w:val="005D1F97"/>
    <w:rsid w:val="00603A21"/>
    <w:rsid w:val="0064135F"/>
    <w:rsid w:val="00645B73"/>
    <w:rsid w:val="00661624"/>
    <w:rsid w:val="00666D4D"/>
    <w:rsid w:val="00693D34"/>
    <w:rsid w:val="006F05DF"/>
    <w:rsid w:val="0070027B"/>
    <w:rsid w:val="00705C2B"/>
    <w:rsid w:val="007643E1"/>
    <w:rsid w:val="00774DCD"/>
    <w:rsid w:val="007859F3"/>
    <w:rsid w:val="007A570C"/>
    <w:rsid w:val="007B2BB6"/>
    <w:rsid w:val="007C1BF6"/>
    <w:rsid w:val="007E349A"/>
    <w:rsid w:val="00817203"/>
    <w:rsid w:val="00830ADC"/>
    <w:rsid w:val="0084511C"/>
    <w:rsid w:val="008C7842"/>
    <w:rsid w:val="008E1EB4"/>
    <w:rsid w:val="008E59F9"/>
    <w:rsid w:val="008F6699"/>
    <w:rsid w:val="008F76E8"/>
    <w:rsid w:val="00901FB2"/>
    <w:rsid w:val="00920946"/>
    <w:rsid w:val="0093392E"/>
    <w:rsid w:val="00975210"/>
    <w:rsid w:val="00990CD0"/>
    <w:rsid w:val="009B52EA"/>
    <w:rsid w:val="009B7AB6"/>
    <w:rsid w:val="009C6B90"/>
    <w:rsid w:val="009E4E4C"/>
    <w:rsid w:val="00A0044F"/>
    <w:rsid w:val="00A4707E"/>
    <w:rsid w:val="00A47999"/>
    <w:rsid w:val="00A85B02"/>
    <w:rsid w:val="00A93839"/>
    <w:rsid w:val="00AD1CFD"/>
    <w:rsid w:val="00AE30AB"/>
    <w:rsid w:val="00AE4138"/>
    <w:rsid w:val="00AF142B"/>
    <w:rsid w:val="00B15477"/>
    <w:rsid w:val="00B6336F"/>
    <w:rsid w:val="00B8024A"/>
    <w:rsid w:val="00BB5337"/>
    <w:rsid w:val="00BD17D3"/>
    <w:rsid w:val="00C12410"/>
    <w:rsid w:val="00C12C33"/>
    <w:rsid w:val="00C16BE6"/>
    <w:rsid w:val="00C47008"/>
    <w:rsid w:val="00C6375B"/>
    <w:rsid w:val="00C70ACC"/>
    <w:rsid w:val="00C73349"/>
    <w:rsid w:val="00C755A1"/>
    <w:rsid w:val="00C8610D"/>
    <w:rsid w:val="00C97580"/>
    <w:rsid w:val="00CA4E71"/>
    <w:rsid w:val="00CC6A3E"/>
    <w:rsid w:val="00CE7E27"/>
    <w:rsid w:val="00D60B32"/>
    <w:rsid w:val="00D73F78"/>
    <w:rsid w:val="00D85CC6"/>
    <w:rsid w:val="00DC268C"/>
    <w:rsid w:val="00DC7C75"/>
    <w:rsid w:val="00E23F79"/>
    <w:rsid w:val="00E41543"/>
    <w:rsid w:val="00E46026"/>
    <w:rsid w:val="00E67E76"/>
    <w:rsid w:val="00E92D41"/>
    <w:rsid w:val="00EB51F8"/>
    <w:rsid w:val="00EF6D8B"/>
    <w:rsid w:val="00F13D22"/>
    <w:rsid w:val="00F24636"/>
    <w:rsid w:val="00F51E11"/>
    <w:rsid w:val="00F61CF3"/>
    <w:rsid w:val="00F81E5D"/>
    <w:rsid w:val="00FA46BF"/>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uiPriority w:val="99"/>
    <w:rsid w:val="00B15477"/>
    <w:pPr>
      <w:tabs>
        <w:tab w:pos="4536" w:val="center"/>
        <w:tab w:pos="9072" w:val="right"/>
      </w:tabs>
    </w:pPr>
  </w:style>
  <w:style w:customStyle="true" w:styleId="PodnojeChar" w:type="character">
    <w:name w:val="Podnožje Char"/>
    <w:basedOn w:val="Zadanifontodlomka"/>
    <w:link w:val="Podnoje"/>
    <w:uiPriority w:val="99"/>
    <w:rsid w:val="00B15477"/>
    <w:rPr>
      <w:sz w:val="24"/>
      <w:szCs w:val="24"/>
    </w:rPr>
  </w:style>
  <w:style w:styleId="Tekstrezerviranogmjesta" w:type="character">
    <w:name w:val="Placeholder Text"/>
    <w:basedOn w:val="Zadanifontodlomka"/>
    <w:uiPriority w:val="99"/>
    <w:semiHidden/>
    <w:rsid w:val="00421179"/>
    <w:rPr>
      <w:color w:val="808080"/>
      <w:bdr w:space="0" w:sz="0" w:color="auto" w:val="none"/>
      <w:shd w:fill="auto" w:color="auto" w:val="clear"/>
    </w:rPr>
  </w:style>
  <w:style w:customStyle="true" w:styleId="eSPISCCParagraphDefaultFont" w:type="character">
    <w:name w:val="eSPIS_CC_Paragraph Default Font"/>
    <w:basedOn w:val="Zadanifontodlomka"/>
    <w:rsid w:val="004211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179"/>
    <w:rPr>
      <w:bdr w:space="0" w:sz="0" w:color="auto" w:val="none"/>
      <w:shd w:fill="FFFFCC" w:color="auto" w:val="clear"/>
      <w:lang w:val="hr-HR"/>
    </w:rPr>
  </w:style>
  <w:style w:customStyle="true" w:styleId="PozadinaSvijetloCrvena" w:type="character">
    <w:name w:val="Pozadina_SvijetloCrvena"/>
    <w:basedOn w:val="eSPISCCParagraphDefaultFont"/>
    <w:rsid w:val="004211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1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uiPriority w:val="99"/>
    <w:rsid w:val="00B15477"/>
    <w:pPr>
      <w:tabs>
        <w:tab w:pos="4536" w:val="center"/>
        <w:tab w:pos="9072" w:val="right"/>
      </w:tabs>
    </w:pPr>
  </w:style>
  <w:style w:customStyle="1" w:styleId="PodnojeChar" w:type="character">
    <w:name w:val="Podnožje Char"/>
    <w:basedOn w:val="Zadanifontodlomka"/>
    <w:link w:val="Podnoje"/>
    <w:uiPriority w:val="99"/>
    <w:rsid w:val="00B15477"/>
    <w:rPr>
      <w:sz w:val="24"/>
      <w:szCs w:val="24"/>
    </w:rPr>
  </w:style>
  <w:style w:styleId="Tekstrezerviranogmjesta" w:type="character">
    <w:name w:val="Placeholder Text"/>
    <w:basedOn w:val="Zadanifontodlomka"/>
    <w:uiPriority w:val="99"/>
    <w:semiHidden/>
    <w:rsid w:val="00421179"/>
    <w:rPr>
      <w:color w:val="808080"/>
      <w:bdr w:color="auto" w:space="0" w:sz="0" w:val="none"/>
      <w:shd w:color="auto" w:fill="auto" w:val="clear"/>
    </w:rPr>
  </w:style>
  <w:style w:customStyle="1" w:styleId="eSPISCCParagraphDefaultFont" w:type="character">
    <w:name w:val="eSPIS_CC_Paragraph Default Font"/>
    <w:basedOn w:val="Zadanifontodlomka"/>
    <w:rsid w:val="004211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179"/>
    <w:rPr>
      <w:bdr w:color="auto" w:space="0" w:sz="0" w:val="none"/>
      <w:shd w:color="auto" w:fill="FFFFCC" w:val="clear"/>
      <w:lang w:val="hr-HR"/>
    </w:rPr>
  </w:style>
  <w:style w:customStyle="1" w:styleId="PozadinaSvijetloCrvena" w:type="character">
    <w:name w:val="Pozadina_SvijetloCrvena"/>
    <w:basedOn w:val="eSPISCCParagraphDefaultFont"/>
    <w:rsid w:val="004211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1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2839</izvorni_sadrzaj>
    <derivirana_varijabla naziv="DomainObject.Predmet.Broj_1">2839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St-2839/2016</izvorni_sadrzaj>
    <derivirana_varijabla naziv="DomainObject.Predmet.OznakaBroj_1">St-2839/2016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ZELENI BRIJEG j.d.o.o. za trgovinu i usluge zastupanog po punomoćniku Slobodan Valent</izvorni_sadrzaj>
    <derivirana_varijabla naziv="DomainObject.Predmet.ProtustrankaFormated_1">  ZELENI BRIJEG j.d.o.o. za trgovinu i usluge zastupanog po punomoćniku Slobodan Valent</derivirana_varijabla>
  </DomainObject.Predmet.ProtustrankaFormated>
  <DomainObject.Predmet.ProtustrankaFormatedOIB>
    <izvorni_sadrzaj>  ZELENI BRIJEG j.d.o.o. za trgovinu i usluge, OIB 71572981276 zastupanog po punomoćniku Slobodan Valent</izvorni_sadrzaj>
    <derivirana_varijabla naziv="DomainObject.Predmet.ProtustrankaFormatedOIB_1">  ZELENI BRIJEG j.d.o.o. za trgovinu i usluge, OIB 71572981276 zastupanog po punomoćniku Slobodan Valent</derivirana_varijabla>
  </DomainObject.Predmet.ProtustrankaFormatedOIB>
  <DomainObject.Predmet.ProtustrankaFormatedWithAdress>
    <izvorni_sadrzaj> ZELENI BRIJEG j.d.o.o. za trgovinu i usluge, Marijana Celjaka preko nasipa 22, 44000 Strelečko zastupanog po punomoćniku Slobodan Valent</izvorni_sadrzaj>
    <derivirana_varijabla naziv="DomainObject.Predmet.ProtustrankaFormatedWithAdress_1"> ZELENI BRIJEG j.d.o.o. za trgovinu i usluge, Marijana Celjaka preko nasipa 22, 44000 Strelečko zastupanog po punomoćniku Slobodan Valent</derivirana_varijabla>
  </DomainObject.Predmet.ProtustrankaFormatedWithAdress>
  <DomainObject.Predmet.ProtustrankaFormatedWithAdressOIB>
    <izvorni_sadrzaj> ZELENI BRIJEG j.d.o.o. za trgovinu i usluge, OIB 71572981276, Marijana Celjaka preko nasipa 22, 44000 Strelečko zastupanog po punomoćniku Slobodan Valent</izvorni_sadrzaj>
    <derivirana_varijabla naziv="DomainObject.Predmet.ProtustrankaFormatedWithAdressOIB_1"> ZELENI BRIJEG j.d.o.o. za trgovinu i usluge, OIB 71572981276, Marijana Celjaka preko nasipa 22, 44000 Strelečko zastupanog po punomoćniku Slobodan Valent</derivirana_varijabla>
  </DomainObject.Predmet.ProtustrankaFormatedWithAdressOIB>
  <DomainObject.Predmet.ProtustrankaWithAdress>
    <izvorni_sadrzaj>ZELENI BRIJEG j.d.o.o. za trgovinu i usluge Marijana Celjaka preko nasipa 22, 44000 Strelečko</izvorni_sadrzaj>
    <derivirana_varijabla naziv="DomainObject.Predmet.ProtustrankaWithAdress_1">ZELENI BRIJEG j.d.o.o. za trgovinu i usluge Marijana Celjaka preko nasipa 22, 44000 Strelečko</derivirana_varijabla>
  </DomainObject.Predmet.ProtustrankaWithAdress>
  <DomainObject.Predmet.ProtustrankaWithAdressOIB>
    <izvorni_sadrzaj>ZELENI BRIJEG j.d.o.o. za trgovinu i usluge, OIB 71572981276, Marijana Celjaka preko nasipa 22, 44000 Strelečko</izvorni_sadrzaj>
    <derivirana_varijabla naziv="DomainObject.Predmet.ProtustrankaWithAdressOIB_1">ZELENI BRIJEG j.d.o.o. za trgovinu i usluge, OIB 71572981276, Marijana Celjaka preko nasipa 22, 44000 Strelečko</derivirana_varijabla>
  </DomainObject.Predmet.ProtustrankaWithAdressOIB>
  <DomainObject.Predmet.ProtustrankaNazivFormated>
    <izvorni_sadrzaj>ZELENI BRIJEG j.d.o.o. za trgovinu i usluge</izvorni_sadrzaj>
    <derivirana_varijabla naziv="DomainObject.Predmet.ProtustrankaNazivFormated_1">ZELENI BRIJEG j.d.o.o. za trgovinu i usluge</derivirana_varijabla>
  </DomainObject.Predmet.ProtustrankaNazivFormated>
  <DomainObject.Predmet.ProtustrankaNazivFormatedOIB>
    <izvorni_sadrzaj>ZELENI BRIJEG j.d.o.o. za trgovinu i usluge, OIB 71572981276</izvorni_sadrzaj>
    <derivirana_varijabla naziv="DomainObject.Predmet.ProtustrankaNazivFormatedOIB_1">ZELENI BRIJEG j.d.o.o. za trgovinu i usluge, OIB 71572981276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Slobodan Valent</izvorni_sadrzaj>
    <derivirana_varijabla naziv="DomainObject.Predmet.StrankaFormated_1">  FINA Regionalni centar Zagreb; Slobodan Valent</derivirana_varijabla>
  </DomainObject.Predmet.StrankaFormated>
  <DomainObject.Predmet.StrankaFormatedOIB>
    <izvorni_sadrzaj>  FINA Regionalni centar Zagreb, OIB 85821130368; Slobodan Valent, OIB 28667266761</izvorni_sadrzaj>
    <derivirana_varijabla naziv="DomainObject.Predmet.StrankaFormatedOIB_1">  FINA Regionalni centar Zagreb, OIB 85821130368; Slobodan Valent, OIB 28667266761</derivirana_varijabla>
  </DomainObject.Predmet.StrankaFormatedOIB>
  <DomainObject.Predmet.StrankaFormatedWithAdress>
    <izvorni_sadrzaj> FINA Regionalni centar Zagreb, Trg svibanjskih žrtava 1995. br. 1, 10000 Zagreb; Slobodan Valent, Marijana Celjaka Preko Nasipa 22, 44000 Strelečko</izvorni_sadrzaj>
    <derivirana_varijabla naziv="DomainObject.Predmet.StrankaFormatedWithAdress_1"> FINA Regionalni centar Zagreb, Trg svibanjskih žrtava 1995. br. 1, 10000 Zagreb; Slobodan Valent, Marijana Celjaka Preko Nasipa 22, 44000 Strelečko</derivirana_varijabla>
  </DomainObject.Predmet.StrankaFormatedWithAdress>
  <DomainObject.Predmet.StrankaFormatedWithAdressOIB>
    <izvorni_sadrzaj> FINA Regionalni centar Zagreb, OIB 85821130368, Trg svibanjskih žrtava 1995. br. 1, 10000 Zagreb; Slobodan Valent, OIB 28667266761, Marijana Celjaka Preko Nasipa 22, 44000 Strelečko</izvorni_sadrzaj>
    <derivirana_varijabla naziv="DomainObject.Predmet.StrankaFormatedWithAdressOIB_1"> FINA Regionalni centar Zagreb, OIB 85821130368, Trg svibanjskih žrtava 1995. br. 1, 10000 Zagreb; Slobodan Valent, OIB 28667266761, Marijana Celjaka Preko Nasipa 22, 44000 Strelečko</derivirana_varijabla>
  </DomainObject.Predmet.StrankaFormatedWithAdressOIB>
  <DomainObject.Predmet.StrankaWithAdress>
    <izvorni_sadrzaj>FINA Regionalni centar Zagreb Trg svibanjskih žrtava 1995. br. 1,10000 Zagreb,Slobodan Valent Marijana Celjaka Preko Nasipa 22,44000 Strelečko</izvorni_sadrzaj>
    <derivirana_varijabla naziv="DomainObject.Predmet.StrankaWithAdress_1">FINA Regionalni centar Zagreb Trg svibanjskih žrtava 1995. br. 1,10000 Zagreb,Slobodan Valent Marijana Celjaka Preko Nasipa 22,44000 Strelečko</derivirana_varijabla>
  </DomainObject.Predmet.StrankaWithAdress>
  <DomainObject.Predmet.StrankaWithAdressOIB>
    <izvorni_sadrzaj>FINA Regionalni centar Zagreb, OIB 85821130368, Trg svibanjskih žrtava 1995. br. 1,10000 Zagreb,Slobodan Valent, OIB 28667266761, Marijana Celjaka Preko Nasipa 22,44000 Strelečko</izvorni_sadrzaj>
    <derivirana_varijabla naziv="DomainObject.Predmet.StrankaWithAdressOIB_1">FINA Regionalni centar Zagreb, OIB 85821130368, Trg svibanjskih žrtava 1995. br. 1,10000 Zagreb,Slobodan Valent, OIB 28667266761, Marijana Celjaka Preko Nasipa 22,44000 Strelečko</derivirana_varijabla>
  </DomainObject.Predmet.StrankaWithAdressOIB>
  <DomainObject.Predmet.StrankaNazivFormated>
    <izvorni_sadrzaj>FINA Regionalni centar Zagreb,Slobodan Valent</izvorni_sadrzaj>
    <derivirana_varijabla naziv="DomainObject.Predmet.StrankaNazivFormated_1">FINA Regionalni centar Zagreb,Slobodan Valent</derivirana_varijabla>
  </DomainObject.Predmet.StrankaNazivFormated>
  <DomainObject.Predmet.StrankaNazivFormatedOIB>
    <izvorni_sadrzaj>FINA Regionalni centar Zagreb, OIB 85821130368,Slobodan Valent, OIB 28667266761</izvorni_sadrzaj>
    <derivirana_varijabla naziv="DomainObject.Predmet.StrankaNazivFormatedOIB_1">FINA Regionalni centar Zagreb, OIB 85821130368,Slobodan Valent, OIB 28667266761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Slobodan Valent</item>
    </izvorni_sadrzaj>
    <derivirana_varijabla naziv="DomainObject.Predmet.StrankaListFormated_1">
      <item>FINA Regionalni centar Zagreb</item>
      <item>Slobodan Valent</item>
    </derivirana_varijabla>
  </DomainObject.Predmet.StrankaListFormated>
  <DomainObject.Predmet.StrankaListFormatedOIB>
    <izvorni_sadrzaj>
      <item>FINA Regionalni centar Zagreb, OIB 85821130368</item>
      <item>Slobodan Valent, OIB 28667266761</item>
    </izvorni_sadrzaj>
    <derivirana_varijabla naziv="DomainObject.Predmet.StrankaListFormatedOIB_1">
      <item>FINA Regionalni centar Zagreb, OIB 85821130368</item>
      <item>Slobodan Valent, OIB 28667266761</item>
    </derivirana_varijabla>
  </DomainObject.Predmet.StrankaListFormatedOIB>
  <DomainObject.Predmet.StrankaListFormatedWithAdress>
    <izvorni_sadrzaj>
      <item>FINA Regionalni centar Zagreb, Trg svibanjskih žrtava 1995. br. 1, 10000 Zagreb</item>
      <item>Slobodan Valent, Marijana Celjaka Preko Nasipa 22, 44000 Strelečko</item>
    </izvorni_sadrzaj>
    <derivirana_varijabla naziv="DomainObject.Predmet.StrankaListFormatedWithAdress_1">
      <item>FINA Regionalni centar Zagreb, Trg svibanjskih žrtava 1995. br. 1, 10000 Zagreb</item>
      <item>Slobodan Valent, Marijana Celjaka Preko Nasipa 22, 44000 Strelečko</item>
    </derivirana_varijabla>
  </DomainObject.Predmet.StrankaListFormatedWithAdress>
  <DomainObject.Predmet.StrankaListFormatedWithAdressOIB>
    <izvorni_sadrzaj>
      <item>FINA Regionalni centar Zagreb, OIB 85821130368, Trg svibanjskih žrtava 1995. br. 1, 10000 Zagreb</item>
      <item>Slobodan Valent, OIB 28667266761, Marijana Celjaka Preko Nasipa 22, 44000 Strelečko</item>
    </izvorni_sadrzaj>
    <derivirana_varijabla naziv="DomainObject.Predmet.StrankaListFormatedWithAdressOIB_1">
      <item>FINA Regionalni centar Zagreb, OIB 85821130368, Trg svibanjskih žrtava 1995. br. 1, 10000 Zagreb</item>
      <item>Slobodan Valent, OIB 28667266761, Marijana Celjaka Preko Nasipa 22, 44000 Strelečko</item>
    </derivirana_varijabla>
  </DomainObject.Predmet.StrankaListFormatedWithAdressOIB>
  <DomainObject.Predmet.StrankaListNazivFormated>
    <izvorni_sadrzaj>
      <item>FINA Regionalni centar Zagreb</item>
      <item>Slobodan Valent</item>
    </izvorni_sadrzaj>
    <derivirana_varijabla naziv="DomainObject.Predmet.StrankaListNazivFormated_1">
      <item>FINA Regionalni centar Zagreb</item>
      <item>Slobodan Valent</item>
    </derivirana_varijabla>
  </DomainObject.Predmet.StrankaListNazivFormated>
  <DomainObject.Predmet.StrankaListNazivFormatedOIB>
    <izvorni_sadrzaj>
      <item>FINA Regionalni centar Zagreb, OIB 85821130368</item>
      <item>Slobodan Valent, OIB 28667266761</item>
    </izvorni_sadrzaj>
    <derivirana_varijabla naziv="DomainObject.Predmet.StrankaListNazivFormatedOIB_1">
      <item>FINA Regionalni centar Zagreb, OIB 85821130368</item>
      <item>Slobodan Valent, OIB 28667266761</item>
    </derivirana_varijabla>
  </DomainObject.Predmet.StrankaListNazivFormatedOIB>
  <DomainObject.Predmet.ProtuStrankaListFormated>
    <izvorni_sadrzaj>
      <item>ZELENI BRIJEG j.d.o.o. za trgovinu i usluge zastupanog po punomoćniku Slobodan Valent</item>
    </izvorni_sadrzaj>
    <derivirana_varijabla naziv="DomainObject.Predmet.ProtuStrankaListFormated_1">
      <item>ZELENI BRIJEG j.d.o.o. za trgovinu i usluge zastupanog po punomoćniku Slobodan Valent</item>
    </derivirana_varijabla>
  </DomainObject.Predmet.ProtuStrankaListFormated>
  <DomainObject.Predmet.ProtuStrankaListFormatedOIB>
    <izvorni_sadrzaj>
      <item>ZELENI BRIJEG j.d.o.o. za trgovinu i usluge, OIB 71572981276 zastupanog po punomoćniku Slobodan Valent</item>
    </izvorni_sadrzaj>
    <derivirana_varijabla naziv="DomainObject.Predmet.ProtuStrankaListFormatedOIB_1">
      <item>ZELENI BRIJEG j.d.o.o. za trgovinu i usluge, OIB 71572981276 zastupanog po punomoćniku Slobodan Valent</item>
    </derivirana_varijabla>
  </DomainObject.Predmet.ProtuStrankaListFormatedOIB>
  <DomainObject.Predmet.ProtuStrankaListFormatedWithAdress>
    <izvorni_sadrzaj>
      <item>ZELENI BRIJEG j.d.o.o. za trgovinu i usluge, Marijana Celjaka preko nasipa 22, 44000 Strelečko zastupanog po punomoćniku Slobodan Valent</item>
    </izvorni_sadrzaj>
    <derivirana_varijabla naziv="DomainObject.Predmet.ProtuStrankaListFormatedWithAdress_1">
      <item>ZELENI BRIJEG j.d.o.o. za trgovinu i usluge, Marijana Celjaka preko nasipa 22, 44000 Strelečko zastupanog po punomoćniku Slobodan Valent</item>
    </derivirana_varijabla>
  </DomainObject.Predmet.ProtuStrankaListFormatedWithAdress>
  <DomainObject.Predmet.ProtuStrankaListFormatedWithAdressOIB>
    <izvorni_sadrzaj>
      <item>ZELENI BRIJEG j.d.o.o. za trgovinu i usluge, OIB 71572981276, Marijana Celjaka preko nasipa 22, 44000 Strelečko zastupanog po punomoćniku Slobodan Valent</item>
    </izvorni_sadrzaj>
    <derivirana_varijabla naziv="DomainObject.Predmet.ProtuStrankaListFormatedWithAdressOIB_1">
      <item>ZELENI BRIJEG j.d.o.o. za trgovinu i usluge, OIB 71572981276, Marijana Celjaka preko nasipa 22, 44000 Strelečko zastupanog po punomoćniku Slobodan Valent</item>
    </derivirana_varijabla>
  </DomainObject.Predmet.ProtuStrankaListFormatedWithAdressOIB>
  <DomainObject.Predmet.ProtuStrankaListNazivFormated>
    <izvorni_sadrzaj>
      <item>ZELENI BRIJEG j.d.o.o. za trgovinu i usluge</item>
    </izvorni_sadrzaj>
    <derivirana_varijabla naziv="DomainObject.Predmet.ProtuStrankaListNazivFormated_1">
      <item>ZELENI BRIJEG j.d.o.o. za trgovinu i usluge</item>
    </derivirana_varijabla>
  </DomainObject.Predmet.ProtuStrankaListNazivFormated>
  <DomainObject.Predmet.ProtuStrankaListNazivFormatedOIB>
    <izvorni_sadrzaj>
      <item>ZELENI BRIJEG j.d.o.o. za trgovinu i usluge, OIB 71572981276</item>
    </izvorni_sadrzaj>
    <derivirana_varijabla naziv="DomainObject.Predmet.ProtuStrankaListNazivFormatedOIB_1">
      <item>ZELENI BRIJEG j.d.o.o. za trgovinu i usluge, OIB 71572981276</item>
    </derivirana_varijabla>
  </DomainObject.Predmet.ProtuStrankaListNazivFormatedOIB>
  <DomainObject.Predmet.OstaliListFormated>
    <izvorni_sadrzaj>
      <item>Slobodan Valent punomoćnik sudionika u postupku ZELENI BRIJEG j.d.o.o. za trgovinu i usluge</item>
    </izvorni_sadrzaj>
    <derivirana_varijabla naziv="DomainObject.Predmet.OstaliListFormated_1">
      <item>Slobodan Valent punomoćnik sudionika u postupku ZELENI BRIJEG j.d.o.o. za trgovinu i usluge</item>
    </derivirana_varijabla>
  </DomainObject.Predmet.OstaliListFormated>
  <DomainObject.Predmet.OstaliListFormatedOIB>
    <izvorni_sadrzaj>
      <item>Slobodan Valent, OIB 28667266761 punomoćnik sudionika u postupku ZELENI BRIJEG j.d.o.o. za trgovinu i usluge</item>
    </izvorni_sadrzaj>
    <derivirana_varijabla naziv="DomainObject.Predmet.OstaliListFormatedOIB_1">
      <item>Slobodan Valent, OIB 28667266761 punomoćnik sudionika u postupku ZELENI BRIJEG j.d.o.o. za trgovinu i usluge</item>
    </derivirana_varijabla>
  </DomainObject.Predmet.OstaliListFormatedOIB>
  <DomainObject.Predmet.OstaliListFormatedWithAdress>
    <izvorni_sadrzaj>
      <item>Slobodan Valent, Marijana Celjaka Preko Nasipa 22, 44000 Strelečko punomoćnik sudionika u postupku ZELENI BRIJEG j.d.o.o. za trgovinu i usluge</item>
    </izvorni_sadrzaj>
    <derivirana_varijabla naziv="DomainObject.Predmet.OstaliListFormatedWithAdress_1">
      <item>Slobodan Valent, Marijana Celjaka Preko Nasipa 22, 44000 Strelečko punomoćnik sudionika u postupku ZELENI BRIJEG j.d.o.o. za trgovinu i usluge</item>
    </derivirana_varijabla>
  </DomainObject.Predmet.OstaliListFormatedWithAdress>
  <DomainObject.Predmet.OstaliListFormatedWithAdressOIB>
    <izvorni_sadrzaj>
      <item>Slobodan Valent, OIB 28667266761, Marijana Celjaka Preko Nasipa 22, 44000 Strelečko punomoćnik sudionika u postupku ZELENI BRIJEG j.d.o.o. za trgovinu i usluge</item>
    </izvorni_sadrzaj>
    <derivirana_varijabla naziv="DomainObject.Predmet.OstaliListFormatedWithAdressOIB_1">
      <item>Slobodan Valent, OIB 28667266761, Marijana Celjaka Preko Nasipa 22, 44000 Strelečko punomoćnik sudionika u postupku ZELENI BRIJEG j.d.o.o. za trgovinu i usluge</item>
    </derivirana_varijabla>
  </DomainObject.Predmet.OstaliListFormatedWithAdressOIB>
  <DomainObject.Predmet.OstaliListNazivFormated>
    <izvorni_sadrzaj>
      <item>Slobodan Valent</item>
    </izvorni_sadrzaj>
    <derivirana_varijabla naziv="DomainObject.Predmet.OstaliListNazivFormated_1">
      <item>Slobodan Valent</item>
    </derivirana_varijabla>
  </DomainObject.Predmet.OstaliListNazivFormated>
  <DomainObject.Predmet.OstaliListNazivFormatedOIB>
    <izvorni_sadrzaj>
      <item>Slobodan Valent, OIB 28667266761</item>
    </izvorni_sadrzaj>
    <derivirana_varijabla naziv="DomainObject.Predmet.OstaliListNazivFormatedOIB_1">
      <item>Slobodan Valent, OIB 28667266761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ZELENI BRIJEG j.d.o.o. za trgovinu i usluge</izvorni_sadrzaj>
    <derivirana_varijabla naziv="DomainObject.Predmet.ProtustrankaIDrugi_1">ZELENI BRIJEG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ZELENI BRIJEG j.d.o.o. za trgovinu i usluge, OIB 71572981276, Marijana Celjaka preko nasipa 22, 44000 Strelečko</izvorni_sadrzaj>
    <derivirana_varijabla naziv="DomainObject.Predmet.ProtustrankaIDrugiAdressOIB_1">ZELENI BRIJEG j.d.o.o. za trgovinu i usluge, OIB 71572981276, Marijana Celjaka preko nasipa 22, 44000 Strelečko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ZELENI BRIJEG j.d.o.o. za trgovinu i usluge</item>
      <item>Slobodan Valent</item>
      <item>Slobodan Valent</item>
    </izvorni_sadrzaj>
    <derivirana_varijabla naziv="DomainObject.Predmet.SudioniciListNaziv_1">
      <item>FINA Regionalni centar Zagreb</item>
      <item>ZELENI BRIJEG j.d.o.o. za trgovinu i usluge</item>
      <item>Slobodan Valent</item>
      <item>Slobodan Valent</item>
    </derivirana_varijabla>
  </DomainObject.Predmet.SudioniciListNaziv>
  <DomainObject.Predmet.SudioniciListAdressOIB>
    <izvorni_sadrzaj>
      <item>FINA Regionalni centar Zagreb, OIB 85821130368, Trg svibanjskih žrtava 1995. br. 1,10000 Zagreb</item>
      <item>ZELENI BRIJEG j.d.o.o. za trgovinu i usluge, OIB 71572981276, Marijana Celjaka preko nasipa 22,44000 Strelečko</item>
      <item>Slobodan Valent, OIB 28667266761, Marijana Celjaka Preko Nasipa 22,44000 Strelečko</item>
      <item>Slobodan Valent, OIB 28667266761, Marijana Celjaka Preko Nasipa 22,44000 Strelečko</item>
    </izvorni_sadrzaj>
    <derivirana_varijabla naziv="DomainObject.Predmet.SudioniciListAdressOIB_1">
      <item>FINA Regionalni centar Zagreb, OIB 85821130368, Trg svibanjskih žrtava 1995. br. 1,10000 Zagreb</item>
      <item>ZELENI BRIJEG j.d.o.o. za trgovinu i usluge, OIB 71572981276, Marijana Celjaka preko nasipa 22,44000 Strelečko</item>
      <item>Slobodan Valent, OIB 28667266761, Marijana Celjaka Preko Nasipa 22,44000 Strelečko</item>
      <item>Slobodan Valent, OIB 28667266761, Marijana Celjaka Preko Nasipa 22,44000 Strelečko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71572981276</item>
      <item>, OIB 28667266761</item>
      <item>, OIB 28667266761</item>
    </izvorni_sadrzaj>
    <derivirana_varijabla naziv="DomainObject.Predmet.SudioniciListNazivOIB_1">
      <item>, OIB 85821130368</item>
      <item>, OIB 71572981276</item>
      <item>, OIB 28667266761</item>
      <item>, OIB 28667266761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017ED-AB64-4FCF-ACAE-700DE2E2D3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831</properties:Words>
  <properties:Characters>4643</properties:Characters>
  <properties:Lines>105</properties:Lines>
  <properties:Paragraphs>30</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2018-02-12T09:09:00Z</dcterms:created>
  <dc:creator>gzubak</dc:creator>
  <cp:lastModifiedBy>Katica Franjić</cp:lastModifiedBy>
  <cp:lastPrinted>2018-02-12T09:25:00Z</cp:lastPrinted>
  <dcterms:modified xmlns:xsi="http://www.w3.org/2001/XMLSchema-instance" xsi:type="dcterms:W3CDTF">2018-02-12T09:25:00Z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