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e4f0" w14:paraId="ebbe4f0"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5853AB">
        <w:t>7562</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5853AB" w:rsidRPr="005853AB">
        <w:t>MAMMON SPY jednostavno društvo s ograničenom odgovornosti za trgovinu i usluge, turistička agencija, Sesvete, Savska cesta 72, OIB: 87867635267, MBS: 080961268</w:t>
      </w:r>
      <w:r w:rsidR="00BC5677" w:rsidRPr="00BC5677">
        <w:t xml:space="preserve">, </w:t>
      </w:r>
      <w:r w:rsidR="00E57711">
        <w:t>10</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853AB" w:rsidRPr="005853AB">
        <w:t>MAMMON SPY jednostavno društvo s ograničenom odgovornosti za trgovinu i usluge, turistička agencija, Sesvete, Savska cesta 72, OIB: 87867635267, MBS: 080961268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EA0F2E" w:rsidRPr="00EA0F2E">
        <w:t>IVAN ĆULIĆ, Križevci, Trg Josipa Jurja Strossmayera 25, OIB:28643153330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5853AB" w:rsidRPr="005853AB">
        <w:t>MAMMON SPY jednostavno društvo s ograničenom odgovornosti za trgovinu i usluge, turistička agencija, Sesvete, Savska cesta 72, OIB: 87867635267, MBS: 080961268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5853AB">
        <w:rPr>
          <w:noProof w:val="false"/>
        </w:rPr>
        <w:t>32.722,92</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5853AB">
        <w:rPr>
          <w:noProof w:val="false"/>
        </w:rPr>
        <w:t>16</w:t>
      </w:r>
      <w:r>
        <w:rPr>
          <w:noProof w:val="false"/>
        </w:rPr>
        <w:t xml:space="preserve">. </w:t>
      </w:r>
      <w:r w:rsidR="005853AB">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5853AB">
        <w:rPr>
          <w:noProof w:val="false"/>
        </w:rPr>
        <w:t>805</w:t>
      </w:r>
      <w:r>
        <w:rPr>
          <w:noProof w:val="false"/>
        </w:rPr>
        <w:t xml:space="preserve"> dana te da blokada iznosi </w:t>
      </w:r>
      <w:r w:rsidR="005853AB">
        <w:rPr>
          <w:noProof w:val="false"/>
        </w:rPr>
        <w:t>44.907,80</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585A6D">
        <w:t>7562</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57711">
        <w:rPr>
          <w:noProof w:val="false"/>
        </w:rPr>
        <w:t>10</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36390">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736390" w:rsidR="00736390">
      <w:r>
        <w:t>Za točnost otpravka - ovlašteni službenik</w:t>
      </w:r>
    </w:p>
    <w:p w:rsidRDefault="00736390" w:rsidR="00736390" w:rsidRPr="000504A6">
      <w:r>
        <w:tab/>
        <w:t xml:space="preserve">      </w:t>
      </w:r>
      <w:r w:rsidRPr="000E6531">
        <w:t>Ivana Stampf</w:t>
      </w:r>
    </w:p>
    <w:p w:rsidRDefault="001F1245" w:rsidP="00736390"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390">
      <w:rPr>
        <w:rStyle w:val="Brojstranice"/>
      </w:rPr>
      <w:t>2</w:t>
    </w:r>
    <w:r>
      <w:rPr>
        <w:rStyle w:val="Brojstranice"/>
      </w:rPr>
      <w:fldChar w:fldCharType="end"/>
    </w:r>
  </w:p>
  <w:p w:rsidRDefault="00CF1E49" w:rsidP="00B509F2" w:rsidR="00CF1E49">
    <w:pPr>
      <w:pStyle w:val="Zaglavlje"/>
      <w:jc w:val="right"/>
    </w:pPr>
    <w:r>
      <w:t>66 St-</w:t>
    </w:r>
    <w:r w:rsidR="005853AB">
      <w:t>7562</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5A6D"/>
    <w:rsid w:val="005862C4"/>
    <w:rsid w:val="00591199"/>
    <w:rsid w:val="00592CCC"/>
    <w:rsid w:val="005941FA"/>
    <w:rsid w:val="005947E7"/>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390"/>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36390"/>
    <w:rPr>
      <w:color w:val="808080"/>
      <w:bdr w:space="0" w:sz="0" w:color="auto" w:val="none"/>
      <w:shd w:fill="auto" w:color="auto" w:val="clear"/>
    </w:rPr>
  </w:style>
  <w:style w:customStyle="true" w:styleId="eSPISCCParagraphDefaultFont" w:type="character">
    <w:name w:val="eSPIS_CC_Paragraph Default Font"/>
    <w:basedOn w:val="Zadanifontodlomka"/>
    <w:rsid w:val="00736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390"/>
    <w:rPr>
      <w:bdr w:space="0" w:sz="0" w:color="auto" w:val="none"/>
      <w:shd w:fill="FFFFCC" w:color="auto" w:val="clear"/>
      <w:lang w:val="hr-HR"/>
    </w:rPr>
  </w:style>
  <w:style w:customStyle="true" w:styleId="PozadinaSvijetloCrvena" w:type="character">
    <w:name w:val="Pozadina_SvijetloCrvena"/>
    <w:basedOn w:val="eSPISCCParagraphDefaultFont"/>
    <w:rsid w:val="00736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36390"/>
    <w:rPr>
      <w:color w:val="808080"/>
      <w:bdr w:color="auto" w:space="0" w:sz="0" w:val="none"/>
      <w:shd w:color="auto" w:fill="auto" w:val="clear"/>
    </w:rPr>
  </w:style>
  <w:style w:customStyle="1" w:styleId="eSPISCCParagraphDefaultFont" w:type="character">
    <w:name w:val="eSPIS_CC_Paragraph Default Font"/>
    <w:basedOn w:val="Zadanifontodlomka"/>
    <w:rsid w:val="00736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390"/>
    <w:rPr>
      <w:bdr w:color="auto" w:space="0" w:sz="0" w:val="none"/>
      <w:shd w:color="auto" w:fill="FFFFCC" w:val="clear"/>
      <w:lang w:val="hr-HR"/>
    </w:rPr>
  </w:style>
  <w:style w:customStyle="1" w:styleId="PozadinaSvijetloCrvena" w:type="character">
    <w:name w:val="Pozadina_SvijetloCrvena"/>
    <w:basedOn w:val="eSPISCCParagraphDefaultFont"/>
    <w:rsid w:val="00736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7562</izvorni_sadrzaj>
    <derivirana_varijabla naziv="DomainObject.Predmet.Broj_1">7562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St-7562/2015</izvorni_sadrzaj>
    <derivirana_varijabla naziv="DomainObject.Predmet.OznakaBroj_1">St-7562/2015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MAMMON SPY j.d.o.o.</izvorni_sadrzaj>
    <derivirana_varijabla naziv="DomainObject.Predmet.ProtustrankaFormated_1">  MAMMON SPY j.d.o.o.</derivirana_varijabla>
  </DomainObject.Predmet.ProtustrankaFormated>
  <DomainObject.Predmet.ProtustrankaFormatedOIB>
    <izvorni_sadrzaj>  MAMMON SPY j.d.o.o., OIB 87867635267</izvorni_sadrzaj>
    <derivirana_varijabla naziv="DomainObject.Predmet.ProtustrankaFormatedOIB_1">  MAMMON SPY j.d.o.o., OIB 87867635267</derivirana_varijabla>
  </DomainObject.Predmet.ProtustrankaFormatedOIB>
  <DomainObject.Predmet.ProtustrankaFormatedWithAdress>
    <izvorni_sadrzaj> MAMMON SPY j.d.o.o., Savska cesta 72, 10360 Sesvete</izvorni_sadrzaj>
    <derivirana_varijabla naziv="DomainObject.Predmet.ProtustrankaFormatedWithAdress_1"> MAMMON SPY j.d.o.o., Savska cesta 72, 10360 Sesvete</derivirana_varijabla>
  </DomainObject.Predmet.ProtustrankaFormatedWithAdress>
  <DomainObject.Predmet.ProtustrankaFormatedWithAdressOIB>
    <izvorni_sadrzaj> MAMMON SPY j.d.o.o., OIB 87867635267, Savska cesta 72, 10360 Sesvete</izvorni_sadrzaj>
    <derivirana_varijabla naziv="DomainObject.Predmet.ProtustrankaFormatedWithAdressOIB_1"> MAMMON SPY j.d.o.o., OIB 87867635267, Savska cesta 72, 10360 Sesvete</derivirana_varijabla>
  </DomainObject.Predmet.ProtustrankaFormatedWithAdressOIB>
  <DomainObject.Predmet.ProtustrankaWithAdress>
    <izvorni_sadrzaj>MAMMON SPY j.d.o.o. Savska cesta 72, 10360 Sesvete</izvorni_sadrzaj>
    <derivirana_varijabla naziv="DomainObject.Predmet.ProtustrankaWithAdress_1">MAMMON SPY j.d.o.o. Savska cesta 72, 10360 Sesvete</derivirana_varijabla>
  </DomainObject.Predmet.ProtustrankaWithAdress>
  <DomainObject.Predmet.ProtustrankaWithAdressOIB>
    <izvorni_sadrzaj>MAMMON SPY j.d.o.o., OIB 87867635267, Savska cesta 72, 10360 Sesvete</izvorni_sadrzaj>
    <derivirana_varijabla naziv="DomainObject.Predmet.ProtustrankaWithAdressOIB_1">MAMMON SPY j.d.o.o., OIB 87867635267, Savska cesta 72, 10360 Sesvete</derivirana_varijabla>
  </DomainObject.Predmet.ProtustrankaWithAdressOIB>
  <DomainObject.Predmet.ProtustrankaNazivFormated>
    <izvorni_sadrzaj>MAMMON SPY j.d.o.o.</izvorni_sadrzaj>
    <derivirana_varijabla naziv="DomainObject.Predmet.ProtustrankaNazivFormated_1">MAMMON SPY j.d.o.o.</derivirana_varijabla>
  </DomainObject.Predmet.ProtustrankaNazivFormated>
  <DomainObject.Predmet.ProtustrankaNazivFormatedOIB>
    <izvorni_sadrzaj>MAMMON SPY j.d.o.o., OIB 87867635267</izvorni_sadrzaj>
    <derivirana_varijabla naziv="DomainObject.Predmet.ProtustrankaNazivFormatedOIB_1">MAMMON SPY j.d.o.o., OIB 87867635267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MAMMON SPY j.d.o.o.</item>
    </izvorni_sadrzaj>
    <derivirana_varijabla naziv="DomainObject.Predmet.ProtuStrankaListFormated_1">
      <item>MAMMON SPY j.d.o.o.</item>
    </derivirana_varijabla>
  </DomainObject.Predmet.ProtuStrankaListFormated>
  <DomainObject.Predmet.ProtuStrankaListFormatedOIB>
    <izvorni_sadrzaj>
      <item>MAMMON SPY j.d.o.o., OIB 87867635267</item>
    </izvorni_sadrzaj>
    <derivirana_varijabla naziv="DomainObject.Predmet.ProtuStrankaListFormatedOIB_1">
      <item>MAMMON SPY j.d.o.o., OIB 87867635267</item>
    </derivirana_varijabla>
  </DomainObject.Predmet.ProtuStrankaListFormatedOIB>
  <DomainObject.Predmet.ProtuStrankaListFormatedWithAdress>
    <izvorni_sadrzaj>
      <item>MAMMON SPY j.d.o.o., Savska cesta 72, 10360 Sesvete</item>
    </izvorni_sadrzaj>
    <derivirana_varijabla naziv="DomainObject.Predmet.ProtuStrankaListFormatedWithAdress_1">
      <item>MAMMON SPY j.d.o.o., Savska cesta 72, 10360 Sesvete</item>
    </derivirana_varijabla>
  </DomainObject.Predmet.ProtuStrankaListFormatedWithAdress>
  <DomainObject.Predmet.ProtuStrankaListFormatedWithAdressOIB>
    <izvorni_sadrzaj>
      <item>MAMMON SPY j.d.o.o., OIB 87867635267, Savska cesta 72, 10360 Sesvete</item>
    </izvorni_sadrzaj>
    <derivirana_varijabla naziv="DomainObject.Predmet.ProtuStrankaListFormatedWithAdressOIB_1">
      <item>MAMMON SPY j.d.o.o., OIB 87867635267, Savska cesta 72, 10360 Sesvete</item>
    </derivirana_varijabla>
  </DomainObject.Predmet.ProtuStrankaListFormatedWithAdressOIB>
  <DomainObject.Predmet.ProtuStrankaListNazivFormated>
    <izvorni_sadrzaj>
      <item>MAMMON SPY j.d.o.o.</item>
    </izvorni_sadrzaj>
    <derivirana_varijabla naziv="DomainObject.Predmet.ProtuStrankaListNazivFormated_1">
      <item>MAMMON SPY j.d.o.o.</item>
    </derivirana_varijabla>
  </DomainObject.Predmet.ProtuStrankaListNazivFormated>
  <DomainObject.Predmet.ProtuStrankaListNazivFormatedOIB>
    <izvorni_sadrzaj>
      <item>MAMMON SPY j.d.o.o., OIB 87867635267</item>
    </izvorni_sadrzaj>
    <derivirana_varijabla naziv="DomainObject.Predmet.ProtuStrankaListNazivFormatedOIB_1">
      <item>MAMMON SPY j.d.o.o., OIB 87867635267</item>
    </derivirana_varijabla>
  </DomainObject.Predmet.ProtuStrankaListNazivFormatedOIB>
  <DomainObject.Predmet.OstaliListFormated>
    <izvorni_sadrzaj>
      <item>SANDRO UDOVIĆ</item>
    </izvorni_sadrzaj>
    <derivirana_varijabla naziv="DomainObject.Predmet.OstaliListFormated_1">
      <item>SANDRO UDOVIĆ</item>
    </derivirana_varijabla>
  </DomainObject.Predmet.OstaliListFormated>
  <DomainObject.Predmet.OstaliListFormatedOIB>
    <izvorni_sadrzaj>
      <item>SANDRO UDOVIĆ, OIB 41737368746</item>
    </izvorni_sadrzaj>
    <derivirana_varijabla naziv="DomainObject.Predmet.OstaliListFormatedOIB_1">
      <item>SANDRO UDOVIĆ, OIB 41737368746</item>
    </derivirana_varijabla>
  </DomainObject.Predmet.OstaliListFormatedOIB>
  <DomainObject.Predmet.OstaliListFormatedWithAdress>
    <izvorni_sadrzaj>
      <item>SANDRO UDOVIĆ, Žužići, Bratovići 45, 52463 Višnjan</item>
    </izvorni_sadrzaj>
    <derivirana_varijabla naziv="DomainObject.Predmet.OstaliListFormatedWithAdress_1">
      <item>SANDRO UDOVIĆ, Žužići, Bratovići 45, 52463 Višnjan</item>
    </derivirana_varijabla>
  </DomainObject.Predmet.OstaliListFormatedWithAdress>
  <DomainObject.Predmet.OstaliListFormatedWithAdressOIB>
    <izvorni_sadrzaj>
      <item>SANDRO UDOVIĆ, OIB 41737368746, Žužići, Bratovići 45, 52463 Višnjan</item>
    </izvorni_sadrzaj>
    <derivirana_varijabla naziv="DomainObject.Predmet.OstaliListFormatedWithAdressOIB_1">
      <item>SANDRO UDOVIĆ, OIB 41737368746, Žužići, Bratovići 45, 52463 Višnjan</item>
    </derivirana_varijabla>
  </DomainObject.Predmet.OstaliListFormatedWithAdressOIB>
  <DomainObject.Predmet.OstaliListNazivFormated>
    <izvorni_sadrzaj>
      <item>SANDRO UDOVIĆ</item>
    </izvorni_sadrzaj>
    <derivirana_varijabla naziv="DomainObject.Predmet.OstaliListNazivFormated_1">
      <item>SANDRO UDOVIĆ</item>
    </derivirana_varijabla>
  </DomainObject.Predmet.OstaliListNazivFormated>
  <DomainObject.Predmet.OstaliListNazivFormatedOIB>
    <izvorni_sadrzaj>
      <item>SANDRO UDOVIĆ, OIB 41737368746</item>
    </izvorni_sadrzaj>
    <derivirana_varijabla naziv="DomainObject.Predmet.OstaliListNazivFormatedOIB_1">
      <item>SANDRO UDOVIĆ, OIB 41737368746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MAMMON SPY j.d.o.o.</izvorni_sadrzaj>
    <derivirana_varijabla naziv="DomainObject.Predmet.ProtustrankaIDrugi_1">MAMMON SPY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MAMMON SPY j.d.o.o., OIB 87867635267, Savska cesta 72, 10360 Sesvete</izvorni_sadrzaj>
    <derivirana_varijabla naziv="DomainObject.Predmet.ProtustrankaIDrugiAdressOIB_1">MAMMON SPY j.d.o.o., OIB 87867635267, Savska cesta 72,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MAMMON SPY j.d.o.o.</item>
      <item>SANDRO UDOVIĆ</item>
      <item>Vjerovnici</item>
    </izvorni_sadrzaj>
    <derivirana_varijabla naziv="DomainObject.Predmet.SudioniciListNaziv_1">
      <item>FINA Regionalni centar Zagreb</item>
      <item>MAMMON SPY j.d.o.o.</item>
      <item>SANDRO UDOVIĆ</item>
      <item>Vjerovnici</item>
    </derivirana_varijabla>
  </DomainObject.Predmet.SudioniciListNaziv>
  <DomainObject.Predmet.SudioniciListAdressOIB>
    <izvorni_sadrzaj>
      <item>FINA Regionalni centar Zagreb, OIB 85821130368, Trg svibanjskih žrtava 1995. 1,10000 Zagreb</item>
      <item>MAMMON SPY j.d.o.o., OIB 87867635267, Savska cesta 72,10360 Sesvete</item>
      <item>SANDRO UDOVIĆ, OIB 41737368746, Žužići, Bratovići 45,52463 Višnjan</item>
      <item>Vjerovnici</item>
    </izvorni_sadrzaj>
    <derivirana_varijabla naziv="DomainObject.Predmet.SudioniciListAdressOIB_1">
      <item>FINA Regionalni centar Zagreb, OIB 85821130368, Trg svibanjskih žrtava 1995. 1,10000 Zagreb</item>
      <item>MAMMON SPY j.d.o.o., OIB 87867635267, Savska cesta 72,10360 Sesvete</item>
      <item>SANDRO UDOVIĆ, OIB 41737368746, Žužići, Bratovići 45,52463 Višnjan</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87867635267</item>
      <item>, OIB 41737368746</item>
      <item>, OIB null</item>
    </izvorni_sadrzaj>
    <derivirana_varijabla naziv="DomainObject.Predmet.SudioniciListNazivOIB_1">
      <item>, OIB 85821130368</item>
      <item>, OIB 87867635267</item>
      <item>, OIB 41737368746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731</properties:Words>
  <properties:Characters>4050</properties:Characters>
  <properties:Lines>88</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2017-12-29T09:19:00Z</dcterms:created>
  <dc:creator>novakb</dc:creator>
  <cp:lastModifiedBy>Ivana Stampf</cp:lastModifiedBy>
  <cp:lastPrinted>2013-08-26T14:50:00Z</cp:lastPrinted>
  <dcterms:modified xmlns:xsi="http://www.w3.org/2001/XMLSchema-instance" xsi:type="dcterms:W3CDTF">2018-01-10T09:24:00Z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