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ed92" w14:paraId="48fed92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542A26">
        <w:t>PANDORA d.o.o. Pula, Jurja Dobrile 6, OIB: 26062297409</w:t>
      </w:r>
      <w:r w:rsidRPr="006945A2">
        <w:t xml:space="preserve">, </w:t>
      </w:r>
      <w:r w:rsidR="003521C5">
        <w:t>dana 15.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542A26">
        <w:t>PANDORA d.o.o. Pula, Jurja Dobrile 6, OIB: 26062297409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4C2F44" w:rsidR="004C2F44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="004C2F44">
        <w:t>Ante Gabelica</w:t>
      </w:r>
      <w:r w:rsidR="004C2F44" w:rsidRPr="00AB11A3">
        <w:t xml:space="preserve"> iz </w:t>
      </w:r>
      <w:r w:rsidR="004C2F44">
        <w:t>Splita</w:t>
      </w:r>
      <w:r w:rsidR="004C2F44" w:rsidRPr="00AB11A3">
        <w:t xml:space="preserve">, </w:t>
      </w:r>
      <w:r w:rsidR="004C2F44">
        <w:t>Ruđera Boškovića 7/125</w:t>
      </w:r>
      <w:r w:rsidR="004C2F44" w:rsidRPr="00AB11A3">
        <w:t xml:space="preserve">, OIB: </w:t>
      </w:r>
      <w:r w:rsidR="004C2F44">
        <w:t>68765596631</w:t>
      </w:r>
      <w:r w:rsidR="004C2F44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</w:t>
      </w:r>
      <w:r w:rsidRPr="00C42DA5">
        <w:t xml:space="preserve">broj </w:t>
      </w:r>
      <w:r w:rsidR="006945A2" w:rsidRPr="00C42DA5">
        <w:t>020</w:t>
      </w:r>
      <w:r w:rsidRPr="00C42DA5">
        <w:t>-</w:t>
      </w:r>
      <w:r w:rsidR="00542A26" w:rsidRPr="00C42DA5">
        <w:t>761</w:t>
      </w:r>
      <w:r w:rsidR="0035312C" w:rsidRPr="00C42DA5">
        <w:t>-1</w:t>
      </w:r>
      <w:r w:rsidR="00323814" w:rsidRPr="00C42DA5">
        <w:t>6</w:t>
      </w:r>
      <w:r w:rsidRPr="00C42DA5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EC7A56">
        <w:t>761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FE7E55">
        <w:t>9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542A26">
        <w:t>PANDORA d.o.o. Pula, Jurja Dobrile 6, OIB: 26062297409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FE7E55">
        <w:t>761</w:t>
      </w:r>
      <w:r w:rsidR="00EC0EC5">
        <w:t xml:space="preserve">/16-4 </w:t>
      </w:r>
      <w:r w:rsidRPr="001B1D09">
        <w:t xml:space="preserve">od </w:t>
      </w:r>
      <w:r w:rsidR="00FE7E55">
        <w:t>9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FE7E55">
        <w:t>9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FE7E55">
        <w:t>761</w:t>
      </w:r>
      <w:r w:rsidR="0035312C">
        <w:t>/1</w:t>
      </w:r>
      <w:r w:rsidR="00EC0EC5">
        <w:t>6</w:t>
      </w:r>
      <w:r w:rsidR="0035312C">
        <w:t>-</w:t>
      </w:r>
      <w:r w:rsidR="005C1B64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C42DA5">
        <w:t>15.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F17325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140F8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EC7A56">
        <w:t xml:space="preserve">PANDORA d.o.o. Pula, Jurja Dobrile 6, 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C42DA5">
        <w:t>,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C2F44">
        <w:t>Ante Gabelica</w:t>
      </w:r>
      <w:r w:rsidR="004C2F44" w:rsidRPr="00AB11A3">
        <w:t xml:space="preserve"> iz </w:t>
      </w:r>
      <w:r w:rsidR="004C2F44">
        <w:t>Splita</w:t>
      </w:r>
      <w:r w:rsidR="004C2F44" w:rsidRPr="00AB11A3">
        <w:t xml:space="preserve">, </w:t>
      </w:r>
      <w:r w:rsidR="004C2F44">
        <w:t>Ruđera Boškovića 7/125</w:t>
      </w:r>
      <w:r w:rsidR="004C2F44" w:rsidRPr="00AB11A3">
        <w:t xml:space="preserve">, 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  <w:r w:rsidR="00C42DA5">
        <w:t>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C42DA5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C42DA5">
        <w:t>sudskom registru,</w:t>
      </w:r>
    </w:p>
    <w:p w:rsidRDefault="00460740" w:rsidP="009C424D" w:rsidR="00460740">
      <w:pPr>
        <w:ind w:firstLine="720"/>
        <w:jc w:val="both"/>
      </w:pPr>
      <w:r>
        <w:t>- sud</w:t>
      </w:r>
      <w:r w:rsidR="00C42DA5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1C5" w:rsidR="003521C5">
      <w:r>
        <w:separator/>
      </w:r>
    </w:p>
  </w:endnote>
  <w:endnote w:id="0" w:type="continuationSeparator">
    <w:p w:rsidRDefault="003521C5" w:rsidR="00352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1C5" w:rsidR="003521C5">
      <w:r>
        <w:separator/>
      </w:r>
    </w:p>
  </w:footnote>
  <w:footnote w:id="0" w:type="continuationSeparator">
    <w:p w:rsidRDefault="003521C5" w:rsidR="00352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1C5" w:rsidP="007926B9" w:rsidR="003521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21C5" w:rsidR="003521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1C5" w:rsidP="007926B9" w:rsidR="003521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3B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21C5" w:rsidP="007926B9" w:rsidR="003521C5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St-761/16-10</w:t>
    </w:r>
  </w:p>
  <w:p w:rsidRDefault="003521C5" w:rsidP="007926B9" w:rsidR="003521C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1C5" w:rsidR="003521C5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St-761/16-10</w:t>
    </w:r>
  </w:p>
  <w:p w:rsidRDefault="003521C5" w:rsidR="003521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82E06"/>
    <w:rsid w:val="00095A02"/>
    <w:rsid w:val="000E0BBA"/>
    <w:rsid w:val="0012578E"/>
    <w:rsid w:val="00140F86"/>
    <w:rsid w:val="001850D2"/>
    <w:rsid w:val="001C346E"/>
    <w:rsid w:val="001D01C0"/>
    <w:rsid w:val="001F62F2"/>
    <w:rsid w:val="00237525"/>
    <w:rsid w:val="00255AFF"/>
    <w:rsid w:val="002704AA"/>
    <w:rsid w:val="002A42D9"/>
    <w:rsid w:val="002A43B2"/>
    <w:rsid w:val="00323814"/>
    <w:rsid w:val="00331D94"/>
    <w:rsid w:val="003521C5"/>
    <w:rsid w:val="00352582"/>
    <w:rsid w:val="0035312C"/>
    <w:rsid w:val="00367557"/>
    <w:rsid w:val="003859DD"/>
    <w:rsid w:val="00392D0C"/>
    <w:rsid w:val="00397CB5"/>
    <w:rsid w:val="003B5C56"/>
    <w:rsid w:val="003D4BC9"/>
    <w:rsid w:val="003E6550"/>
    <w:rsid w:val="003F7798"/>
    <w:rsid w:val="00430170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C1B64"/>
    <w:rsid w:val="005D6592"/>
    <w:rsid w:val="005F1AA1"/>
    <w:rsid w:val="00621F87"/>
    <w:rsid w:val="006663D8"/>
    <w:rsid w:val="00692A2B"/>
    <w:rsid w:val="006945A2"/>
    <w:rsid w:val="00697542"/>
    <w:rsid w:val="006B422D"/>
    <w:rsid w:val="006C0A2B"/>
    <w:rsid w:val="006C50D3"/>
    <w:rsid w:val="00717458"/>
    <w:rsid w:val="0072359F"/>
    <w:rsid w:val="0076431D"/>
    <w:rsid w:val="00766400"/>
    <w:rsid w:val="00783211"/>
    <w:rsid w:val="007926B9"/>
    <w:rsid w:val="00792980"/>
    <w:rsid w:val="007A7B88"/>
    <w:rsid w:val="007D331C"/>
    <w:rsid w:val="008119E9"/>
    <w:rsid w:val="00821FDE"/>
    <w:rsid w:val="00855A31"/>
    <w:rsid w:val="00864E52"/>
    <w:rsid w:val="008B74F7"/>
    <w:rsid w:val="008C33EF"/>
    <w:rsid w:val="008D2FD3"/>
    <w:rsid w:val="008F1F9E"/>
    <w:rsid w:val="009A0019"/>
    <w:rsid w:val="009B2C8A"/>
    <w:rsid w:val="009C424D"/>
    <w:rsid w:val="00A56A06"/>
    <w:rsid w:val="00A61AA0"/>
    <w:rsid w:val="00A75990"/>
    <w:rsid w:val="00A916A7"/>
    <w:rsid w:val="00AC15FC"/>
    <w:rsid w:val="00AC4CE1"/>
    <w:rsid w:val="00B03A3A"/>
    <w:rsid w:val="00B13AEF"/>
    <w:rsid w:val="00B7595F"/>
    <w:rsid w:val="00BB5CF4"/>
    <w:rsid w:val="00BF5A9D"/>
    <w:rsid w:val="00BF5C86"/>
    <w:rsid w:val="00BF737C"/>
    <w:rsid w:val="00C42DA5"/>
    <w:rsid w:val="00C5471C"/>
    <w:rsid w:val="00C9622A"/>
    <w:rsid w:val="00CB7466"/>
    <w:rsid w:val="00CE6590"/>
    <w:rsid w:val="00D64F74"/>
    <w:rsid w:val="00D85D34"/>
    <w:rsid w:val="00DD5010"/>
    <w:rsid w:val="00DF5E63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F17325"/>
    <w:rsid w:val="00F341F9"/>
    <w:rsid w:val="00F40213"/>
    <w:rsid w:val="00F66FE4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3B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3B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3B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3B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3B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3B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3B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3B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d.o.o. PULA</izvorni_sadrzaj>
    <derivirana_varijabla naziv="DomainObject.Predmet.ProtustrankaFormated_1">  PANDORA d.o.o. PULA</derivirana_varijabla>
  </DomainObject.Predmet.ProtustrankaFormated>
  <DomainObject.Predmet.ProtustrankaFormatedOIB>
    <izvorni_sadrzaj>  PANDORA d.o.o. PULA, OIB 26062297409</izvorni_sadrzaj>
    <derivirana_varijabla naziv="DomainObject.Predmet.ProtustrankaFormatedOIB_1">  PANDORA d.o.o. PULA, OIB 26062297409</derivirana_varijabla>
  </DomainObject.Predmet.ProtustrankaFormatedOIB>
  <DomainObject.Predmet.ProtustrankaFormatedWithAdress>
    <izvorni_sadrzaj> PANDORA d.o.o. PULA, Jurja Dobrile 6, 52100 Pula</izvorni_sadrzaj>
    <derivirana_varijabla naziv="DomainObject.Predmet.ProtustrankaFormatedWithAdress_1"> PANDORA d.o.o. PULA, Jurja Dobrile 6, 52100 Pula</derivirana_varijabla>
  </DomainObject.Predmet.ProtustrankaFormatedWithAdress>
  <DomainObject.Predmet.ProtustrankaFormatedWithAdressOIB>
    <izvorni_sadrzaj> PANDORA d.o.o. PULA, OIB 26062297409, Jurja Dobrile 6, 52100 Pula</izvorni_sadrzaj>
    <derivirana_varijabla naziv="DomainObject.Predmet.ProtustrankaFormatedWithAdressOIB_1"> PANDORA d.o.o. PULA, OIB 26062297409, Jurja Dobrile 6, 52100 Pula</derivirana_varijabla>
  </DomainObject.Predmet.ProtustrankaFormatedWithAdressOIB>
  <DomainObject.Predmet.ProtustrankaWithAdress>
    <izvorni_sadrzaj>PANDORA d.o.o. PULA Jurja Dobrile 6, 52100 Pula</izvorni_sadrzaj>
    <derivirana_varijabla naziv="DomainObject.Predmet.ProtustrankaWithAdress_1">PANDORA d.o.o. PULA Jurja Dobrile 6, 52100 Pula</derivirana_varijabla>
  </DomainObject.Predmet.ProtustrankaWithAdress>
  <DomainObject.Predmet.ProtustrankaWithAdressOIB>
    <izvorni_sadrzaj>PANDORA d.o.o. PULA, OIB 26062297409, Jurja Dobrile 6, 52100 Pula</izvorni_sadrzaj>
    <derivirana_varijabla naziv="DomainObject.Predmet.ProtustrankaWithAdressOIB_1">PANDORA d.o.o. PULA, OIB 26062297409, Jurja Dobrile 6, 52100 Pula</derivirana_varijabla>
  </DomainObject.Predmet.ProtustrankaWithAdressOIB>
  <DomainObject.Predmet.ProtustrankaNazivFormated>
    <izvorni_sadrzaj>PANDORA d.o.o. PULA</izvorni_sadrzaj>
    <derivirana_varijabla naziv="DomainObject.Predmet.ProtustrankaNazivFormated_1">PANDORA d.o.o. PULA</derivirana_varijabla>
  </DomainObject.Predmet.ProtustrankaNazivFormated>
  <DomainObject.Predmet.ProtustrankaNazivFormatedOIB>
    <izvorni_sadrzaj>PANDORA d.o.o. PULA, OIB 26062297409</izvorni_sadrzaj>
    <derivirana_varijabla naziv="DomainObject.Predmet.ProtustrankaNazivFormatedOIB_1">PANDORA d.o.o. PULA, OIB 26062297409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47224.96</izvorni_sadrzaj>
    <derivirana_varijabla naziv="DomainObject.Predmet.TrenutnaVrijednost_1">47224.96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PANDORA d.o.o. PULA</item>
    </izvorni_sadrzaj>
    <derivirana_varijabla naziv="DomainObject.Predmet.ProtuStrankaListFormated_1">
      <item>PANDORA d.o.o. PULA</item>
    </derivirana_varijabla>
  </DomainObject.Predmet.ProtuStrankaListFormated>
  <DomainObject.Predmet.ProtuStrankaListFormatedOIB>
    <izvorni_sadrzaj>
      <item>PANDORA d.o.o. PULA, OIB 26062297409</item>
    </izvorni_sadrzaj>
    <derivirana_varijabla naziv="DomainObject.Predmet.ProtuStrankaListFormatedOIB_1">
      <item>PANDORA d.o.o. PULA, OIB 26062297409</item>
    </derivirana_varijabla>
  </DomainObject.Predmet.ProtuStrankaListFormatedOIB>
  <DomainObject.Predmet.ProtuStrankaListFormatedWithAdress>
    <izvorni_sadrzaj>
      <item>PANDORA d.o.o. PULA, Jurja Dobrile 6, 52100 Pula</item>
    </izvorni_sadrzaj>
    <derivirana_varijabla naziv="DomainObject.Predmet.ProtuStrankaListFormatedWithAdress_1">
      <item>PANDORA d.o.o. PULA, Jurja Dobrile 6, 52100 Pula</item>
    </derivirana_varijabla>
  </DomainObject.Predmet.ProtuStrankaListFormatedWithAdress>
  <DomainObject.Predmet.ProtuStrankaListFormatedWithAdressOIB>
    <izvorni_sadrzaj>
      <item>PANDORA d.o.o. PULA, OIB 26062297409, Jurja Dobrile 6, 52100 Pula</item>
    </izvorni_sadrzaj>
    <derivirana_varijabla naziv="DomainObject.Predmet.ProtuStrankaListFormatedWithAdressOIB_1">
      <item>PANDORA d.o.o. PULA, OIB 26062297409, Jurja Dobrile 6, 52100 Pula</item>
    </derivirana_varijabla>
  </DomainObject.Predmet.ProtuStrankaListFormatedWithAdressOIB>
  <DomainObject.Predmet.ProtuStrankaListNazivFormated>
    <izvorni_sadrzaj>
      <item>PANDORA d.o.o. PULA</item>
    </izvorni_sadrzaj>
    <derivirana_varijabla naziv="DomainObject.Predmet.ProtuStrankaListNazivFormated_1">
      <item>PANDORA d.o.o. PULA</item>
    </derivirana_varijabla>
  </DomainObject.Predmet.ProtuStrankaListNazivFormated>
  <DomainObject.Predmet.ProtuStrankaListNazivFormatedOIB>
    <izvorni_sadrzaj>
      <item>PANDORA d.o.o. PULA, OIB 26062297409</item>
    </izvorni_sadrzaj>
    <derivirana_varijabla naziv="DomainObject.Predmet.ProtuStrankaListNazivFormatedOIB_1">
      <item>PANDORA d.o.o. PULA, OIB 26062297409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PANDORA d.o.o. PULA</izvorni_sadrzaj>
    <derivirana_varijabla naziv="DomainObject.Predmet.ProtustrankaIDrugi_1">PANDORA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PANDORA d.o.o. PULA, OIB 26062297409, Jurja Dobrile 6, 52100 Pula</izvorni_sadrzaj>
    <derivirana_varijabla naziv="DomainObject.Predmet.ProtustrankaIDrugiAdressOIB_1">PANDORA d.o.o. PULA, OIB 26062297409, Jurja Dobrile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PANDORA d.o.o. PULA</item>
    </izvorni_sadrzaj>
    <derivirana_varijabla naziv="DomainObject.Predmet.SudioniciListNaziv_1">
      <item>FINANCIJSKA AGENCIJA, RC RIJEKA, PODRUŽNICA PULA, PULA</item>
      <item>PANDORA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PANDORA d.o.o. PULA, OIB 26062297409, Jurja Dobrile 6,52100 Pula</item>
    </izvorni_sadrzaj>
    <derivirana_varijabla naziv="DomainObject.Predmet.SudioniciListAdressOIB_1">
      <item>FINANCIJSKA AGENCIJA, RC RIJEKA, PODRUŽNICA PULA, PULA, OIB 85821130368, Ulica grada Vukovara 70,10000 Zagreb</item>
      <item>PANDORA d.o.o. PULA, OIB 26062297409, Jurja Dobrile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26062297409</item>
    </izvorni_sadrzaj>
    <derivirana_varijabla naziv="DomainObject.Predmet.SudioniciListNazivOIB_1">
      <item>, OIB 85821130368</item>
      <item>, OIB 26062297409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DD5EE-2A0B-480B-8BF0-D43D701B9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3335</properties:Characters>
  <properties:Lines>90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2016-11-15T12:04:00Z</dcterms:created>
  <dc:creator>Damir Rabar</dc:creator>
  <cp:lastModifiedBy>Lorena Paris Aničić</cp:lastModifiedBy>
  <cp:lastPrinted>2016-11-15T12:27:00Z</cp:lastPrinted>
  <dcterms:modified xmlns:xsi="http://www.w3.org/2001/XMLSchema-instance" xsi:type="dcterms:W3CDTF">2016-11-15T12:28:00Z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