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e866" w14:paraId="6b2e866" w:rsidRDefault="002A1819" w:rsidP="00DD1E5B" w:rsidR="002A1819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215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2A1819" w:rsidP="00E87D86" w:rsidR="002A1819" w:rsidRPr="000175CB">
      <w:pPr>
        <w:jc w:val="both"/>
        <w:rPr>
          <w:sz w:val="22"/>
          <w:szCs w:val="22"/>
        </w:rPr>
      </w:pPr>
    </w:p>
    <w:p w:rsidRDefault="002A1819" w:rsidP="00E87D86" w:rsidR="002A1819" w:rsidRPr="000175CB">
      <w:pPr>
        <w:jc w:val="both"/>
        <w:rPr>
          <w:sz w:val="22"/>
          <w:szCs w:val="22"/>
        </w:rPr>
      </w:pPr>
    </w:p>
    <w:p w:rsidRDefault="002A1819" w:rsidP="00E87D86" w:rsidR="002A1819" w:rsidRPr="000175CB">
      <w:pPr>
        <w:jc w:val="both"/>
        <w:rPr>
          <w:bCs/>
          <w:sz w:val="22"/>
          <w:szCs w:val="22"/>
        </w:rPr>
      </w:pPr>
    </w:p>
    <w:p w:rsidRDefault="002A1819" w:rsidP="00E87D86" w:rsidR="002A1819" w:rsidRPr="000175CB">
      <w:pPr>
        <w:jc w:val="both"/>
        <w:rPr>
          <w:bCs/>
          <w:sz w:val="22"/>
          <w:szCs w:val="22"/>
        </w:rPr>
      </w:pPr>
    </w:p>
    <w:p w:rsidRDefault="002A1819" w:rsidP="00E87D86" w:rsidR="002A1819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2A1819" w:rsidP="00E87D86" w:rsidR="002A1819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2A1819" w:rsidP="00FC1537" w:rsidR="002A1819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2A1819" w:rsidP="00E87D86" w:rsidR="002A1819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2A1819" w:rsidP="00FC1537" w:rsidR="002A1819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2A1819" w:rsidP="00E87D86" w:rsidR="002A1819" w:rsidRPr="00984D09">
      <w:pPr>
        <w:rPr>
          <w:sz w:val="22"/>
          <w:szCs w:val="22"/>
        </w:rPr>
      </w:pPr>
    </w:p>
    <w:p w:rsidRDefault="002A1819" w:rsidP="001F7D4E" w:rsidR="002A1819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2A1819" w:rsidP="001F7D4E" w:rsidR="002A1819" w:rsidRPr="00BB1DBF">
      <w:pPr>
        <w:jc w:val="center"/>
        <w:rPr>
          <w:sz w:val="22"/>
          <w:szCs w:val="22"/>
        </w:rPr>
      </w:pPr>
    </w:p>
    <w:p w:rsidRDefault="002A1819" w:rsidP="000175CB" w:rsidR="002A1819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>POSLOVNA EDUKACIJA d.o.o., Zadar, Vukovarska 4g, OIB 69964603345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2A1819" w:rsidP="00E87D86" w:rsidR="002A1819" w:rsidRPr="00BB1DBF">
      <w:pPr>
        <w:ind w:firstLine="720"/>
        <w:jc w:val="both"/>
        <w:rPr>
          <w:sz w:val="22"/>
          <w:szCs w:val="22"/>
        </w:rPr>
      </w:pPr>
    </w:p>
    <w:p w:rsidRDefault="002A1819" w:rsidP="004D697C" w:rsidR="002A1819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2A1819" w:rsidP="000175CB" w:rsidR="002A1819" w:rsidRPr="00BB1DBF">
      <w:pPr>
        <w:jc w:val="both"/>
        <w:rPr>
          <w:sz w:val="22"/>
          <w:szCs w:val="22"/>
        </w:rPr>
      </w:pPr>
    </w:p>
    <w:p w:rsidRDefault="002A1819" w:rsidP="00A90D63" w:rsidR="002A1819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POSLOVNA EDUKACIJA d.o.o., Zadar, Vukovarska 4g, OIB 69964603345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2.195,41</w:t>
      </w:r>
      <w:r w:rsidRPr="00BB1DBF">
        <w:rPr>
          <w:sz w:val="22"/>
          <w:szCs w:val="22"/>
        </w:rPr>
        <w:t xml:space="preserve"> kn. </w:t>
      </w:r>
    </w:p>
    <w:p w:rsidRDefault="002A1819" w:rsidP="00E87D86" w:rsidR="002A1819" w:rsidRPr="000175CB">
      <w:pPr>
        <w:jc w:val="both"/>
        <w:rPr>
          <w:sz w:val="22"/>
          <w:szCs w:val="22"/>
        </w:rPr>
      </w:pPr>
    </w:p>
    <w:p w:rsidRDefault="002A1819" w:rsidP="00CD5142" w:rsidR="002A181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Mario Buljan, Zagreb, Ulica Petra i Tome </w:t>
      </w:r>
      <w:proofErr w:type="spellStart"/>
      <w:r>
        <w:rPr>
          <w:sz w:val="22"/>
          <w:szCs w:val="22"/>
        </w:rPr>
        <w:t>Erdoedyja</w:t>
      </w:r>
      <w:proofErr w:type="spellEnd"/>
      <w:r>
        <w:rPr>
          <w:sz w:val="22"/>
          <w:szCs w:val="22"/>
        </w:rPr>
        <w:t xml:space="preserve"> 9.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2A1819" w:rsidP="00CD5142" w:rsidR="002A1819" w:rsidRPr="000175CB">
      <w:pPr>
        <w:jc w:val="both"/>
        <w:rPr>
          <w:sz w:val="22"/>
          <w:szCs w:val="22"/>
        </w:rPr>
      </w:pPr>
    </w:p>
    <w:p w:rsidRDefault="00544FCB" w:rsidP="00544FCB" w:rsidR="0054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dužnikom, a temeljem odredbe čl. 430. Stečajnog zakona (Narodne novine br. 71/15).</w:t>
      </w:r>
    </w:p>
    <w:p w:rsidRDefault="002A1819" w:rsidP="00DD1E5B" w:rsidR="002A1819" w:rsidRPr="000175CB">
      <w:pPr>
        <w:jc w:val="both"/>
        <w:rPr>
          <w:sz w:val="22"/>
          <w:szCs w:val="22"/>
        </w:rPr>
      </w:pPr>
    </w:p>
    <w:p w:rsidRDefault="002A1819" w:rsidP="00B62BFF" w:rsidR="002A1819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A1819" w:rsidP="000175CB" w:rsidR="002A1819" w:rsidRPr="000175CB">
      <w:pPr>
        <w:jc w:val="both"/>
        <w:rPr>
          <w:sz w:val="22"/>
          <w:szCs w:val="22"/>
        </w:rPr>
      </w:pPr>
    </w:p>
    <w:p w:rsidRDefault="002A1819" w:rsidP="00E87D86" w:rsidR="002A181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2A1819" w:rsidP="000175CB" w:rsidR="002A1819" w:rsidRPr="000175CB">
      <w:pPr>
        <w:rPr>
          <w:sz w:val="22"/>
          <w:szCs w:val="22"/>
        </w:rPr>
      </w:pPr>
    </w:p>
    <w:p w:rsidRDefault="002A1819" w:rsidP="00B91F87" w:rsidR="002A1819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2A1819" w:rsidP="00A07097" w:rsidR="002A1819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A1819" w:rsidP="00B91F87" w:rsidR="002A1819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A1819" w:rsidP="000175CB" w:rsidR="002A1819" w:rsidRPr="000175CB">
      <w:pPr>
        <w:jc w:val="both"/>
        <w:rPr>
          <w:sz w:val="22"/>
          <w:szCs w:val="22"/>
        </w:rPr>
      </w:pPr>
    </w:p>
    <w:p w:rsidRDefault="002A1819" w:rsidP="00B62BFF" w:rsidR="002A18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A1819" w:rsidP="00B62BFF" w:rsidR="002A18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2A1819" w:rsidP="00B62BFF" w:rsidR="002A18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2A1819" w:rsidP="00B62BFF" w:rsidR="002A18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2A1819" w:rsidP="00E87D86" w:rsidR="002A1819" w:rsidRPr="000175CB">
      <w:pPr>
        <w:rPr>
          <w:sz w:val="22"/>
          <w:szCs w:val="22"/>
        </w:rPr>
      </w:pPr>
    </w:p>
    <w:sectPr w:rsidSect="000175CB" w:rsidR="002A1819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4D5" w:rsidP="00381900" w:rsidR="00C374D5">
      <w:r>
        <w:separator/>
      </w:r>
    </w:p>
  </w:endnote>
  <w:endnote w:id="0" w:type="continuationSeparator">
    <w:p w:rsidRDefault="00C374D5" w:rsidP="00381900" w:rsidR="00C37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40C" w:rsidR="002A181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1819">
      <w:rPr>
        <w:noProof/>
      </w:rPr>
      <w:t>2</w:t>
    </w:r>
    <w:r>
      <w:rPr>
        <w:noProof/>
      </w:rPr>
      <w:fldChar w:fldCharType="end"/>
    </w:r>
  </w:p>
  <w:p w:rsidRDefault="002A1819" w:rsidR="002A18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4D5" w:rsidP="00381900" w:rsidR="00C374D5">
      <w:r>
        <w:separator/>
      </w:r>
    </w:p>
  </w:footnote>
  <w:footnote w:id="0" w:type="continuationSeparator">
    <w:p w:rsidRDefault="00C374D5" w:rsidP="00381900" w:rsidR="00C37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40C" w:rsidP="00630C9B" w:rsidR="002A181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1819">
      <w:rPr>
        <w:noProof/>
      </w:rPr>
      <w:t>2</w:t>
    </w:r>
    <w:r>
      <w:rPr>
        <w:noProof/>
      </w:rPr>
      <w:fldChar w:fldCharType="end"/>
    </w:r>
    <w:r w:rsidR="002A1819">
      <w:tab/>
    </w:r>
    <w:r w:rsidR="002A1819">
      <w:tab/>
      <w:t>Poslovni broj: 5</w:t>
    </w:r>
    <w:r w:rsidR="002A1819" w:rsidRPr="00FC1537">
      <w:t xml:space="preserve"> St</w:t>
    </w:r>
    <w:r w:rsidR="002A1819">
      <w:t>-445/15-6</w:t>
    </w:r>
  </w:p>
  <w:p w:rsidRDefault="002A1819" w:rsidP="00414B48" w:rsidR="002A1819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529C"/>
    <w:rsid w:val="002A1819"/>
    <w:rsid w:val="002A233D"/>
    <w:rsid w:val="002A5B53"/>
    <w:rsid w:val="002D745C"/>
    <w:rsid w:val="0033241E"/>
    <w:rsid w:val="00381900"/>
    <w:rsid w:val="003936FC"/>
    <w:rsid w:val="003C740C"/>
    <w:rsid w:val="003E4669"/>
    <w:rsid w:val="00414B48"/>
    <w:rsid w:val="004212FB"/>
    <w:rsid w:val="00425835"/>
    <w:rsid w:val="00445AD6"/>
    <w:rsid w:val="00477976"/>
    <w:rsid w:val="004D697C"/>
    <w:rsid w:val="004E1DC0"/>
    <w:rsid w:val="004F1927"/>
    <w:rsid w:val="00510F67"/>
    <w:rsid w:val="00544FCB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374D5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3C57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D83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D83C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D83C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D83C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D83C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02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EDUKACIJA d.o.o. za razvoj, obrazovanje i selekciju kadrova</izvorni_sadrzaj>
    <derivirana_varijabla naziv="DomainObject.Predmet.ProtustrankaFormated_1">  POSLOVNA EDUKACIJA d.o.o. za razvoj, obrazovanje i selekciju kadrova</derivirana_varijabla>
  </DomainObject.Predmet.ProtustrankaFormated>
  <DomainObject.Predmet.ProtustrankaFormatedOIB>
    <izvorni_sadrzaj>  POSLOVNA EDUKACIJA d.o.o. za razvoj, obrazovanje i selekciju kadrova, OIB 69964603345</izvorni_sadrzaj>
    <derivirana_varijabla naziv="DomainObject.Predmet.ProtustrankaFormatedOIB_1">  POSLOVNA EDUKACIJA d.o.o. za razvoj, obrazovanje i selekciju kadrova, OIB 69964603345</derivirana_varijabla>
  </DomainObject.Predmet.ProtustrankaFormatedOIB>
  <DomainObject.Predmet.ProtustrankaFormatedWithAdress>
    <izvorni_sadrzaj> POSLOVNA EDUKACIJA d.o.o. za razvoj, obrazovanje i selekciju kadrova, Vukovarska/4g, 23000 Zadar</izvorni_sadrzaj>
    <derivirana_varijabla naziv="DomainObject.Predmet.ProtustrankaFormatedWithAdress_1"> POSLOVNA EDUKACIJA d.o.o. za razvoj, obrazovanje i selekciju kadrova, Vukovarska/4g, 23000 Zadar</derivirana_varijabla>
  </DomainObject.Predmet.ProtustrankaFormatedWithAdress>
  <DomainObject.Predmet.ProtustrankaFormatedWithAdressOIB>
    <izvorni_sadrzaj> POSLOVNA EDUKACIJA d.o.o. za razvoj, obrazovanje i selekciju kadrova, OIB 69964603345, Vukovarska/4g, 23000 Zadar</izvorni_sadrzaj>
    <derivirana_varijabla naziv="DomainObject.Predmet.ProtustrankaFormatedWithAdressOIB_1"> POSLOVNA EDUKACIJA d.o.o. za razvoj, obrazovanje i selekciju kadrova, OIB 69964603345, Vukovarska/4g, 23000 Zadar</derivirana_varijabla>
  </DomainObject.Predmet.ProtustrankaFormatedWithAdressOIB>
  <DomainObject.Predmet.ProtustrankaWithAdress>
    <izvorni_sadrzaj>POSLOVNA EDUKACIJA d.o.o. za razvoj, obrazovanje i selekciju kadrova Vukovarska/4g, 23000 Zadar</izvorni_sadrzaj>
    <derivirana_varijabla naziv="DomainObject.Predmet.ProtustrankaWithAdress_1">POSLOVNA EDUKACIJA d.o.o. za razvoj, obrazovanje i selekciju kadrova Vukovarska/4g, 23000 Zadar</derivirana_varijabla>
  </DomainObject.Predmet.ProtustrankaWithAdress>
  <DomainObject.Predmet.ProtustrankaWithAdressOIB>
    <izvorni_sadrzaj>POSLOVNA EDUKACIJA d.o.o. za razvoj, obrazovanje i selekciju kadrova, OIB 69964603345, Vukovarska/4g, 23000 Zadar</izvorni_sadrzaj>
    <derivirana_varijabla naziv="DomainObject.Predmet.ProtustrankaWithAdressOIB_1">POSLOVNA EDUKACIJA d.o.o. za razvoj, obrazovanje i selekciju kadrova, OIB 69964603345, Vukovarska/4g, 23000 Zadar</derivirana_varijabla>
  </DomainObject.Predmet.ProtustrankaWithAdressOIB>
  <DomainObject.Predmet.ProtustrankaNazivFormated>
    <izvorni_sadrzaj>POSLOVNA EDUKACIJA d.o.o. za razvoj, obrazovanje i selekciju kadrova</izvorni_sadrzaj>
    <derivirana_varijabla naziv="DomainObject.Predmet.ProtustrankaNazivFormated_1">POSLOVNA EDUKACIJA d.o.o. za razvoj, obrazovanje i selekciju kadrova</derivirana_varijabla>
  </DomainObject.Predmet.ProtustrankaNazivFormated>
  <DomainObject.Predmet.ProtustrankaNazivFormatedOIB>
    <izvorni_sadrzaj>POSLOVNA EDUKACIJA d.o.o. za razvoj, obrazovanje i selekciju kadrova, OIB 69964603345</izvorni_sadrzaj>
    <derivirana_varijabla naziv="DomainObject.Predmet.ProtustrankaNazivFormatedOIB_1">POSLOVNA EDUKACIJA d.o.o. za razvoj, obrazovanje i selekciju kadrova, OIB 69964603345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EDUKACIJA d.o.o. za razvoj, obrazovanje i selekciju kadrova</item>
    </izvorni_sadrzaj>
    <derivirana_varijabla naziv="DomainObject.Predmet.ProtuStrankaListFormated_1">
      <item>POSLOVNA EDUKACIJA d.o.o. za razvoj, obrazovanje i selekciju kadrova</item>
    </derivirana_varijabla>
  </DomainObject.Predmet.ProtuStrankaListFormated>
  <DomainObject.Predmet.ProtuStrankaListFormatedOIB>
    <izvorni_sadrzaj>
      <item>POSLOVNA EDUKACIJA d.o.o. za razvoj, obrazovanje i selekciju kadrova, OIB 69964603345</item>
    </izvorni_sadrzaj>
    <derivirana_varijabla naziv="DomainObject.Predmet.ProtuStrankaListFormatedOIB_1">
      <item>POSLOVNA EDUKACIJA d.o.o. za razvoj, obrazovanje i selekciju kadrova, OIB 69964603345</item>
    </derivirana_varijabla>
  </DomainObject.Predmet.ProtuStrankaListFormatedOIB>
  <DomainObject.Predmet.ProtuStrankaListFormatedWithAdress>
    <izvorni_sadrzaj>
      <item>POSLOVNA EDUKACIJA d.o.o. za razvoj, obrazovanje i selekciju kadrova, Vukovarska/4g, 23000 Zadar</item>
    </izvorni_sadrzaj>
    <derivirana_varijabla naziv="DomainObject.Predmet.ProtuStrankaListFormatedWithAdress_1">
      <item>POSLOVNA EDUKACIJA d.o.o. za razvoj, obrazovanje i selekciju kadrova, Vukovarska/4g, 23000 Zadar</item>
    </derivirana_varijabla>
  </DomainObject.Predmet.ProtuStrankaListFormatedWithAdress>
  <DomainObject.Predmet.ProtuStrankaListFormatedWithAdressOIB>
    <izvorni_sadrzaj>
      <item>POSLOVNA EDUKACIJA d.o.o. za razvoj, obrazovanje i selekciju kadrova, OIB 69964603345, Vukovarska/4g, 23000 Zadar</item>
    </izvorni_sadrzaj>
    <derivirana_varijabla naziv="DomainObject.Predmet.ProtuStrankaListFormatedWithAdressOIB_1">
      <item>POSLOVNA EDUKACIJA d.o.o. za razvoj, obrazovanje i selekciju kadrova, OIB 69964603345, Vukovarska/4g, 23000 Zadar</item>
    </derivirana_varijabla>
  </DomainObject.Predmet.ProtuStrankaListFormatedWithAdressOIB>
  <DomainObject.Predmet.ProtuStrankaListNazivFormated>
    <izvorni_sadrzaj>
      <item>POSLOVNA EDUKACIJA d.o.o. za razvoj, obrazovanje i selekciju kadrova</item>
    </izvorni_sadrzaj>
    <derivirana_varijabla naziv="DomainObject.Predmet.ProtuStrankaListNazivFormated_1">
      <item>POSLOVNA EDUKACIJA d.o.o. za razvoj, obrazovanje i selekciju kadrova</item>
    </derivirana_varijabla>
  </DomainObject.Predmet.ProtuStrankaListNazivFormated>
  <DomainObject.Predmet.ProtuStrankaListNazivFormatedOIB>
    <izvorni_sadrzaj>
      <item>POSLOVNA EDUKACIJA d.o.o. za razvoj, obrazovanje i selekciju kadrova, OIB 69964603345</item>
    </izvorni_sadrzaj>
    <derivirana_varijabla naziv="DomainObject.Predmet.ProtuStrankaListNazivFormatedOIB_1">
      <item>POSLOVNA EDUKACIJA d.o.o. za razvoj, obrazovanje i selekciju kadrova, OIB 69964603345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EDUKACIJA d.o.o. za razvoj, obrazovanje i selekciju kadrova</izvorni_sadrzaj>
    <derivirana_varijabla naziv="DomainObject.Predmet.ProtustrankaIDrugi_1">POSLOVNA EDUKACIJA d.o.o. za razvoj, obrazovanje i selekciju kadrova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POSLOVNA EDUKACIJA d.o.o. za razvoj, obrazovanje i selekciju kadrova, OIB 69964603345, Vukovarska/4g, 23000 Zadar</izvorni_sadrzaj>
    <derivirana_varijabla naziv="DomainObject.Predmet.ProtustrankaIDrugiAdressOIB_1">POSLOVNA EDUKACIJA d.o.o. za razvoj, obrazovanje i selekciju kadrova, OIB 69964603345, Vukovarska/4g,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EDUKACIJA d.o.o. za razvoj, obrazovanje i selekciju kadrova</item>
    </izvorni_sadrzaj>
    <derivirana_varijabla naziv="DomainObject.Predmet.SudioniciListNaziv_1">
      <item>Financijska agencija</item>
      <item>POSLOVNA EDUKACIJA d.o.o. za razvoj, obrazovanje i selekciju kadrova</item>
    </derivirana_varijabla>
  </DomainObject.Predmet.SudioniciListNaziv>
  <DomainObject.Predmet.SudioniciListAdressOIB>
    <izvorni_sadrzaj>
      <item>Financijska agencija, OIB 85821130368, Ivana Danila 4,23000 Zadar</item>
      <item>POSLOVNA EDUKACIJA d.o.o. za razvoj, obrazovanje i selekciju kadrova, OIB 69964603345, Vukovarska/4g,23000 Zadar</item>
    </izvorni_sadrzaj>
    <derivirana_varijabla naziv="DomainObject.Predmet.SudioniciListAdressOIB_1">
      <item>Financijska agencija, OIB 85821130368, Ivana Danila 4,23000 Zadar</item>
      <item>POSLOVNA EDUKACIJA d.o.o. za razvoj, obrazovanje i selekciju kadrova, OIB 69964603345, Vukovarska/4g,23000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69964603345</item>
    </izvorni_sadrzaj>
    <derivirana_varijabla naziv="DomainObject.Predmet.SudioniciListNazivOIB_1">
      <item>, OIB 85821130368</item>
      <item>, OIB 69964603345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1859</properties:Characters>
  <properties:Lines>56</properties:Lines>
  <properties:Paragraphs>23</properties:Paragraphs>
  <properties:TotalTime>16</properties:TotalTime>
  <properties:ScaleCrop>false</properties:ScaleCrop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2016-03-03T12:17:00Z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2016-03-11T07:44:00Z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