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cdf0" w14:paraId="c22cdf0" w:rsidRDefault="005332BF" w:rsidP="006D5039" w:rsidR="005332BF" w:rsidRPr="0068409D">
      <w:pPr>
        <w:jc w:val="right"/>
        <w15:collapsed w:val="false"/>
      </w:pPr>
      <w:bookmarkStart w:name="_GoBack" w:id="0"/>
      <w:bookmarkEnd w:id="0"/>
      <w:r w:rsidRPr="0068409D">
        <w:t>5 St-</w:t>
      </w:r>
      <w:r w:rsidR="000F3BF7" w:rsidRPr="0068409D">
        <w:t>1</w:t>
      </w:r>
      <w:r w:rsidR="009F561F" w:rsidRPr="0068409D">
        <w:t>237</w:t>
      </w:r>
      <w:r w:rsidRPr="0068409D">
        <w:t>/1</w:t>
      </w:r>
      <w:r w:rsidR="00AD41C6" w:rsidRPr="0068409D">
        <w:t>2</w:t>
      </w:r>
      <w:r w:rsidR="0068409D" w:rsidRPr="0068409D">
        <w:t>-126</w:t>
      </w:r>
    </w:p>
    <w:p w:rsidRDefault="005332BF" w:rsidP="006D5039" w:rsidR="00FD4EC6" w:rsidRPr="0068409D">
      <w:r w:rsidRPr="0068409D">
        <w:t xml:space="preserve"> </w:t>
      </w:r>
    </w:p>
    <w:p w:rsidRDefault="005332BF" w:rsidP="006D5039" w:rsidR="005332BF" w:rsidRPr="0068409D">
      <w:r w:rsidRPr="0068409D">
        <w:t>REPUBLIKA HRVATSKA</w:t>
      </w:r>
    </w:p>
    <w:p w:rsidRDefault="005332BF" w:rsidP="006D5039" w:rsidR="005332BF" w:rsidRPr="0068409D">
      <w:r w:rsidRPr="0068409D">
        <w:t>TRGOVAČKI SUD U ZAGREBU</w:t>
      </w:r>
    </w:p>
    <w:p w:rsidRDefault="005332BF" w:rsidP="006D5039" w:rsidR="005332BF" w:rsidRPr="0068409D">
      <w:proofErr w:type="spellStart"/>
      <w:r w:rsidRPr="0068409D">
        <w:t>Amruševa</w:t>
      </w:r>
      <w:proofErr w:type="spellEnd"/>
      <w:r w:rsidRPr="0068409D">
        <w:t xml:space="preserve"> 2/II</w:t>
      </w:r>
    </w:p>
    <w:p w:rsidRDefault="005332BF" w:rsidP="006D5039" w:rsidR="005332BF" w:rsidRPr="0068409D">
      <w:r w:rsidRPr="0068409D">
        <w:t>10 000 ZAGREB</w:t>
      </w:r>
    </w:p>
    <w:p w:rsidRDefault="0068409D" w:rsidP="009B42FF" w:rsidR="0068409D" w:rsidRPr="0068409D">
      <w:pPr>
        <w:jc w:val="center"/>
      </w:pPr>
      <w:r w:rsidRPr="0068409D">
        <w:t>R E P U B L I K A  H R V A T S K A</w:t>
      </w:r>
    </w:p>
    <w:p w:rsidRDefault="0068409D" w:rsidP="006D5039" w:rsidR="0068409D" w:rsidRPr="0068409D"/>
    <w:p w:rsidRDefault="005332BF" w:rsidP="006D5039" w:rsidR="005332BF" w:rsidRPr="0068409D">
      <w:pPr>
        <w:jc w:val="center"/>
      </w:pPr>
      <w:r w:rsidRPr="0068409D">
        <w:t>R J E Š E N J E</w:t>
      </w:r>
    </w:p>
    <w:p w:rsidRDefault="00284F66" w:rsidP="006D5039" w:rsidR="00284F66" w:rsidRPr="0068409D">
      <w:pPr>
        <w:jc w:val="both"/>
      </w:pPr>
    </w:p>
    <w:p w:rsidRDefault="00284F66" w:rsidP="006D5039" w:rsidR="00061B9F" w:rsidRPr="0068409D">
      <w:pPr>
        <w:jc w:val="both"/>
      </w:pPr>
      <w:r w:rsidRPr="0068409D">
        <w:tab/>
        <w:t xml:space="preserve">Trgovački sud u </w:t>
      </w:r>
      <w:r w:rsidR="00957DFE" w:rsidRPr="0068409D">
        <w:t xml:space="preserve">Zagrebu, </w:t>
      </w:r>
      <w:r w:rsidRPr="0068409D">
        <w:t xml:space="preserve">po stečajnom sucu </w:t>
      </w:r>
      <w:r w:rsidR="00D375CB" w:rsidRPr="0068409D">
        <w:t>d</w:t>
      </w:r>
      <w:r w:rsidR="00C64A90" w:rsidRPr="0068409D">
        <w:t>r. sc. Jeleni Čuveljak</w:t>
      </w:r>
      <w:r w:rsidRPr="0068409D">
        <w:t xml:space="preserve">, </w:t>
      </w:r>
      <w:r w:rsidR="009F561F" w:rsidRPr="0068409D">
        <w:t xml:space="preserve">u stečajnom postupku, nad dužnikom AVENIJA PROJEKT d.o.o. u stečaju, </w:t>
      </w:r>
      <w:proofErr w:type="spellStart"/>
      <w:r w:rsidR="009F561F" w:rsidRPr="0068409D">
        <w:t>Jordanovac</w:t>
      </w:r>
      <w:proofErr w:type="spellEnd"/>
      <w:r w:rsidR="009F561F" w:rsidRPr="0068409D">
        <w:t xml:space="preserve"> 67, Zagreb, OIB: 47783989835, </w:t>
      </w:r>
      <w:r w:rsidR="00B60BD2" w:rsidRPr="0068409D">
        <w:t>nakon završne diobe</w:t>
      </w:r>
      <w:r w:rsidR="009F561F" w:rsidRPr="0068409D">
        <w:t xml:space="preserve">, dana </w:t>
      </w:r>
      <w:r w:rsidR="00B60BD2" w:rsidRPr="0068409D">
        <w:t>3</w:t>
      </w:r>
      <w:r w:rsidR="009F561F" w:rsidRPr="0068409D">
        <w:t xml:space="preserve">. </w:t>
      </w:r>
      <w:r w:rsidR="00B60BD2" w:rsidRPr="0068409D">
        <w:t>rujna</w:t>
      </w:r>
      <w:r w:rsidR="00D82630" w:rsidRPr="0068409D">
        <w:t xml:space="preserve"> 20</w:t>
      </w:r>
      <w:r w:rsidR="00957DFE" w:rsidRPr="0068409D">
        <w:t>1</w:t>
      </w:r>
      <w:r w:rsidR="008351C2" w:rsidRPr="0068409D">
        <w:t>5</w:t>
      </w:r>
      <w:r w:rsidR="00061B9F" w:rsidRPr="0068409D">
        <w:t xml:space="preserve">. godine, </w:t>
      </w:r>
    </w:p>
    <w:p w:rsidRDefault="00A575E0" w:rsidP="006D5039" w:rsidR="00A575E0" w:rsidRPr="0068409D">
      <w:pPr>
        <w:jc w:val="both"/>
      </w:pPr>
    </w:p>
    <w:p w:rsidRDefault="00FD4EC6" w:rsidP="006D5039" w:rsidR="00284F66" w:rsidRPr="0068409D">
      <w:pPr>
        <w:jc w:val="center"/>
      </w:pPr>
      <w:r w:rsidRPr="0068409D">
        <w:t>r</w:t>
      </w:r>
      <w:r w:rsidR="005332BF" w:rsidRPr="0068409D">
        <w:t xml:space="preserve"> i j e š i </w:t>
      </w:r>
      <w:r w:rsidR="00061B9F" w:rsidRPr="0068409D">
        <w:t>o  j e</w:t>
      </w:r>
    </w:p>
    <w:p w:rsidRDefault="006D5039" w:rsidP="00B60BD2" w:rsidR="006D5039" w:rsidRPr="0068409D">
      <w:pPr>
        <w:pStyle w:val="tekst"/>
        <w:ind w:firstLine="708"/>
        <w:jc w:val="both"/>
      </w:pPr>
      <w:r w:rsidRPr="0068409D">
        <w:t xml:space="preserve">I. </w:t>
      </w:r>
      <w:proofErr w:type="spellStart"/>
      <w:r w:rsidR="00B60BD2" w:rsidRPr="0068409D">
        <w:t>Zaključuje</w:t>
      </w:r>
      <w:proofErr w:type="spellEnd"/>
      <w:r w:rsidR="00B60BD2" w:rsidRPr="0068409D">
        <w:t xml:space="preserve"> se </w:t>
      </w:r>
      <w:proofErr w:type="spellStart"/>
      <w:r w:rsidR="00B60BD2" w:rsidRPr="0068409D">
        <w:t>stečajni</w:t>
      </w:r>
      <w:proofErr w:type="spellEnd"/>
      <w:r w:rsidR="00B60BD2" w:rsidRPr="0068409D">
        <w:t xml:space="preserve"> </w:t>
      </w:r>
      <w:proofErr w:type="spellStart"/>
      <w:r w:rsidR="00B60BD2" w:rsidRPr="0068409D">
        <w:t>postupak</w:t>
      </w:r>
      <w:proofErr w:type="spellEnd"/>
      <w:r w:rsidR="00B60BD2" w:rsidRPr="0068409D">
        <w:t xml:space="preserve"> </w:t>
      </w:r>
      <w:proofErr w:type="spellStart"/>
      <w:proofErr w:type="gramStart"/>
      <w:r w:rsidR="00B60BD2" w:rsidRPr="0068409D">
        <w:t>nad</w:t>
      </w:r>
      <w:proofErr w:type="spellEnd"/>
      <w:proofErr w:type="gramEnd"/>
      <w:r w:rsidR="00B60BD2" w:rsidRPr="0068409D">
        <w:t xml:space="preserve"> </w:t>
      </w:r>
      <w:proofErr w:type="spellStart"/>
      <w:r w:rsidR="00B60BD2" w:rsidRPr="0068409D">
        <w:t>stečajnim</w:t>
      </w:r>
      <w:proofErr w:type="spellEnd"/>
      <w:r w:rsidR="00B60BD2" w:rsidRPr="0068409D">
        <w:t xml:space="preserve"> </w:t>
      </w:r>
      <w:proofErr w:type="spellStart"/>
      <w:r w:rsidR="00B60BD2" w:rsidRPr="0068409D">
        <w:t>dužnikom</w:t>
      </w:r>
      <w:proofErr w:type="spellEnd"/>
      <w:r w:rsidR="00B60BD2" w:rsidRPr="0068409D">
        <w:t xml:space="preserve"> AVENIJA PROJEKT </w:t>
      </w:r>
      <w:proofErr w:type="spellStart"/>
      <w:r w:rsidR="00B60BD2" w:rsidRPr="0068409D">
        <w:t>d.o.o</w:t>
      </w:r>
      <w:proofErr w:type="spellEnd"/>
      <w:r w:rsidR="00B60BD2" w:rsidRPr="0068409D">
        <w:t xml:space="preserve">. u </w:t>
      </w:r>
      <w:proofErr w:type="spellStart"/>
      <w:r w:rsidR="00B60BD2" w:rsidRPr="0068409D">
        <w:t>stečaju</w:t>
      </w:r>
      <w:proofErr w:type="spellEnd"/>
      <w:r w:rsidR="00B60BD2" w:rsidRPr="0068409D">
        <w:t xml:space="preserve">, </w:t>
      </w:r>
      <w:proofErr w:type="spellStart"/>
      <w:r w:rsidR="00B60BD2" w:rsidRPr="0068409D">
        <w:t>Jordanovac</w:t>
      </w:r>
      <w:proofErr w:type="spellEnd"/>
      <w:r w:rsidR="00B60BD2" w:rsidRPr="0068409D">
        <w:t xml:space="preserve"> 67, Zagreb, OIB: 47783989835, a </w:t>
      </w:r>
      <w:proofErr w:type="spellStart"/>
      <w:r w:rsidR="00B60BD2" w:rsidRPr="0068409D">
        <w:t>koje</w:t>
      </w:r>
      <w:proofErr w:type="spellEnd"/>
      <w:r w:rsidR="00B60BD2" w:rsidRPr="0068409D">
        <w:t xml:space="preserve"> je </w:t>
      </w:r>
      <w:proofErr w:type="spellStart"/>
      <w:r w:rsidR="00B60BD2" w:rsidRPr="0068409D">
        <w:t>upisano</w:t>
      </w:r>
      <w:proofErr w:type="spellEnd"/>
      <w:r w:rsidR="00B60BD2" w:rsidRPr="0068409D">
        <w:t xml:space="preserve"> u </w:t>
      </w:r>
      <w:proofErr w:type="spellStart"/>
      <w:r w:rsidR="00B60BD2" w:rsidRPr="0068409D">
        <w:t>sudski</w:t>
      </w:r>
      <w:proofErr w:type="spellEnd"/>
      <w:r w:rsidR="00B60BD2" w:rsidRPr="0068409D">
        <w:t xml:space="preserve"> </w:t>
      </w:r>
      <w:proofErr w:type="spellStart"/>
      <w:r w:rsidR="00B60BD2" w:rsidRPr="0068409D">
        <w:t>registar</w:t>
      </w:r>
      <w:proofErr w:type="spellEnd"/>
      <w:r w:rsidR="00B60BD2" w:rsidRPr="0068409D">
        <w:t xml:space="preserve"> pod </w:t>
      </w:r>
      <w:proofErr w:type="spellStart"/>
      <w:r w:rsidR="00B60BD2" w:rsidRPr="0068409D">
        <w:t>brojem</w:t>
      </w:r>
      <w:proofErr w:type="spellEnd"/>
      <w:r w:rsidR="00B60BD2" w:rsidRPr="0068409D">
        <w:t xml:space="preserve"> MBS 080630084 </w:t>
      </w:r>
      <w:proofErr w:type="spellStart"/>
      <w:r w:rsidR="00B60BD2" w:rsidRPr="0068409D">
        <w:t>temeljem</w:t>
      </w:r>
      <w:proofErr w:type="spellEnd"/>
      <w:r w:rsidR="00B60BD2" w:rsidRPr="0068409D">
        <w:t xml:space="preserve"> </w:t>
      </w:r>
      <w:proofErr w:type="spellStart"/>
      <w:r w:rsidR="00B60BD2" w:rsidRPr="0068409D">
        <w:t>čl</w:t>
      </w:r>
      <w:proofErr w:type="spellEnd"/>
      <w:r w:rsidR="00B60BD2" w:rsidRPr="0068409D">
        <w:t xml:space="preserve">. 196. </w:t>
      </w:r>
      <w:proofErr w:type="spellStart"/>
      <w:r w:rsidR="00B60BD2" w:rsidRPr="0068409D">
        <w:t>Stečaj</w:t>
      </w:r>
      <w:r w:rsidR="0068409D" w:rsidRPr="0068409D">
        <w:t>n</w:t>
      </w:r>
      <w:r w:rsidR="00B60BD2" w:rsidRPr="0068409D">
        <w:t>og</w:t>
      </w:r>
      <w:proofErr w:type="spellEnd"/>
      <w:r w:rsidR="00B60BD2" w:rsidRPr="0068409D">
        <w:t xml:space="preserve"> </w:t>
      </w:r>
      <w:proofErr w:type="spellStart"/>
      <w:r w:rsidR="00B60BD2" w:rsidRPr="0068409D">
        <w:t>zakona</w:t>
      </w:r>
      <w:proofErr w:type="spellEnd"/>
      <w:r w:rsidR="00B60BD2" w:rsidRPr="0068409D">
        <w:t>.</w:t>
      </w:r>
    </w:p>
    <w:p w:rsidRDefault="004B3783" w:rsidP="006D5039" w:rsidR="004B3783" w:rsidRPr="0068409D">
      <w:pPr>
        <w:pStyle w:val="tekst"/>
        <w:spacing w:afterAutospacing="false" w:after="0" w:beforeAutospacing="false" w:before="0"/>
        <w:ind w:firstLine="708"/>
        <w:jc w:val="both"/>
      </w:pPr>
      <w:proofErr w:type="gramStart"/>
      <w:r w:rsidRPr="0068409D">
        <w:t>I</w:t>
      </w:r>
      <w:r w:rsidR="00E4667C" w:rsidRPr="0068409D">
        <w:t>I</w:t>
      </w:r>
      <w:r w:rsidRPr="0068409D">
        <w:t xml:space="preserve">  </w:t>
      </w:r>
      <w:proofErr w:type="spellStart"/>
      <w:r w:rsidRPr="0068409D">
        <w:t>Ovo</w:t>
      </w:r>
      <w:proofErr w:type="spellEnd"/>
      <w:proofErr w:type="gramEnd"/>
      <w:r w:rsidRPr="0068409D">
        <w:t xml:space="preserve"> </w:t>
      </w:r>
      <w:proofErr w:type="spellStart"/>
      <w:r w:rsidRPr="0068409D">
        <w:t>će</w:t>
      </w:r>
      <w:proofErr w:type="spellEnd"/>
      <w:r w:rsidRPr="0068409D">
        <w:t xml:space="preserve"> se </w:t>
      </w:r>
      <w:proofErr w:type="spellStart"/>
      <w:r w:rsidRPr="0068409D">
        <w:t>rješenje</w:t>
      </w:r>
      <w:proofErr w:type="spellEnd"/>
      <w:r w:rsidRPr="0068409D">
        <w:t xml:space="preserve"> </w:t>
      </w:r>
      <w:proofErr w:type="spellStart"/>
      <w:r w:rsidRPr="0068409D">
        <w:t>objaviti</w:t>
      </w:r>
      <w:proofErr w:type="spellEnd"/>
      <w:r w:rsidRPr="0068409D">
        <w:t xml:space="preserve"> </w:t>
      </w:r>
      <w:proofErr w:type="spellStart"/>
      <w:r w:rsidRPr="0068409D">
        <w:t>na</w:t>
      </w:r>
      <w:proofErr w:type="spellEnd"/>
      <w:r w:rsidRPr="0068409D">
        <w:t xml:space="preserve"> </w:t>
      </w:r>
      <w:proofErr w:type="spellStart"/>
      <w:r w:rsidR="00B60BD2" w:rsidRPr="0068409D">
        <w:t>eO</w:t>
      </w:r>
      <w:r w:rsidRPr="0068409D">
        <w:t>glasnoj</w:t>
      </w:r>
      <w:proofErr w:type="spellEnd"/>
      <w:r w:rsidRPr="0068409D">
        <w:t xml:space="preserve"> </w:t>
      </w:r>
      <w:proofErr w:type="spellStart"/>
      <w:r w:rsidRPr="0068409D">
        <w:t>ploči</w:t>
      </w:r>
      <w:proofErr w:type="spellEnd"/>
      <w:r w:rsidR="00B60BD2" w:rsidRPr="0068409D">
        <w:t>.</w:t>
      </w:r>
    </w:p>
    <w:p w:rsidRDefault="006D5039" w:rsidP="006D5039" w:rsidR="006D5039" w:rsidRPr="0068409D">
      <w:pPr>
        <w:jc w:val="center"/>
        <w:rPr>
          <w:b/>
        </w:rPr>
      </w:pPr>
    </w:p>
    <w:p w:rsidRDefault="00B60BD2" w:rsidP="00B60BD2" w:rsidR="00B60BD2" w:rsidRPr="0068409D">
      <w:pPr>
        <w:ind w:firstLine="708"/>
        <w:jc w:val="both"/>
      </w:pPr>
      <w:r w:rsidRPr="0068409D">
        <w:t xml:space="preserve">III. Po pravomoćnosti ovog rješenja stečajni dužnik brisat će se iz sudskog registra po službenoj dužnosti.  </w:t>
      </w:r>
    </w:p>
    <w:p w:rsidRDefault="0068409D" w:rsidP="00B60BD2" w:rsidR="0068409D" w:rsidRPr="0068409D">
      <w:pPr>
        <w:ind w:firstLine="708"/>
        <w:jc w:val="both"/>
      </w:pPr>
    </w:p>
    <w:p w:rsidRDefault="00B60BD2" w:rsidP="00B60BD2" w:rsidR="00B60BD2" w:rsidRPr="0068409D">
      <w:pPr>
        <w:jc w:val="center"/>
      </w:pPr>
      <w:r w:rsidRPr="0068409D">
        <w:t>Obrazloženje</w:t>
      </w:r>
    </w:p>
    <w:p w:rsidRDefault="00B60BD2" w:rsidP="00B60BD2" w:rsidR="00B60BD2" w:rsidRPr="0068409D">
      <w:pPr>
        <w:jc w:val="center"/>
      </w:pPr>
    </w:p>
    <w:p w:rsidRDefault="00B60BD2" w:rsidP="00B60BD2" w:rsidR="00B60BD2" w:rsidRPr="0068409D">
      <w:pPr>
        <w:jc w:val="both"/>
      </w:pPr>
      <w:r w:rsidRPr="0068409D">
        <w:tab/>
        <w:t>Nakon održanog završnog ročišta na kojem nije bilo prigovora na završni popis je stečajni upravitelj izvršio završnu diobu</w:t>
      </w:r>
      <w:r w:rsidR="008E5C92" w:rsidRPr="0068409D">
        <w:t>.</w:t>
      </w:r>
    </w:p>
    <w:p w:rsidRDefault="008E5C92" w:rsidP="00B60BD2" w:rsidR="008E5C92" w:rsidRPr="0068409D">
      <w:pPr>
        <w:jc w:val="both"/>
      </w:pPr>
      <w:r w:rsidRPr="0068409D">
        <w:tab/>
        <w:t>Temeljem čl. 196. Stečajnog zakona (Narodne novine, broj 44/96, 29/99, 129/00, 123/03,  82/06, 116/10 i 25/12 nastavno: SZ) je određeno da će se stečajni postupak zaključiti nakon izvršene završne diobe.</w:t>
      </w:r>
    </w:p>
    <w:p w:rsidRDefault="008E5C92" w:rsidP="00B60BD2" w:rsidR="008E5C92" w:rsidRPr="0068409D">
      <w:pPr>
        <w:jc w:val="both"/>
      </w:pPr>
      <w:r w:rsidRPr="0068409D">
        <w:tab/>
        <w:t xml:space="preserve">Kako je stečajni upravitelj obavijestio sud da je izvršio završnu diobu, odlučeno je kao u izreci. </w:t>
      </w:r>
    </w:p>
    <w:p w:rsidRDefault="009F561F" w:rsidP="006D5039" w:rsidR="009F561F" w:rsidRPr="0068409D">
      <w:pPr>
        <w:jc w:val="both"/>
      </w:pPr>
    </w:p>
    <w:p w:rsidRDefault="005332BF" w:rsidP="006D5039" w:rsidR="005332BF" w:rsidRPr="0068409D">
      <w:pPr>
        <w:jc w:val="center"/>
      </w:pPr>
      <w:r w:rsidRPr="0068409D">
        <w:t xml:space="preserve">U Zagrebu, </w:t>
      </w:r>
      <w:r w:rsidR="00B60BD2" w:rsidRPr="0068409D">
        <w:t>3</w:t>
      </w:r>
      <w:r w:rsidR="006D5039" w:rsidRPr="0068409D">
        <w:t xml:space="preserve">. </w:t>
      </w:r>
      <w:r w:rsidR="00B60BD2" w:rsidRPr="0068409D">
        <w:t>rujna</w:t>
      </w:r>
      <w:r w:rsidR="006D5039" w:rsidRPr="0068409D">
        <w:t xml:space="preserve"> </w:t>
      </w:r>
      <w:r w:rsidRPr="0068409D">
        <w:t>201</w:t>
      </w:r>
      <w:r w:rsidR="008351C2" w:rsidRPr="0068409D">
        <w:t>5</w:t>
      </w:r>
      <w:r w:rsidR="0068409D">
        <w:t>.</w:t>
      </w:r>
    </w:p>
    <w:p w:rsidRDefault="00AD41C6" w:rsidP="006D5039" w:rsidR="00AD41C6" w:rsidRPr="0068409D">
      <w:pPr>
        <w:jc w:val="center"/>
      </w:pPr>
    </w:p>
    <w:p w:rsidRDefault="005332BF" w:rsidP="0068409D" w:rsidR="005332BF" w:rsidRPr="0068409D">
      <w:pPr>
        <w:ind w:left="705"/>
        <w:jc w:val="right"/>
      </w:pP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  <w:t xml:space="preserve">  STEČAJNI SUDAC:</w:t>
      </w:r>
    </w:p>
    <w:p w:rsidRDefault="005332BF" w:rsidP="0068409D" w:rsidR="005332BF" w:rsidRPr="0068409D">
      <w:pPr>
        <w:jc w:val="right"/>
      </w:pP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</w:r>
      <w:r w:rsidRPr="0068409D">
        <w:tab/>
        <w:t xml:space="preserve">      dr. sc. Jelena Čuveljak</w:t>
      </w:r>
      <w:r w:rsidR="00CE3BB5">
        <w:t>,v.r.</w:t>
      </w:r>
    </w:p>
    <w:p w:rsidRDefault="00AD41C6" w:rsidP="006D5039" w:rsidR="00AD41C6" w:rsidRPr="0068409D">
      <w:pPr>
        <w:jc w:val="both"/>
      </w:pPr>
    </w:p>
    <w:p w:rsidRDefault="008E5C92" w:rsidP="006D5039" w:rsidR="00AD41C6" w:rsidRPr="0068409D">
      <w:pPr>
        <w:jc w:val="both"/>
      </w:pPr>
      <w:r w:rsidRPr="0068409D">
        <w:t>POUKA O PRAVNOM LIJEKU:</w:t>
      </w:r>
    </w:p>
    <w:p w:rsidRDefault="008E5C92" w:rsidP="006D5039" w:rsidR="008E5C92" w:rsidRPr="0068409D">
      <w:pPr>
        <w:jc w:val="both"/>
      </w:pPr>
      <w:r w:rsidRPr="0068409D">
        <w:t>Protiv ovoga rješenja svaki stečajni vjerovnik i dužnik mogu podnijeti žalbu u roku od osam dana od njegovog javne objave, pisano u tri istovjetna primjerka, putem ovoga suda, Visokom trgovačkom sudu Republike Hrvatske.</w:t>
      </w:r>
    </w:p>
    <w:p w:rsidRDefault="00AD41C6" w:rsidP="006D5039" w:rsidR="00AD41C6">
      <w:pPr>
        <w:jc w:val="both"/>
      </w:pPr>
    </w:p>
    <w:p w:rsidRDefault="00CE3BB5" w:rsidP="0083108A" w:rsidR="00CE3BB5" w:rsidRPr="003528B2">
      <w:r w:rsidRPr="003528B2">
        <w:t xml:space="preserve">Za točnost </w:t>
      </w:r>
      <w:proofErr w:type="spellStart"/>
      <w:r w:rsidRPr="003528B2">
        <w:t>otpravka</w:t>
      </w:r>
      <w:proofErr w:type="spellEnd"/>
      <w:r w:rsidRPr="003528B2">
        <w:t>-ovlašteni službenik:</w:t>
      </w:r>
    </w:p>
    <w:p w:rsidRDefault="00CE3BB5" w:rsidP="003528B2" w:rsidR="00CE3BB5" w:rsidRPr="003528B2">
      <w:r w:rsidRPr="003528B2">
        <w:t>Karmela Dolenc</w:t>
      </w:r>
    </w:p>
    <w:p w:rsidRDefault="0068409D" w:rsidP="006D5039" w:rsidR="0068409D" w:rsidRPr="0068409D">
      <w:pPr>
        <w:jc w:val="both"/>
      </w:pPr>
    </w:p>
    <w:sectPr w:rsidSect="0068409D" w:rsidR="0068409D" w:rsidRPr="0068409D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831" w:rsidR="007B7831">
      <w:r>
        <w:separator/>
      </w:r>
    </w:p>
  </w:endnote>
  <w:endnote w:id="0" w:type="continuationSeparator">
    <w:p w:rsidRDefault="007B7831" w:rsidR="007B7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831" w:rsidR="007B7831">
      <w:r>
        <w:separator/>
      </w:r>
    </w:p>
  </w:footnote>
  <w:footnote w:id="0" w:type="continuationSeparator">
    <w:p w:rsidRDefault="007B7831" w:rsidR="007B7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1C6" w:rsidP="005477F7" w:rsidR="00AD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1C6" w:rsidR="00AD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1C6" w:rsidP="005477F7" w:rsidR="00AD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3B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41C6" w:rsidR="00AD41C6">
    <w:pPr>
      <w:pStyle w:val="Zaglavlje"/>
    </w:pPr>
    <w:r>
      <w:tab/>
    </w:r>
    <w:r>
      <w:tab/>
      <w:t>5-St-1237/12-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09D" w:rsidR="0068409D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733F6"/>
    <w:rsid w:val="000B2164"/>
    <w:rsid w:val="000B5935"/>
    <w:rsid w:val="000E4223"/>
    <w:rsid w:val="000F3BF7"/>
    <w:rsid w:val="00112CA9"/>
    <w:rsid w:val="00131624"/>
    <w:rsid w:val="0014519E"/>
    <w:rsid w:val="00153597"/>
    <w:rsid w:val="00170C00"/>
    <w:rsid w:val="00175F04"/>
    <w:rsid w:val="00197AB2"/>
    <w:rsid w:val="001B2479"/>
    <w:rsid w:val="001D16B3"/>
    <w:rsid w:val="001E3A22"/>
    <w:rsid w:val="0020014E"/>
    <w:rsid w:val="00217531"/>
    <w:rsid w:val="0023071D"/>
    <w:rsid w:val="00284F66"/>
    <w:rsid w:val="002A6BE5"/>
    <w:rsid w:val="00321CE1"/>
    <w:rsid w:val="00371D7E"/>
    <w:rsid w:val="00383F00"/>
    <w:rsid w:val="00412286"/>
    <w:rsid w:val="00446509"/>
    <w:rsid w:val="004577C3"/>
    <w:rsid w:val="00487CCB"/>
    <w:rsid w:val="004B3783"/>
    <w:rsid w:val="004B7A3D"/>
    <w:rsid w:val="00530E01"/>
    <w:rsid w:val="005332BF"/>
    <w:rsid w:val="00543E1D"/>
    <w:rsid w:val="005477F7"/>
    <w:rsid w:val="00553CF2"/>
    <w:rsid w:val="00560850"/>
    <w:rsid w:val="00564645"/>
    <w:rsid w:val="00572BB5"/>
    <w:rsid w:val="00581236"/>
    <w:rsid w:val="005B2DF6"/>
    <w:rsid w:val="005F2C2E"/>
    <w:rsid w:val="00647B76"/>
    <w:rsid w:val="0065721E"/>
    <w:rsid w:val="00675368"/>
    <w:rsid w:val="0068409D"/>
    <w:rsid w:val="00685FC2"/>
    <w:rsid w:val="00691D50"/>
    <w:rsid w:val="006A44EA"/>
    <w:rsid w:val="006D35C2"/>
    <w:rsid w:val="006D5039"/>
    <w:rsid w:val="006E0A4B"/>
    <w:rsid w:val="0073632C"/>
    <w:rsid w:val="00740CB5"/>
    <w:rsid w:val="00780E06"/>
    <w:rsid w:val="007A426B"/>
    <w:rsid w:val="007B7831"/>
    <w:rsid w:val="007F206B"/>
    <w:rsid w:val="00807D56"/>
    <w:rsid w:val="008351C2"/>
    <w:rsid w:val="00865E71"/>
    <w:rsid w:val="008D74ED"/>
    <w:rsid w:val="008E5C92"/>
    <w:rsid w:val="00900528"/>
    <w:rsid w:val="00911FF4"/>
    <w:rsid w:val="00957DFE"/>
    <w:rsid w:val="0098614F"/>
    <w:rsid w:val="009B67AD"/>
    <w:rsid w:val="009F1258"/>
    <w:rsid w:val="009F561F"/>
    <w:rsid w:val="00A123A9"/>
    <w:rsid w:val="00A1612D"/>
    <w:rsid w:val="00A455A6"/>
    <w:rsid w:val="00A53154"/>
    <w:rsid w:val="00A575E0"/>
    <w:rsid w:val="00A70E8E"/>
    <w:rsid w:val="00A90F2B"/>
    <w:rsid w:val="00AA1248"/>
    <w:rsid w:val="00AD41C6"/>
    <w:rsid w:val="00AE1537"/>
    <w:rsid w:val="00B062FD"/>
    <w:rsid w:val="00B14DE1"/>
    <w:rsid w:val="00B419C8"/>
    <w:rsid w:val="00B55ACA"/>
    <w:rsid w:val="00B60BD2"/>
    <w:rsid w:val="00C4700A"/>
    <w:rsid w:val="00C51425"/>
    <w:rsid w:val="00C56D4B"/>
    <w:rsid w:val="00C64A90"/>
    <w:rsid w:val="00C9057C"/>
    <w:rsid w:val="00CE3BB5"/>
    <w:rsid w:val="00D375CB"/>
    <w:rsid w:val="00D50170"/>
    <w:rsid w:val="00D508B3"/>
    <w:rsid w:val="00D82630"/>
    <w:rsid w:val="00DB3C6F"/>
    <w:rsid w:val="00DD4C00"/>
    <w:rsid w:val="00DE2DAD"/>
    <w:rsid w:val="00E14CFC"/>
    <w:rsid w:val="00E33272"/>
    <w:rsid w:val="00E4667C"/>
    <w:rsid w:val="00E62C78"/>
    <w:rsid w:val="00EF163A"/>
    <w:rsid w:val="00EF4D5D"/>
    <w:rsid w:val="00EF6F43"/>
    <w:rsid w:val="00EF7AB9"/>
    <w:rsid w:val="00F168A2"/>
    <w:rsid w:val="00F52070"/>
    <w:rsid w:val="00F523CF"/>
    <w:rsid w:val="00F72103"/>
    <w:rsid w:val="00F976B4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customStyle="true" w:styleId="apple-converted-space" w:type="character">
    <w:name w:val="apple-converted-space"/>
    <w:basedOn w:val="Zadanifontodlomka"/>
    <w:rsid w:val="006D35C2"/>
  </w:style>
  <w:style w:styleId="Tekstrezerviranogmjesta" w:type="character">
    <w:name w:val="Placeholder Text"/>
    <w:basedOn w:val="Zadanifontodlomka"/>
    <w:uiPriority w:val="99"/>
    <w:semiHidden/>
    <w:rsid w:val="009B6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customStyle="1" w:styleId="apple-converted-space" w:type="character">
    <w:name w:val="apple-converted-space"/>
    <w:basedOn w:val="Zadanifontodlomka"/>
    <w:rsid w:val="006D35C2"/>
  </w:style>
  <w:style w:styleId="Tekstrezerviranogmjesta" w:type="character">
    <w:name w:val="Placeholder Text"/>
    <w:basedOn w:val="Zadanifontodlomka"/>
    <w:uiPriority w:val="99"/>
    <w:semiHidden/>
    <w:rsid w:val="009B6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05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74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64435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7444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67320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0051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3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5610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09992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St-1237/2012</izvorni_sadrzaj>
    <derivirana_varijabla naziv="DomainObject.Predmet.OznakaBroj_1">St-1237/2012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PROJEKT D.O.O. zastupanog po punomoćniku Saša Čačić; OD BOMEŠTAR I ŠEPAROVIĆ</izvorni_sadrzaj>
    <derivirana_varijabla naziv="DomainObject.Predmet.ProtustrankaFormated_1">  AVENIJA PROJEKT D.O.O. zastupanog po punomoćniku Saša Čačić; OD BOMEŠTAR I ŠEPAROVIĆ</derivirana_varijabla>
  </DomainObject.Predmet.ProtustrankaFormated>
  <DomainObject.Predmet.ProtustrankaFormatedOIB>
    <izvorni_sadrzaj>  AVENIJA PROJEKT D.O.O., OIB 47783989835 zastupanog po punomoćniku Saša Čačić; OD BOMEŠTAR I ŠEPAROVIĆ</izvorni_sadrzaj>
    <derivirana_varijabla naziv="DomainObject.Predmet.ProtustrankaFormatedOIB_1">  AVENIJA PROJEKT D.O.O., OIB 47783989835 zastupanog po punomoćniku Saša Čačić; OD BOMEŠTAR I ŠEPAROVIĆ</derivirana_varijabla>
  </DomainObject.Predmet.ProtustrankaFormatedOIB>
  <DomainObject.Predmet.ProtustrankaFormatedWithAdress>
    <izvorni_sadrzaj> AVENIJA PROJEKT D.O.O., JORDANOVAC 67, 10000 Zagreb zastupanog po punomoćniku Saša Čačić; OD BOMEŠTAR I ŠEPAROVIĆ</izvorni_sadrzaj>
    <derivirana_varijabla naziv="DomainObject.Predmet.ProtustrankaFormatedWithAdress_1"> AVENIJA PROJEKT D.O.O., JORDANOVAC 67, 10000 Zagreb zastupanog po punomoćniku Saša Čačić; OD BOMEŠTAR I ŠEPAROVIĆ</derivirana_varijabla>
  </DomainObject.Predmet.ProtustrankaFormatedWithAdress>
  <DomainObject.Predmet.ProtustrankaFormatedWithAdressOIB>
    <izvorni_sadrzaj> AVENIJA PROJEKT D.O.O., OIB 47783989835, JORDANOVAC 67, 10000 Zagreb zastupanog po punomoćniku Saša Čačić; OD BOMEŠTAR I ŠEPAROVIĆ</izvorni_sadrzaj>
    <derivirana_varijabla naziv="DomainObject.Predmet.ProtustrankaFormatedWithAdressOIB_1"> AVENIJA PROJEKT D.O.O., OIB 47783989835, JORDANOVAC 67, 10000 Zagreb zastupanog po punomoćniku Saša Čačić; OD BOMEŠTAR I ŠEPAROVIĆ</derivirana_varijabla>
  </DomainObject.Predmet.ProtustrankaFormatedWithAdressOIB>
  <DomainObject.Predmet.ProtustrankaWithAdress>
    <izvorni_sadrzaj>AVENIJA PROJEKT D.O.O. JORDANOVAC 67, 10000 Zagreb</izvorni_sadrzaj>
    <derivirana_varijabla naziv="DomainObject.Predmet.ProtustrankaWithAdress_1">AVENIJA PROJEKT D.O.O. JORDANOVAC 67, 10000 Zagreb</derivirana_varijabla>
  </DomainObject.Predmet.ProtustrankaWithAdress>
  <DomainObject.Predmet.ProtustrankaWithAdressOIB>
    <izvorni_sadrzaj>AVENIJA PROJEKT D.O.O., OIB 47783989835, JORDANOVAC 67, 10000 Zagreb</izvorni_sadrzaj>
    <derivirana_varijabla naziv="DomainObject.Predmet.ProtustrankaWithAdressOIB_1">AVENIJA PROJEKT D.O.O., OIB 47783989835, JORDANOVAC 67, 10000 Zagreb</derivirana_varijabla>
  </DomainObject.Predmet.ProtustrankaWithAdressOIB>
  <DomainObject.Predmet.ProtustrankaNazivFormated>
    <izvorni_sadrzaj>AVENIJA PROJEKT D.O.O.</izvorni_sadrzaj>
    <derivirana_varijabla naziv="DomainObject.Predmet.ProtustrankaNazivFormated_1">AVENIJA PROJEKT D.O.O.</derivirana_varijabla>
  </DomainObject.Predmet.ProtustrankaNazivFormated>
  <DomainObject.Predmet.ProtustrankaNazivFormatedOIB>
    <izvorni_sadrzaj>AVENIJA PROJEKT D.O.O., OIB 47783989835</izvorni_sadrzaj>
    <derivirana_varijabla naziv="DomainObject.Predmet.ProtustrankaNazivFormatedOIB_1">AVENIJA PROJEKT D.O.O., OIB 47783989835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 zastupanog po punomoćniku Odvjetničko društvo GOLUB I PARTNERI</izvorni_sadrzaj>
    <derivirana_varijabla naziv="DomainObject.Predmet.StrankaFormated_1">  Alpe-Adria poslovodstvo d.o.o. zastupanog po punomoćniku Odvjetničko društvo GOLUB I PARTNERI</derivirana_varijabla>
  </DomainObject.Predmet.StrankaFormated>
  <DomainObject.Predmet.StrankaFormatedOIB>
    <izvorni_sadrzaj>  Alpe-Adria poslovodstvo d.o.o., OIB 99488126785 zastupanog po punomoćniku Odvjetničko društvo GOLUB I PARTNERI</izvorni_sadrzaj>
    <derivirana_varijabla naziv="DomainObject.Predmet.StrankaFormatedOIB_1">  Alpe-Adria poslovodstvo d.o.o., OIB 99488126785 zastupanog po punomoćniku Odvjetničko društvo GOLUB I PARTNERI</derivirana_varijabla>
  </DomainObject.Predmet.StrankaFormatedOIB>
  <DomainObject.Predmet.StrankaFormatedWithAdress>
    <izvorni_sadrzaj> Alpe-Adria poslovodstvo d.o.o., Slavonska avenija 6a, 10000 Zagreb zastupanog po punomoćniku Odvjetničko društvo GOLUB I PARTNERI</izvorni_sadrzaj>
    <derivirana_varijabla naziv="DomainObject.Predmet.StrankaFormatedWithAdress_1"> Alpe-Adria poslovodstvo d.o.o., Slavonska avenija 6a, 10000 Zagreb zastupanog po punomoćniku Odvjetničko društvo GOLUB I PARTNERI</derivirana_varijabla>
  </DomainObject.Predmet.StrankaFormatedWithAdress>
  <DomainObject.Predmet.StrankaFormatedWithAdressOIB>
    <izvorni_sadrzaj> Alpe-Adria poslovodstvo d.o.o., OIB 99488126785, Slavonska avenija 6a, 10000 Zagreb zastupanog po punomoćniku Odvjetničko društvo GOLUB I PARTNERI</izvorni_sadrzaj>
    <derivirana_varijabla naziv="DomainObject.Predmet.StrankaFormatedWithAdressOIB_1"> Alpe-Adria poslovodstvo d.o.o., OIB 99488126785, Slavonska avenija 6a, 10000 Zagreb zastupanog po punomoćniku Odvjetničko društvo GOLUB I PARTNERI</derivirana_varijabla>
  </DomainObject.Predmet.StrankaFormatedWithAdressOIB>
  <DomainObject.Predmet.StrankaWithAdress>
    <izvorni_sadrzaj>Alpe-Adria poslovodstvo d.o.o. Slavonska avenija 6a,10000 Zagreb</izvorni_sadrzaj>
    <derivirana_varijabla naziv="DomainObject.Predmet.StrankaWithAdress_1">Alpe-Adria poslovodstvo d.o.o. Slavonska avenija 6a,10000 Zagreb</derivirana_varijabla>
  </DomainObject.Predmet.StrankaWithAdress>
  <DomainObject.Predmet.StrankaWithAdressOIB>
    <izvorni_sadrzaj>Alpe-Adria poslovodstvo d.o.o., OIB 99488126785, Slavonska avenija 6a,10000 Zagreb</izvorni_sadrzaj>
    <derivirana_varijabla naziv="DomainObject.Predmet.StrankaWithAdressOIB_1">Alpe-Adria poslovodstvo d.o.o., OIB 99488126785, Slavonska avenija 6a,10000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Alpe-Adria poslovodstvo d.o.o. zastupanog po punomoćniku Odvjetničko društvo GOLUB I PARTNERI</item>
    </izvorni_sadrzaj>
    <derivirana_varijabla naziv="DomainObject.Predmet.StrankaListFormated_1">
      <item>Alpe-Adria poslovodstvo d.o.o. zastupanog po punomoćniku Odvjetničko društvo GOLUB I PARTNERI</item>
    </derivirana_varijabla>
  </DomainObject.Predmet.StrankaListFormated>
  <DomainObject.Predmet.StrankaListFormatedOIB>
    <izvorni_sadrzaj>
      <item>Alpe-Adria poslovodstvo d.o.o., OIB 99488126785 zastupanog po punomoćniku Odvjetničko društvo GOLUB I PARTNERI</item>
    </izvorni_sadrzaj>
    <derivirana_varijabla naziv="DomainObject.Predmet.StrankaListFormatedOIB_1">
      <item>Alpe-Adria poslovodstvo d.o.o., OIB 99488126785 zastupanog po punomoćniku Odvjetničko društvo GOLUB I PARTNERI</item>
    </derivirana_varijabla>
  </DomainObject.Predmet.StrankaListFormatedOIB>
  <DomainObject.Predmet.StrankaListFormatedWithAdress>
    <izvorni_sadrzaj>
      <item>Alpe-Adria poslovodstvo d.o.o., Slavonska avenija 6a, 10000 Zagreb zastupanog po punomoćniku Odvjetničko društvo GOLUB I PARTNERI</item>
    </izvorni_sadrzaj>
    <derivirana_varijabla naziv="DomainObject.Predmet.StrankaListFormatedWithAdress_1">
      <item>Alpe-Adria poslovodstvo d.o.o., Slavonska avenija 6a, 10000 Zagreb zastupanog po punomoćniku Odvjetničko društvo GOLUB I PARTNERI</item>
    </derivirana_varijabla>
  </DomainObject.Predmet.StrankaListFormatedWithAdress>
  <DomainObject.Predmet.StrankaListFormatedWithAdressOIB>
    <izvorni_sadrzaj>
      <item>Alpe-Adria poslovodstvo d.o.o., OIB 99488126785, Slavonska avenija 6a, 10000 Zagreb zastupanog po punomoćniku Odvjetničko društvo GOLUB I PARTNERI</item>
    </izvorni_sadrzaj>
    <derivirana_varijabla naziv="DomainObject.Predmet.StrankaListFormatedWithAdressOIB_1">
      <item>Alpe-Adria poslovodstvo d.o.o., OIB 99488126785, Slavonska avenija 6a, 10000 Zagreb zastupanog po punomoćniku Odvjetničko društvo GOLUB I PARTNERI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AVENIJA PROJEKT D.O.O. zastupanog po punomoćniku Saša Čačić; OD BOMEŠTAR I ŠEPAROVIĆ</item>
    </izvorni_sadrzaj>
    <derivirana_varijabla naziv="DomainObject.Predmet.ProtuStrankaListFormated_1">
      <item>AVENIJA PROJEKT D.O.O. zastupanog po punomoćniku Saša Čačić; OD BOMEŠTAR I ŠEPAROVIĆ</item>
    </derivirana_varijabla>
  </DomainObject.Predmet.ProtuStrankaListFormated>
  <DomainObject.Predmet.ProtuStrankaListFormatedOIB>
    <izvorni_sadrzaj>
      <item>AVENIJA PROJEKT D.O.O., OIB 47783989835 zastupanog po punomoćniku Saša Čačić; OD BOMEŠTAR I ŠEPAROVIĆ</item>
    </izvorni_sadrzaj>
    <derivirana_varijabla naziv="DomainObject.Predmet.ProtuStrankaListFormatedOIB_1">
      <item>AVENIJA PROJEKT D.O.O., OIB 47783989835 zastupanog po punomoćniku Saša Čačić; OD BOMEŠTAR I ŠEPAROVIĆ</item>
    </derivirana_varijabla>
  </DomainObject.Predmet.ProtuStrankaListFormatedOIB>
  <DomainObject.Predmet.ProtuStrankaListFormatedWithAdress>
    <izvorni_sadrzaj>
      <item>AVENIJA PROJEKT D.O.O., JORDANOVAC 67, 10000 Zagreb zastupanog po punomoćniku Saša Čačić; OD BOMEŠTAR I ŠEPAROVIĆ</item>
    </izvorni_sadrzaj>
    <derivirana_varijabla naziv="DomainObject.Predmet.ProtuStrankaListFormatedWithAdress_1">
      <item>AVENIJA PROJEKT D.O.O., JORDANOVAC 67, 10000 Zagreb zastupanog po punomoćniku Saša Čačić; OD BOMEŠTAR I ŠEPAROVIĆ</item>
    </derivirana_varijabla>
  </DomainObject.Predmet.ProtuStrankaListFormatedWithAdress>
  <DomainObject.Predmet.ProtuStrankaListFormatedWithAdressOIB>
    <izvorni_sadrzaj>
      <item>AVENIJA PROJEKT D.O.O., OIB 47783989835, JORDANOVAC 67, 10000 Zagreb zastupanog po punomoćniku Saša Čačić; OD BOMEŠTAR I ŠEPAROVIĆ</item>
    </izvorni_sadrzaj>
    <derivirana_varijabla naziv="DomainObject.Predmet.ProtuStrankaListFormatedWithAdressOIB_1">
      <item>AVENIJA PROJEKT D.O.O., OIB 47783989835, JORDANOVAC 67, 10000 Zagreb zastupanog po punomoćniku Saša Čačić; OD BOMEŠTAR I ŠEPAROVIĆ</item>
    </derivirana_varijabla>
  </DomainObject.Predmet.ProtuStrankaListFormatedWithAdressOIB>
  <DomainObject.Predmet.ProtuStrankaListNazivFormated>
    <izvorni_sadrzaj>
      <item>AVENIJA PROJEKT D.O.O.</item>
    </izvorni_sadrzaj>
    <derivirana_varijabla naziv="DomainObject.Predmet.ProtuStrankaListNazivFormated_1">
      <item>AVENIJA PROJEKT D.O.O.</item>
    </derivirana_varijabla>
  </DomainObject.Predmet.ProtuStrankaListNazivFormated>
  <DomainObject.Predmet.ProtuStrankaListNazivFormatedOIB>
    <izvorni_sadrzaj>
      <item>AVENIJA PROJEKT D.O.O., OIB 47783989835</item>
    </izvorni_sadrzaj>
    <derivirana_varijabla naziv="DomainObject.Predmet.ProtuStrankaListNazivFormatedOIB_1">
      <item>AVENIJA PROJEKT D.O.O., OIB 47783989835</item>
    </derivirana_varijabla>
  </DomainObject.Predmet.ProtuStrankaListNazivFormatedOIB>
  <DomainObject.Predmet.OstaliListFormated>
    <izvorni_sadrzaj>
      <item>Odvjetničko društvo GOLUB I PARTNERI punomoćnik sudionika u postupku Alpe-Adria poslovodstvo d.o.o.</item>
      <item>Saša Čačić punomoćnik sudionika u postupku AVENIJA PROJEKT D.O.O.</item>
      <item>Davorka Huljev</item>
      <item>OD BOMEŠTAR I ŠEPAROVIĆ punomoćnik sudionika u postupku AVENIJA PROJEKT D.O.O.</item>
      <item>INFO MOZAIK d.o.o.</item>
    </izvorni_sadrzaj>
    <derivirana_varijabla naziv="DomainObject.Predmet.OstaliListFormated_1">
      <item>Odvjetničko društvo GOLUB I PARTNERI punomoćnik sudionika u postupku Alpe-Adria poslovodstvo d.o.o.</item>
      <item>Saša Čačić punomoćnik sudionika u postupku AVENIJA PROJEKT D.O.O.</item>
      <item>Davorka Huljev</item>
      <item>OD BOMEŠTAR I ŠEPAROVIĆ punomoćnik sudionika u postupku AVENIJA PROJEKT D.O.O.</item>
      <item>INFO MOZAIK d.o.o.</item>
    </derivirana_varijabla>
  </DomainObject.Predmet.OstaliListFormated>
  <DomainObject.Predmet.OstaliListFormatedOIB>
    <izvorni_sadrzaj>
      <item>Odvjetničko društvo GOLUB I PARTNERI, OIB 36714247867 punomoćnik sudionika u postupku Alpe-Adria poslovodstvo d.o.o.</item>
      <item>Saša Čačić punomoćnik sudionika u postupku AVENIJA PROJEKT D.O.O.</item>
      <item>Davorka Huljev, OIB 34743014377</item>
      <item>OD BOMEŠTAR I ŠEPAROVIĆ punomoćnik sudionika u postupku AVENIJA PROJEKT D.O.O.</item>
      <item>INFO MOZAIK d.o.o., OIB 45700669134</item>
    </izvorni_sadrzaj>
    <derivirana_varijabla naziv="DomainObject.Predmet.OstaliListFormatedOIB_1">
      <item>Odvjetničko društvo GOLUB I PARTNERI, OIB 36714247867 punomoćnik sudionika u postupku Alpe-Adria poslovodstvo d.o.o.</item>
      <item>Saša Čačić punomoćnik sudionika u postupku AVENIJA PROJEKT D.O.O.</item>
      <item>Davorka Huljev, OIB 34743014377</item>
      <item>OD BOMEŠTAR I ŠEPAROVIĆ punomoćnik sudionika u postupku AVENIJA PROJEKT D.O.O.</item>
      <item>INFO MOZAIK d.o.o., OIB 45700669134</item>
    </derivirana_varijabla>
  </DomainObject.Predmet.OstaliListFormatedOIB>
  <DomainObject.Predmet.OstaliListFormatedWithAdress>
    <izvorni_sadrzaj>
      <item>Odvjetničko društvo GOLUB I PARTNERI, Ljudevita Gaja 2/a, 10000 Zagreb punomoćnik sudionika u postupku Alpe-Adria poslovodstvo d.o.o.</item>
      <item>Saša Čačić, Gundulićeva 10, 32 100 Vinkovci punomoćnik sudionika u postupku AVENIJA PROJEKT D.O.O.</item>
      <item>Davorka Huljev, Miramarska 13b, 10000 Zagreb</item>
      <item>OD BOMEŠTAR I ŠEPAROVIĆ, Miramarska 13D, 10000 Zagreb punomoćnik sudionika u postupku AVENIJA PROJEKT D.O.O.</item>
      <item>INFO MOZAIK d.o.o., Badovinčeva br. 9/a, 10000 Zagreb</item>
    </izvorni_sadrzaj>
    <derivirana_varijabla naziv="DomainObject.Predmet.OstaliListFormatedWithAdress_1">
      <item>Odvjetničko društvo GOLUB I PARTNERI, Ljudevita Gaja 2/a, 10000 Zagreb punomoćnik sudionika u postupku Alpe-Adria poslovodstvo d.o.o.</item>
      <item>Saša Čačić, Gundulićeva 10, 32 100 Vinkovci punomoćnik sudionika u postupku AVENIJA PROJEKT D.O.O.</item>
      <item>Davorka Huljev, Miramarska 13b, 10000 Zagreb</item>
      <item>OD BOMEŠTAR I ŠEPAROVIĆ, Miramarska 13D, 10000 Zagreb punomoćnik sudionika u postupku AVENIJA PROJEKT D.O.O.</item>
      <item>INFO MOZAIK d.o.o., Badovinčeva br. 9/a,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Alpe-Adria poslovodstvo d.o.o.</item>
      <item>Saša Čačić, Gundulićeva 10, 32 100 Vinkovci punomoćnik sudionika u postupku AVENIJA PROJEKT D.O.O.</item>
      <item>Davorka Huljev, OIB 34743014377, Miramarska 13b, 10000 Zagreb</item>
      <item>OD BOMEŠTAR I ŠEPAROVIĆ, Miramarska 13D, 10000 Zagreb punomoćnik sudionika u postupku AVENIJA PROJEKT D.O.O.</item>
      <item>INFO MOZAIK d.o.o., OIB 45700669134, Badovinčeva br. 9/a, 10000 Zagreb</item>
    </izvorni_sadrzaj>
    <derivirana_varijabla naziv="DomainObject.Predmet.OstaliListFormatedWithAdressOIB_1">
      <item>Odvjetničko društvo GOLUB I PARTNERI, OIB 36714247867, Ljudevita Gaja 2/a, 10000 Zagreb punomoćnik sudionika u postupku Alpe-Adria poslovodstvo d.o.o.</item>
      <item>Saša Čačić, Gundulićeva 10, 32 100 Vinkovci punomoćnik sudionika u postupku AVENIJA PROJEKT D.O.O.</item>
      <item>Davorka Huljev, OIB 34743014377, Miramarska 13b, 10000 Zagreb</item>
      <item>OD BOMEŠTAR I ŠEPAROVIĆ, Miramarska 13D, 10000 Zagreb punomoćnik sudionika u postupku AVENIJA PROJEKT D.O.O.</item>
      <item>INFO MOZAIK d.o.o., OIB 45700669134, Badovinčeva br. 9/a, 10000 Zagreb</item>
    </derivirana_varijabla>
  </DomainObject.Predmet.OstaliListFormatedWithAdressOIB>
  <DomainObject.Predmet.OstaliListNazivFormated>
    <izvorni_sadrzaj>
      <item>Odvjetničko društvo GOLUB I PARTNERI</item>
      <item>Saša Čačić</item>
      <item>Davorka Huljev</item>
      <item>OD BOMEŠTAR I ŠEPAROVIĆ</item>
      <item>INFO MOZAIK d.o.o.</item>
    </izvorni_sadrzaj>
    <derivirana_varijabla naziv="DomainObject.Predmet.OstaliListNazivFormated_1">
      <item>Odvjetničko društvo GOLUB I PARTNERI</item>
      <item>Saša Čačić</item>
      <item>Davorka Huljev</item>
      <item>OD BOMEŠTAR I ŠEPAROVIĆ</item>
      <item>INFO MOZAIK d.o.o.</item>
    </derivirana_varijabla>
  </DomainObject.Predmet.OstaliListNazivFormated>
  <DomainObject.Predmet.OstaliListNazivFormatedOIB>
    <izvorni_sadrzaj>
      <item>Odvjetničko društvo GOLUB I PARTNERI, OIB 36714247867</item>
      <item>Saša Čačić</item>
      <item>Davorka Huljev, OIB 34743014377</item>
      <item>OD BOMEŠTAR I ŠEPAROVIĆ</item>
      <item>INFO MOZAIK d.o.o., OIB 45700669134</item>
    </izvorni_sadrzaj>
    <derivirana_varijabla naziv="DomainObject.Predmet.OstaliListNazivFormatedOIB_1">
      <item>Odvjetničko društvo GOLUB I PARTNERI, OIB 36714247867</item>
      <item>Saša Čačić</item>
      <item>Davorka Huljev, OIB 34743014377</item>
      <item>OD BOMEŠTAR I ŠEPAROVIĆ</item>
      <item>INFO MOZAIK d.o.o., OIB 45700669134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AVENIJA PROJEKT D.O.O.</izvorni_sadrzaj>
    <derivirana_varijabla naziv="DomainObject.Predmet.ProtustrankaIDrugi_1">AVENIJA PROJEKT D.O.O.</derivirana_varijabla>
  </DomainObject.Predmet.ProtustrankaIDrugi>
  <DomainObject.Predmet.StrankaIDrugiAdressOIB>
    <izvorni_sadrzaj>Alpe-Adria poslovodstvo d.o.o., OIB 99488126785, Slavonska avenija 6a, 10000 Zagreb</izvorni_sadrzaj>
    <derivirana_varijabla naziv="DomainObject.Predmet.StrankaIDrugiAdressOIB_1">Alpe-Adria poslovodstvo d.o.o., OIB 99488126785, Slavonska avenija 6a, 10000 Zagreb</derivirana_varijabla>
  </DomainObject.Predmet.StrankaIDrugiAdressOIB>
  <DomainObject.Predmet.ProtustrankaIDrugiAdressOIB>
    <izvorni_sadrzaj>AVENIJA PROJEKT D.O.O., OIB 47783989835, JORDANOVAC 67, 10000 Zagreb</izvorni_sadrzaj>
    <derivirana_varijabla naziv="DomainObject.Predmet.ProtustrankaIDrugiAdressOIB_1">AVENIJA PROJEKT D.O.O., OIB 47783989835, JORDANOVAC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AVENIJA PROJEKT D.O.O.</item>
      <item>Odvjetničko društvo GOLUB I PARTNERI</item>
      <item>Saša Čačić</item>
      <item>Davorka Huljev</item>
      <item>OD BOMEŠTAR I ŠEPAROVIĆ</item>
      <item>INFO MOZAIK d.o.o.</item>
    </izvorni_sadrzaj>
    <derivirana_varijabla naziv="DomainObject.Predmet.SudioniciListNaziv_1">
      <item>Alpe-Adria poslovodstvo d.o.o.</item>
      <item>AVENIJA PROJEKT D.O.O.</item>
      <item>Odvjetničko društvo GOLUB I PARTNERI</item>
      <item>Saša Čačić</item>
      <item>Davorka Huljev</item>
      <item>OD BOMEŠTAR I ŠEPAROVIĆ</item>
      <item>INFO MOZAIK d.o.o.</item>
    </derivirana_varijabla>
  </DomainObject.Predmet.SudioniciListNaziv>
  <DomainObject.Predmet.SudioniciListAdressOIB>
    <izvorni_sadrzaj>
      <item>Alpe-Adria poslovodstvo d.o.o., OIB 99488126785, Slavonska avenija 6a,10000 Zagreb</item>
      <item>AVENIJA PROJEKT D.O.O., OIB 47783989835, JORDANOVAC 67,10000 Zagreb</item>
      <item>Odvjetničko društvo GOLUB I PARTNERI, OIB 36714247867, Ljudevita Gaja 2/a,10000 Zagreb</item>
      <item>Saša Čačić, Gundulićeva 10,32 100 Vinkovci</item>
      <item>Davorka Huljev, OIB 34743014377, Miramarska 13b,10000 Zagreb</item>
      <item>OD BOMEŠTAR I ŠEPAROVIĆ, Miramarska 13D,10000 Zagreb</item>
      <item>INFO MOZAIK d.o.o., OIB 45700669134, Badovinčeva br. 9/a,10000 Zagreb</item>
    </izvorni_sadrzaj>
    <derivirana_varijabla naziv="DomainObject.Predmet.SudioniciListAdressOIB_1">
      <item>Alpe-Adria poslovodstvo d.o.o., OIB 99488126785, Slavonska avenija 6a,10000 Zagreb</item>
      <item>AVENIJA PROJEKT D.O.O., OIB 47783989835, JORDANOVAC 67,10000 Zagreb</item>
      <item>Odvjetničko društvo GOLUB I PARTNERI, OIB 36714247867, Ljudevita Gaja 2/a,10000 Zagreb</item>
      <item>Saša Čačić, Gundulićeva 10,32 100 Vinkovci</item>
      <item>Davorka Huljev, OIB 34743014377, Miramarska 13b,10000 Zagreb</item>
      <item>OD BOMEŠTAR I ŠEPAROVIĆ, Miramarska 13D,10000 Zagreb</item>
      <item>INFO MOZAIK d.o.o., OIB 45700669134, Badovinčeva br. 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47783989835</item>
      <item>, OIB 36714247867</item>
      <item>, OIB null</item>
      <item>, OIB 34743014377</item>
      <item>, OIB null</item>
      <item>, OIB 45700669134</item>
    </izvorni_sadrzaj>
    <derivirana_varijabla naziv="DomainObject.Predmet.SudioniciListNazivOIB_1">
      <item>, OIB 99488126785</item>
      <item>, OIB 47783989835</item>
      <item>, OIB 36714247867</item>
      <item>, OIB null</item>
      <item>, OIB 34743014377</item>
      <item>, OIB null</item>
      <item>, OIB 45700669134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259</properties:Words>
  <properties:Characters>1323</properties:Characters>
  <properties:Lines>45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2015-09-03T12:35:00Z</dcterms:created>
  <dc:creator>Jelena</dc:creator>
  <cp:lastModifiedBy>Karmela Dolenc</cp:lastModifiedBy>
  <cp:lastPrinted>2015-09-03T12:35:00Z</cp:lastPrinted>
  <dcterms:modified xmlns:xsi="http://www.w3.org/2001/XMLSchema-instance" xsi:type="dcterms:W3CDTF">2015-09-03T12:38:00Z</dcterms:modified>
  <cp:revision>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