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507c" w14:paraId="902507c" w:rsidRDefault="00A92B8F" w:rsidP="00A92B8F" w:rsidR="00A92B8F" w:rsidRPr="00A92B8F">
      <w:pPr>
        <w:spacing w:after="0"/>
        <w:jc w:val="both"/>
        <w15:collapsed w:val="false"/>
        <w:rPr>
          <w:rFonts w:cs="Times New Roman"/>
        </w:rPr>
      </w:pPr>
      <w:r w:rsidRPr="00A92B8F">
        <w:rPr>
          <w:rFonts w:cs="Times New Roman"/>
        </w:rPr>
        <w:t xml:space="preserve">                    </w:t>
      </w:r>
      <w:r w:rsidRPr="00A92B8F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2B8F">
        <w:rPr>
          <w:rFonts w:cs="Times New Roman"/>
          <w:bCs/>
        </w:rPr>
        <w:tab/>
      </w:r>
      <w:r w:rsidRPr="00A92B8F">
        <w:rPr>
          <w:rFonts w:cs="Times New Roman"/>
          <w:bCs/>
        </w:rPr>
        <w:tab/>
        <w:t xml:space="preserve">                             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       REPUBLIKA HRVATSKA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  <w:lang w:val="pt-BR"/>
        </w:rPr>
        <w:t>TRGOVA</w:t>
      </w:r>
      <w:r w:rsidRPr="00A92B8F">
        <w:rPr>
          <w:rFonts w:cs="Times New Roman"/>
        </w:rPr>
        <w:t>Č</w:t>
      </w:r>
      <w:r w:rsidRPr="00A92B8F">
        <w:rPr>
          <w:rFonts w:cs="Times New Roman"/>
          <w:lang w:val="pt-BR"/>
        </w:rPr>
        <w:t>KI SUD U VARA</w:t>
      </w:r>
      <w:r w:rsidRPr="00A92B8F">
        <w:rPr>
          <w:rFonts w:cs="Times New Roman"/>
        </w:rPr>
        <w:t>Ž</w:t>
      </w:r>
      <w:r w:rsidRPr="00A92B8F">
        <w:rPr>
          <w:rFonts w:cs="Times New Roman"/>
          <w:lang w:val="pt-BR"/>
        </w:rPr>
        <w:t>DINU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                  </w:t>
      </w:r>
      <w:r w:rsidRPr="00A92B8F">
        <w:rPr>
          <w:rFonts w:cs="Times New Roman"/>
          <w:lang w:val="pt-BR"/>
        </w:rPr>
        <w:t>B. Radić 2</w:t>
      </w:r>
      <w:r w:rsidRPr="00A92B8F">
        <w:rPr>
          <w:rFonts w:cs="Times New Roman"/>
          <w:bCs/>
        </w:rPr>
        <w:t xml:space="preserve">                   </w:t>
      </w:r>
    </w:p>
    <w:p w:rsidRDefault="00A92B8F" w:rsidP="00A92B8F" w:rsidR="00A92B8F">
      <w:pPr>
        <w:spacing w:after="0"/>
        <w:rPr>
          <w:rFonts w:cs="Times New Roman"/>
        </w:rPr>
      </w:pPr>
    </w:p>
    <w:p w:rsidRDefault="00FA125C" w:rsidP="00A92B8F" w:rsidR="00FA125C" w:rsidRPr="00A92B8F">
      <w:pPr>
        <w:spacing w:after="0"/>
        <w:rPr>
          <w:rFonts w:cs="Times New Roman"/>
        </w:rPr>
      </w:pPr>
    </w:p>
    <w:p w:rsidRDefault="00A92B8F" w:rsidP="00A92B8F" w:rsidR="00A92B8F" w:rsidRPr="00A92B8F">
      <w:pPr>
        <w:spacing w:after="0"/>
        <w:jc w:val="center"/>
        <w:rPr>
          <w:rFonts w:cs="Times New Roman"/>
        </w:rPr>
      </w:pPr>
      <w:r w:rsidRPr="00A92B8F">
        <w:rPr>
          <w:rFonts w:cs="Times New Roman"/>
        </w:rPr>
        <w:t xml:space="preserve">R E P U B L I K A    H R V A T S K  A </w:t>
      </w:r>
    </w:p>
    <w:p w:rsidRDefault="00A92B8F" w:rsidP="00A92B8F" w:rsidR="00A92B8F" w:rsidRPr="00A92B8F">
      <w:pPr>
        <w:spacing w:after="0"/>
        <w:jc w:val="center"/>
        <w:rPr>
          <w:rFonts w:cs="Times New Roman"/>
        </w:rPr>
      </w:pPr>
    </w:p>
    <w:p w:rsidRDefault="00A92B8F" w:rsidP="00A92B8F" w:rsidR="00A92B8F">
      <w:pPr>
        <w:spacing w:after="0"/>
        <w:jc w:val="center"/>
        <w:rPr>
          <w:rFonts w:cs="Times New Roman"/>
        </w:rPr>
      </w:pPr>
      <w:r w:rsidRPr="00A92B8F">
        <w:rPr>
          <w:rFonts w:cs="Times New Roman"/>
        </w:rPr>
        <w:t>R J E Š E N J E</w:t>
      </w:r>
    </w:p>
    <w:p w:rsidRDefault="00FA125C" w:rsidP="00A92B8F" w:rsidR="00FA125C" w:rsidRPr="00A92B8F">
      <w:pPr>
        <w:spacing w:after="0"/>
        <w:jc w:val="center"/>
        <w:rPr>
          <w:rFonts w:cs="Times New Roman"/>
        </w:rPr>
      </w:pPr>
    </w:p>
    <w:p w:rsidRDefault="00A92B8F" w:rsidP="00A92B8F" w:rsidR="00A92B8F" w:rsidRPr="00A92B8F">
      <w:pPr>
        <w:spacing w:after="0"/>
        <w:rPr>
          <w:rFonts w:cs="Times New Roman"/>
        </w:rPr>
      </w:pPr>
    </w:p>
    <w:p w:rsidRDefault="00A92B8F" w:rsidP="00A92B8F" w:rsidR="00A92B8F" w:rsidRPr="00A92B8F">
      <w:pPr>
        <w:spacing w:after="0"/>
        <w:ind w:firstLine="708"/>
        <w:jc w:val="both"/>
        <w:rPr>
          <w:rFonts w:cs="Times New Roman"/>
        </w:rPr>
      </w:pPr>
      <w:r w:rsidRPr="00A92B8F"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A125C">
        <w:rPr>
          <w:rFonts w:cs="Times New Roman"/>
        </w:rPr>
        <w:t xml:space="preserve"> PET LAKI j.d.o.o., OIB: 49755626317 sa sjedištem u Koprivnička 26, 42230 Ludbreg, 9. siječnja 2017</w:t>
      </w:r>
      <w:r w:rsidRPr="00A92B8F">
        <w:rPr>
          <w:rFonts w:cs="Times New Roman"/>
        </w:rPr>
        <w:t>.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spacing w:after="0"/>
        <w:jc w:val="center"/>
        <w:rPr>
          <w:rFonts w:cs="Times New Roman"/>
        </w:rPr>
      </w:pPr>
      <w:r w:rsidRPr="00A92B8F">
        <w:rPr>
          <w:rFonts w:cs="Times New Roman"/>
        </w:rPr>
        <w:t>r i j e š i o      j e</w:t>
      </w:r>
    </w:p>
    <w:p w:rsidRDefault="00A92B8F" w:rsidP="00A92B8F" w:rsidR="00A92B8F">
      <w:pPr>
        <w:spacing w:after="0"/>
        <w:jc w:val="both"/>
        <w:rPr>
          <w:rFonts w:cs="Times New Roman"/>
        </w:rPr>
      </w:pPr>
    </w:p>
    <w:p w:rsidRDefault="00FA125C" w:rsidP="00A92B8F" w:rsidR="00FA125C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FA125C" w:rsidP="00A92B8F" w:rsidR="00A92B8F" w:rsidRPr="00A92B8F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9. veljače 2017. u 08,3</w:t>
      </w:r>
      <w:r w:rsidR="00A92B8F" w:rsidRPr="00A92B8F">
        <w:rPr>
          <w:rFonts w:cs="Times New Roman"/>
          <w:b/>
        </w:rPr>
        <w:t>0 sati.</w:t>
      </w:r>
    </w:p>
    <w:p w:rsidRDefault="00A92B8F" w:rsidP="00A92B8F" w:rsidR="00A92B8F">
      <w:pPr>
        <w:spacing w:after="0"/>
        <w:jc w:val="center"/>
        <w:rPr>
          <w:rFonts w:cs="Times New Roman"/>
        </w:rPr>
      </w:pPr>
    </w:p>
    <w:p w:rsidRDefault="00FA125C" w:rsidP="00A92B8F" w:rsidR="00FA125C" w:rsidRPr="00A92B8F">
      <w:pPr>
        <w:spacing w:after="0"/>
        <w:jc w:val="center"/>
        <w:rPr>
          <w:rFonts w:cs="Times New Roman"/>
        </w:rPr>
      </w:pPr>
    </w:p>
    <w:p w:rsidRDefault="00A92B8F" w:rsidP="00A92B8F" w:rsidR="00A92B8F" w:rsidRPr="00A92B8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Na ročište se dostavom ovog rješenja smatraju pozvani:</w:t>
      </w:r>
    </w:p>
    <w:p w:rsidRDefault="00A92B8F" w:rsidP="00A92B8F" w:rsidR="00A92B8F" w:rsidRPr="00A92B8F">
      <w:pPr>
        <w:spacing w:after="0"/>
        <w:ind w:firstLine="720"/>
        <w:jc w:val="both"/>
        <w:rPr>
          <w:rFonts w:cs="Times New Roman"/>
        </w:rPr>
      </w:pPr>
    </w:p>
    <w:p w:rsidRDefault="00A92B8F" w:rsidP="00A92B8F" w:rsidR="00A92B8F" w:rsidRPr="00A92B8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  <w:b/>
        </w:rPr>
        <w:t>direktor dužnika</w:t>
      </w:r>
      <w:r w:rsidRPr="00A92B8F">
        <w:rPr>
          <w:rFonts w:cs="Times New Roman"/>
        </w:rPr>
        <w:t xml:space="preserve">, </w:t>
      </w:r>
      <w:r w:rsidR="00FA125C">
        <w:rPr>
          <w:rFonts w:cs="Times New Roman"/>
        </w:rPr>
        <w:t xml:space="preserve">Dragica </w:t>
      </w:r>
      <w:proofErr w:type="spellStart"/>
      <w:r w:rsidR="00FA125C">
        <w:rPr>
          <w:rFonts w:cs="Times New Roman"/>
        </w:rPr>
        <w:t>Mužic</w:t>
      </w:r>
      <w:proofErr w:type="spellEnd"/>
      <w:r w:rsidR="00FA125C">
        <w:rPr>
          <w:rFonts w:cs="Times New Roman"/>
        </w:rPr>
        <w:t>, Sajmište 3/a, 42230 Ludbreg,</w:t>
      </w:r>
    </w:p>
    <w:p w:rsidRDefault="00A92B8F" w:rsidP="00A92B8F" w:rsidR="00A92B8F" w:rsidRPr="00A92B8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  <w:b/>
        </w:rPr>
        <w:t xml:space="preserve">dužnik, </w:t>
      </w:r>
      <w:r w:rsidR="00FA125C">
        <w:rPr>
          <w:rFonts w:cs="Times New Roman"/>
        </w:rPr>
        <w:t>PET LAKI j.d.o.</w:t>
      </w:r>
      <w:r w:rsidR="00FA125C">
        <w:rPr>
          <w:rFonts w:cs="Times New Roman"/>
        </w:rPr>
        <w:t>o.,</w:t>
      </w:r>
      <w:r w:rsidR="00FA125C">
        <w:rPr>
          <w:rFonts w:cs="Times New Roman"/>
        </w:rPr>
        <w:t xml:space="preserve"> Koprivnička 26, 42230 Ludbreg</w:t>
      </w:r>
      <w:r w:rsidR="00FA125C">
        <w:rPr>
          <w:rFonts w:cs="Times New Roman"/>
        </w:rPr>
        <w:t>,</w:t>
      </w:r>
    </w:p>
    <w:p w:rsidRDefault="00A92B8F" w:rsidP="00A92B8F" w:rsidR="00A92B8F" w:rsidRPr="00A92B8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Financijska agencija, Regionalni centar Zagreb, Podružnica Varaždin, A. Cesarca 2,</w:t>
      </w:r>
    </w:p>
    <w:p w:rsidRDefault="00A92B8F" w:rsidP="00A92B8F" w:rsidR="00A92B8F" w:rsidRPr="00A92B8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Županijsko državno odvjetništvo u Varaždinu, Građansko-upravni odjel Varaždin, B. Radić 2.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Nalaže se direktoru dužnika</w:t>
      </w:r>
      <w:r w:rsidR="00FA125C">
        <w:rPr>
          <w:rFonts w:cs="Times New Roman"/>
        </w:rPr>
        <w:t xml:space="preserve"> </w:t>
      </w:r>
      <w:r w:rsidR="00FA125C">
        <w:rPr>
          <w:rFonts w:cs="Times New Roman"/>
        </w:rPr>
        <w:t xml:space="preserve">Dragica </w:t>
      </w:r>
      <w:proofErr w:type="spellStart"/>
      <w:r w:rsidR="00FA125C">
        <w:rPr>
          <w:rFonts w:cs="Times New Roman"/>
        </w:rPr>
        <w:t>Mužic</w:t>
      </w:r>
      <w:proofErr w:type="spellEnd"/>
      <w:r w:rsidR="00FA125C">
        <w:rPr>
          <w:rFonts w:cs="Times New Roman"/>
        </w:rPr>
        <w:t>, Sajmište 3/a, 42230 Ludbreg</w:t>
      </w:r>
      <w:r w:rsidRPr="00A92B8F">
        <w:rPr>
          <w:rFonts w:cs="Times New Roman"/>
        </w:rPr>
        <w:t>, da na za</w:t>
      </w:r>
      <w:r w:rsidR="00FA125C">
        <w:rPr>
          <w:rFonts w:cs="Times New Roman"/>
        </w:rPr>
        <w:t>kazano ročište kod ovoga suda, 9. veljače 2017. u 08,3</w:t>
      </w:r>
      <w:r w:rsidRPr="00A92B8F">
        <w:rPr>
          <w:rFonts w:cs="Times New Roman"/>
        </w:rPr>
        <w:t xml:space="preserve">0 sati, dostavi javnobilježnički ovjerovljen </w:t>
      </w:r>
      <w:proofErr w:type="spellStart"/>
      <w:r w:rsidRPr="00A92B8F">
        <w:rPr>
          <w:rFonts w:cs="Times New Roman"/>
        </w:rPr>
        <w:t>prokazni</w:t>
      </w:r>
      <w:proofErr w:type="spellEnd"/>
      <w:r w:rsidRPr="00A92B8F">
        <w:rPr>
          <w:rFonts w:cs="Times New Roman"/>
        </w:rPr>
        <w:t xml:space="preserve"> popis imovine za dužnika </w:t>
      </w:r>
      <w:r w:rsidR="00FA125C">
        <w:rPr>
          <w:rFonts w:cs="Times New Roman"/>
        </w:rPr>
        <w:t xml:space="preserve">PET </w:t>
      </w:r>
      <w:r w:rsidR="00FA125C">
        <w:rPr>
          <w:rFonts w:cs="Times New Roman"/>
        </w:rPr>
        <w:t xml:space="preserve">LAKI j.d.o.o., OIB: 49755626317, </w:t>
      </w:r>
      <w:r w:rsidR="00FA125C">
        <w:rPr>
          <w:rFonts w:cs="Times New Roman"/>
        </w:rPr>
        <w:t>Koprivnička 26, 42230 Ludbreg</w:t>
      </w:r>
      <w:r w:rsidRPr="00A92B8F">
        <w:rPr>
          <w:rFonts w:cs="Times New Roman"/>
        </w:rPr>
        <w:t>, s time da se upozorava da se davanjem netočnih ili nepotpunih podataka izlaže odgovornosti kao za lažan iskaz pred sudom, te podatke o solventnosti za dužnika - obrazac SOL2.</w:t>
      </w:r>
    </w:p>
    <w:p w:rsidRDefault="00A92B8F" w:rsidP="00A92B8F" w:rsidR="00A92B8F" w:rsidRPr="00A92B8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Nalaže se predlagatelju Financijskoj agenciji Zagreb, Podružnica Varaždin, A. Cesarca 2, da u roku od 8 dana dostavi ovome sudu podatak o danima </w:t>
      </w:r>
      <w:r w:rsidRPr="00A92B8F">
        <w:rPr>
          <w:rFonts w:cs="Times New Roman"/>
        </w:rPr>
        <w:lastRenderedPageBreak/>
        <w:t>neprekidne blokade računa dužnika i iznosu iz Očevidnika o redoslijedu plaćanja na računu dužnika za čije namirenje nema novčanih sredstava.</w:t>
      </w:r>
    </w:p>
    <w:p w:rsidRDefault="00A92B8F" w:rsidP="00A92B8F" w:rsidR="00A92B8F" w:rsidRPr="00A92B8F">
      <w:pPr>
        <w:spacing w:after="0"/>
        <w:rPr>
          <w:rFonts w:cs="Times New Roman"/>
        </w:rPr>
      </w:pPr>
      <w:r w:rsidRPr="00A92B8F">
        <w:rPr>
          <w:rFonts w:cs="Times New Roman"/>
        </w:rPr>
        <w:t xml:space="preserve">                                            </w:t>
      </w:r>
    </w:p>
    <w:p w:rsidRDefault="00FA125C" w:rsidP="00A92B8F" w:rsidR="00FA125C">
      <w:pPr>
        <w:spacing w:after="0"/>
        <w:jc w:val="center"/>
        <w:rPr>
          <w:rFonts w:cs="Times New Roman"/>
        </w:rPr>
      </w:pPr>
    </w:p>
    <w:p w:rsidRDefault="00FA125C" w:rsidP="00A92B8F" w:rsidR="00FA125C">
      <w:pPr>
        <w:spacing w:after="0"/>
        <w:jc w:val="center"/>
        <w:rPr>
          <w:rFonts w:cs="Times New Roman"/>
        </w:rPr>
      </w:pPr>
    </w:p>
    <w:p w:rsidRDefault="00FA125C" w:rsidP="00A92B8F" w:rsidR="00A92B8F" w:rsidRPr="00A92B8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9. siječnja 2017.</w:t>
      </w:r>
    </w:p>
    <w:p w:rsidRDefault="00A92B8F" w:rsidP="00A92B8F" w:rsidR="00A92B8F">
      <w:pPr>
        <w:spacing w:after="0"/>
        <w:rPr>
          <w:rFonts w:cs="Times New Roman"/>
        </w:rPr>
      </w:pPr>
    </w:p>
    <w:p w:rsidRDefault="00FA125C" w:rsidP="00A92B8F" w:rsidR="00FA125C">
      <w:pPr>
        <w:spacing w:after="0"/>
        <w:rPr>
          <w:rFonts w:cs="Times New Roman"/>
        </w:rPr>
      </w:pPr>
    </w:p>
    <w:p w:rsidRDefault="00FA125C" w:rsidP="00A92B8F" w:rsidR="00FA125C" w:rsidRPr="00A92B8F">
      <w:pPr>
        <w:spacing w:after="0"/>
        <w:rPr>
          <w:rFonts w:cs="Times New Roman"/>
        </w:rPr>
      </w:pP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</w:r>
      <w:r w:rsidRPr="00A92B8F">
        <w:rPr>
          <w:rFonts w:cs="Times New Roman"/>
        </w:rPr>
        <w:tab/>
        <w:t>SUDAC</w:t>
      </w:r>
    </w:p>
    <w:p w:rsidRDefault="00A92B8F" w:rsidP="00A92B8F" w:rsidR="00A92B8F" w:rsidRPr="00A92B8F">
      <w:pPr>
        <w:spacing w:after="0"/>
        <w:ind w:firstLine="708" w:left="5664"/>
        <w:jc w:val="both"/>
        <w:rPr>
          <w:rFonts w:cs="Times New Roman"/>
        </w:rPr>
      </w:pPr>
    </w:p>
    <w:p w:rsidRDefault="00FA125C" w:rsidP="00FA125C" w:rsidR="00A92B8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A92B8F" w:rsidRPr="00A92B8F">
        <w:rPr>
          <w:rFonts w:cs="Times New Roman"/>
        </w:rPr>
        <w:t>Ksenija Flack-Makitan</w:t>
      </w:r>
      <w:r w:rsidR="005575B2">
        <w:rPr>
          <w:rFonts w:cs="Times New Roman"/>
        </w:rPr>
        <w:t>, v.r.</w:t>
      </w:r>
    </w:p>
    <w:p w:rsidRDefault="005575B2" w:rsidP="00FA125C" w:rsidR="005575B2">
      <w:pPr>
        <w:spacing w:after="0"/>
        <w:ind w:firstLine="708" w:left="4956"/>
        <w:jc w:val="both"/>
        <w:rPr>
          <w:rFonts w:cs="Times New Roman"/>
        </w:rPr>
      </w:pPr>
    </w:p>
    <w:p w:rsidRDefault="00A92B8F" w:rsidP="00A92B8F" w:rsidR="00A92B8F" w:rsidRPr="00A92B8F">
      <w:pPr>
        <w:spacing w:after="0"/>
        <w:rPr>
          <w:rFonts w:cs="Times New Roman"/>
        </w:rPr>
      </w:pPr>
      <w:bookmarkStart w:name="_GoBack" w:id="0"/>
      <w:bookmarkEnd w:id="0"/>
    </w:p>
    <w:p w:rsidRDefault="00A92B8F" w:rsidP="00A92B8F" w:rsidR="00A92B8F" w:rsidRPr="00A92B8F">
      <w:pPr>
        <w:spacing w:after="0"/>
        <w:rPr>
          <w:rFonts w:cs="Times New Roman"/>
        </w:rPr>
      </w:pPr>
    </w:p>
    <w:p w:rsidRDefault="00A92B8F" w:rsidP="00A92B8F" w:rsidR="00A92B8F" w:rsidRPr="00A92B8F">
      <w:pPr>
        <w:spacing w:after="0"/>
        <w:rPr>
          <w:rFonts w:cs="Times New Roman"/>
        </w:rPr>
      </w:pP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POUKA O PRAVNOM LIJEKU: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Protiv ovog rješenja posebna žalba nije dopuštena (čl. 278. st. 1. Zakona o parničnom postupku, a u svezi čl. 10. Stečajnog zakona).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DNA:</w:t>
      </w:r>
    </w:p>
    <w:p w:rsidRDefault="00A92B8F" w:rsidP="00A92B8F" w:rsidR="00A92B8F" w:rsidRPr="00A92B8F">
      <w:pPr>
        <w:spacing w:after="0"/>
        <w:jc w:val="both"/>
        <w:rPr>
          <w:rFonts w:cs="Times New Roman"/>
        </w:rPr>
      </w:pPr>
    </w:p>
    <w:p w:rsidRDefault="00A92B8F" w:rsidP="00A92B8F" w:rsidR="00A92B8F" w:rsidRPr="00A92B8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Dužnik, </w:t>
      </w:r>
      <w:r w:rsidR="00FA125C">
        <w:rPr>
          <w:rFonts w:cs="Times New Roman"/>
        </w:rPr>
        <w:t>PET LAKI j.d.o.o., Koprivnička 26, 42230 Ludbreg</w:t>
      </w:r>
      <w:r w:rsidR="00FA125C">
        <w:rPr>
          <w:rFonts w:cs="Times New Roman"/>
        </w:rPr>
        <w:t>,</w:t>
      </w:r>
    </w:p>
    <w:p w:rsidRDefault="00A92B8F" w:rsidP="00A92B8F" w:rsidR="00A92B8F" w:rsidRPr="00A92B8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Direktor dužnika, </w:t>
      </w:r>
      <w:r w:rsidR="00FA125C">
        <w:rPr>
          <w:rFonts w:cs="Times New Roman"/>
        </w:rPr>
        <w:t xml:space="preserve">Dragica </w:t>
      </w:r>
      <w:proofErr w:type="spellStart"/>
      <w:r w:rsidR="00FA125C">
        <w:rPr>
          <w:rFonts w:cs="Times New Roman"/>
        </w:rPr>
        <w:t>Mužic</w:t>
      </w:r>
      <w:proofErr w:type="spellEnd"/>
      <w:r w:rsidR="00FA125C">
        <w:rPr>
          <w:rFonts w:cs="Times New Roman"/>
        </w:rPr>
        <w:t>, Sajmište 3/a, 42230 Ludbreg</w:t>
      </w:r>
      <w:r w:rsidR="00FA125C">
        <w:rPr>
          <w:rFonts w:cs="Times New Roman"/>
        </w:rPr>
        <w:t>,</w:t>
      </w:r>
    </w:p>
    <w:p w:rsidRDefault="00A92B8F" w:rsidP="00A92B8F" w:rsidR="00A92B8F" w:rsidRPr="00A92B8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 xml:space="preserve">Financijska agencija Zagreb, Podružnica Varaždin, A. Cesarca 2, </w:t>
      </w:r>
    </w:p>
    <w:p w:rsidRDefault="00A92B8F" w:rsidP="00A92B8F" w:rsidR="00A92B8F" w:rsidRPr="00A92B8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A92B8F">
        <w:rPr>
          <w:rFonts w:cs="Times New Roman"/>
        </w:rPr>
        <w:t>Županijsko državno odvjetništvo u Varaždinu, Građansko-upravni odjel Varaždin, B. Radić 2,</w:t>
      </w:r>
    </w:p>
    <w:p w:rsidRDefault="00FA125C" w:rsidP="00A92B8F" w:rsidR="00A92B8F" w:rsidRPr="00A92B8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A92B8F" w:rsidP="00A92B8F" w:rsidR="00A92B8F" w:rsidRPr="00A92B8F">
      <w:pPr>
        <w:spacing w:after="0"/>
        <w:ind w:left="780"/>
        <w:jc w:val="both"/>
        <w:rPr>
          <w:rFonts w:cs="Times New Roman"/>
        </w:rPr>
      </w:pPr>
    </w:p>
    <w:p w:rsidRDefault="00AE649C" w:rsidP="00A92B8F" w:rsidR="00AE649C" w:rsidRPr="00A92B8F">
      <w:pPr>
        <w:pStyle w:val="Naslov3"/>
        <w:spacing w:after="0"/>
        <w:rPr>
          <w:rFonts w:cs="Times New Roman"/>
        </w:rPr>
      </w:pPr>
    </w:p>
    <w:p w:rsidRDefault="00937FF9" w:rsidP="00A92B8F" w:rsidR="00AE649C" w:rsidRPr="00A92B8F">
      <w:pPr>
        <w:pStyle w:val="SudNaziv"/>
        <w:rPr>
          <w:rFonts w:cs="Times New Roman"/>
        </w:rPr>
      </w:pPr>
      <w:r w:rsidRPr="00A92B8F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92B8F" w:rsidR="00AE649C" w:rsidRPr="00A92B8F">
      <w:pPr>
        <w:pStyle w:val="SudSjedite"/>
      </w:pPr>
      <w:r w:rsidRPr="00A92B8F">
        <w:tab/>
      </w:r>
    </w:p>
    <w:p w:rsidRDefault="00CB0EA4" w:rsidP="00A92B8F" w:rsidR="00CB0EA4" w:rsidRPr="00A92B8F">
      <w:pPr>
        <w:pStyle w:val="Naslovdokumenta"/>
        <w:spacing w:after="0"/>
        <w:rPr>
          <w:rFonts w:cs="Times New Roman"/>
        </w:rPr>
      </w:pPr>
    </w:p>
    <w:p w:rsidRDefault="0071688E" w:rsidP="00A92B8F" w:rsidR="0071688E" w:rsidRPr="00A92B8F">
      <w:pPr>
        <w:pStyle w:val="Poetniodjeljak"/>
        <w:spacing w:after="0"/>
        <w:rPr>
          <w:rFonts w:cs="Times New Roman"/>
        </w:rPr>
      </w:pPr>
    </w:p>
    <w:p w:rsidRDefault="00A21F0D" w:rsidP="00A92B8F" w:rsidR="00A21F0D" w:rsidRPr="00A92B8F">
      <w:pPr>
        <w:pStyle w:val="NormaleSPIS"/>
        <w:spacing w:after="0"/>
        <w:rPr>
          <w:rFonts w:cs="Times New Roman"/>
          <w:noProof/>
        </w:rPr>
      </w:pPr>
    </w:p>
    <w:p w:rsidRDefault="00DA0242" w:rsidP="00A92B8F" w:rsidR="00DA0242" w:rsidRPr="00A92B8F">
      <w:pPr>
        <w:pStyle w:val="ZapisniarPotpis"/>
        <w:spacing w:after="0"/>
        <w:rPr>
          <w:rFonts w:cs="Times New Roman"/>
        </w:rPr>
      </w:pPr>
    </w:p>
    <w:sectPr w:rsidSect="0032366B" w:rsidR="00DA0242" w:rsidRPr="00A92B8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6B7" w:rsidP="00537B78" w:rsidR="005966B7">
      <w:r>
        <w:separator/>
      </w:r>
    </w:p>
  </w:endnote>
  <w:endnote w:id="0" w:type="continuationSeparator">
    <w:p w:rsidRDefault="005966B7" w:rsidP="00537B78" w:rsidR="00596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6B7" w:rsidP="00537B78" w:rsidR="005966B7">
      <w:r>
        <w:separator/>
      </w:r>
    </w:p>
  </w:footnote>
  <w:footnote w:id="0" w:type="continuationSeparator">
    <w:p w:rsidRDefault="005966B7" w:rsidP="00537B78" w:rsidR="00596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A92B8F">
      <w:rPr>
        <w:rStyle w:val="PozadinaSvijetloCrvena"/>
        <w:shd w:fill="auto" w:color="auto" w:val="clear"/>
      </w:rPr>
      <w:t>Poslovni broj: 5 St-1116/16-3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156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5B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6B7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551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B8F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57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360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25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32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St-1116/2016-3</izvorni_sadrzaj>
    <derivirana_varijabla naziv="DomainObject.Oznaka_1">St-1116/2016-3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 LAKI jednostavno društvo s ograničenom odgovornošću za trgovinu i usluge</izvorni_sadrzaj>
    <derivirana_varijabla naziv="DomainObject.Predmet.ProtustrankaFormated_1">  PET LAKI jednostavno društvo s ograničenom odgovornošću za trgovinu i usluge</derivirana_varijabla>
  </DomainObject.Predmet.ProtustrankaFormated>
  <DomainObject.Predmet.ProtustrankaFormatedOIB>
    <izvorni_sadrzaj>  PET LAKI jednostavno društvo s ograničenom odgovornošću za trgovinu i usluge, OIB 49755626317</izvorni_sadrzaj>
    <derivirana_varijabla naziv="DomainObject.Predmet.ProtustrankaFormatedOIB_1">  PET LAKI jednostavno društvo s ograničenom odgovornošću za trgovinu i usluge, OIB 49755626317</derivirana_varijabla>
  </DomainObject.Predmet.ProtustrankaFormatedOIB>
  <DomainObject.Predmet.ProtustrankaFormatedWithAdress>
    <izvorni_sadrzaj> PET LAKI jednostavno društvo s ograničenom odgovornošću za trgovinu i usluge, Koprivnička 26, 42230 Ludbreg</izvorni_sadrzaj>
    <derivirana_varijabla naziv="DomainObject.Predmet.ProtustrankaFormatedWithAdress_1"> PET LAKI jednostavno društvo s ograničenom odgovornošću za trgovinu i usluge, Koprivnička 26, 42230 Ludbreg</derivirana_varijabla>
  </DomainObject.Predmet.ProtustrankaFormatedWithAdress>
  <DomainObject.Predmet.ProtustrankaFormatedWithAdressOIB>
    <izvorni_sadrzaj> PET LAKI jednostavno društvo s ograničenom odgovornošću za trgovinu i usluge, OIB 49755626317, Koprivnička 26, 42230 Ludbreg</izvorni_sadrzaj>
    <derivirana_varijabla naziv="DomainObject.Predmet.ProtustrankaFormatedWithAdressOIB_1"> PET LAKI jednostavno društvo s ograničenom odgovornošću za trgovinu i usluge, OIB 49755626317, Koprivnička 26, 42230 Ludbreg</derivirana_varijabla>
  </DomainObject.Predmet.ProtustrankaFormatedWithAdressOIB>
  <DomainObject.Predmet.ProtustrankaWithAdress>
    <izvorni_sadrzaj>PET LAKI jednostavno društvo s ograničenom odgovornošću za trgovinu i usluge Koprivnička 26, 42230 Ludbreg</izvorni_sadrzaj>
    <derivirana_varijabla naziv="DomainObject.Predmet.ProtustrankaWithAdress_1">PET LAKI jednostavno društvo s ograničenom odgovornošću za trgovinu i usluge Koprivnička 26, 42230 Ludbreg</derivirana_varijabla>
  </DomainObject.Predmet.ProtustrankaWithAdress>
  <DomainObject.Predmet.ProtustrankaWithAdressOIB>
    <izvorni_sadrzaj>PET LAKI jednostavno društvo s ograničenom odgovornošću za trgovinu i usluge, OIB 49755626317, Koprivnička 26, 42230 Ludbreg</izvorni_sadrzaj>
    <derivirana_varijabla naziv="DomainObject.Predmet.ProtustrankaWithAdressOIB_1">PET LAKI jednostavno društvo s ograničenom odgovornošću za trgovinu i usluge, OIB 49755626317, Koprivnička 26, 42230 Ludbreg</derivirana_varijabla>
  </DomainObject.Predmet.ProtustrankaWithAdressOIB>
  <DomainObject.Predmet.ProtustrankaNazivFormated>
    <izvorni_sadrzaj>PET LAKI jednostavno društvo s ograničenom odgovornošću za trgovinu i usluge</izvorni_sadrzaj>
    <derivirana_varijabla naziv="DomainObject.Predmet.ProtustrankaNazivFormated_1">PET LAKI jednostavno društvo s ograničenom odgovornošću za trgovinu i usluge</derivirana_varijabla>
  </DomainObject.Predmet.ProtustrankaNazivFormated>
  <DomainObject.Predmet.ProtustrankaNazivFormatedOIB>
    <izvorni_sadrzaj>PET LAKI jednostavno društvo s ograničenom odgovornošću za trgovinu i usluge, OIB 49755626317</izvorni_sadrzaj>
    <derivirana_varijabla naziv="DomainObject.Predmet.ProtustrankaNazivFormatedOIB_1">PET LAKI jednostavno društvo s ograničenom odgovornošću za trgovinu i usluge, OIB 49755626317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6613.17</izvorni_sadrzaj>
    <derivirana_varijabla naziv="DomainObject.Predmet.TrenutnaVrijednost_1">6613.17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 LAKI jednostavno društvo s ograničenom odgovornošću za trgovinu i usluge</item>
    </izvorni_sadrzaj>
    <derivirana_varijabla naziv="DomainObject.Predmet.ProtuStrankaListFormated_1">
      <item>PET LAKI jednostavno društvo s ograničenom odgovornošću za trgovinu i usluge</item>
    </derivirana_varijabla>
  </DomainObject.Predmet.ProtuStrankaListFormated>
  <DomainObject.Predmet.ProtuStrankaListFormatedOIB>
    <izvorni_sadrzaj>
      <item>PET LAKI jednostavno društvo s ograničenom odgovornošću za trgovinu i usluge, OIB 49755626317</item>
    </izvorni_sadrzaj>
    <derivirana_varijabla naziv="DomainObject.Predmet.ProtuStrankaListFormatedOIB_1">
      <item>PET LAKI jednostavno društvo s ograničenom odgovornošću za trgovinu i usluge, OIB 49755626317</item>
    </derivirana_varijabla>
  </DomainObject.Predmet.ProtuStrankaListFormatedOIB>
  <DomainObject.Predmet.ProtuStrankaListFormatedWithAdress>
    <izvorni_sadrzaj>
      <item>PET LAKI jednostavno društvo s ograničenom odgovornošću za trgovinu i usluge, Koprivnička 26, 42230 Ludbreg</item>
    </izvorni_sadrzaj>
    <derivirana_varijabla naziv="DomainObject.Predmet.ProtuStrankaListFormatedWithAdress_1">
      <item>PET LAKI jednostavno društvo s ograničenom odgovornošću za trgovinu i usluge, Koprivnička 26, 42230 Ludbreg</item>
    </derivirana_varijabla>
  </DomainObject.Predmet.ProtuStrankaListFormatedWithAdress>
  <DomainObject.Predmet.ProtuStrankaListFormatedWithAdressOIB>
    <izvorni_sadrzaj>
      <item>PET LAKI jednostavno društvo s ograničenom odgovornošću za trgovinu i usluge, OIB 49755626317, Koprivnička 26, 42230 Ludbreg</item>
    </izvorni_sadrzaj>
    <derivirana_varijabla naziv="DomainObject.Predmet.ProtuStrankaListFormatedWithAdressOIB_1">
      <item>PET LAKI jednostavno društvo s ograničenom odgovornošću za trgovinu i usluge, OIB 49755626317, Koprivnička 26, 42230 Ludbreg</item>
    </derivirana_varijabla>
  </DomainObject.Predmet.ProtuStrankaListFormatedWithAdressOIB>
  <DomainObject.Predmet.ProtuStrankaListNazivFormated>
    <izvorni_sadrzaj>
      <item>PET LAKI jednostavno društvo s ograničenom odgovornošću za trgovinu i usluge</item>
    </izvorni_sadrzaj>
    <derivirana_varijabla naziv="DomainObject.Predmet.ProtuStrankaListNazivFormated_1">
      <item>PET LAKI jednostavno društvo s ograničenom odgovornošću za trgovinu i usluge</item>
    </derivirana_varijabla>
  </DomainObject.Predmet.ProtuStrankaListNazivFormated>
  <DomainObject.Predmet.ProtuStrankaListNazivFormatedOIB>
    <izvorni_sadrzaj>
      <item>PET LAKI jednostavno društvo s ograničenom odgovornošću za trgovinu i usluge, OIB 49755626317</item>
    </izvorni_sadrzaj>
    <derivirana_varijabla naziv="DomainObject.Predmet.ProtuStrankaListNazivFormatedOIB_1">
      <item>PET LAKI jednostavno društvo s ograničenom odgovornošću za trgovinu i usluge, OIB 49755626317</item>
    </derivirana_varijabla>
  </DomainObject.Predmet.ProtuStrankaListNazivFormatedOIB>
  <DomainObject.Predmet.OstaliList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Formated_1">
      <item>Sudski registar</item>
      <item>e-oglasna ploča</item>
      <item>Dragica Mužic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FormatedOIB_1">
      <item>Sudski registar</item>
      <item>e-oglasna ploča</item>
      <item>Dragica Mužic, OIB 30821981782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Dragica Mužic, Sajmište 3 A, 42230 Ludbreg</item>
      <item>Županijsko državno odvjetništvo u Varaždinu, Braće Radić 2, 42000 Varaždin</item>
    </izvorni_sadrzaj>
    <derivirana_varijabla naziv="DomainObject.Predmet.OstaliListFormatedWithAdress_1">
      <item>Sudski registar</item>
      <item>e-oglasna ploča</item>
      <item>Dragica Mužic, Sajmište 3 A, 42230 Ludbreg</item>
      <item>Županijsko državno odvjetništvo u Varaždinu,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Dragica Mužic, OIB 30821981782, Sajmište 3 A, 42230 Ludbreg</item>
      <item>Županijsko državno odvjetništvo u Varaždinu, Braće Radić 2, 42000 Varaždin</item>
    </izvorni_sadrzaj>
    <derivirana_varijabla naziv="DomainObject.Predmet.OstaliListFormatedWithAdressOIB_1">
      <item>Sudski registar</item>
      <item>e-oglasna ploča</item>
      <item>Dragica Mužic, OIB 30821981782, Sajmište 3 A, 42230 Ludbreg</item>
      <item>Županijsko državno odvjetništvo u Varaždinu,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Dragica Mužic</item>
      <item>Županijsko državno odvjetništvo u Varaždinu</item>
    </izvorni_sadrzaj>
    <derivirana_varijabla naziv="DomainObject.Predmet.OstaliListNazivFormated_1">
      <item>Sudski registar</item>
      <item>e-oglasna ploča</item>
      <item>Dragica Mužic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Dragica Mužic, OIB 30821981782</item>
      <item>Županijsko državno odvjetništvo u Varaždinu</item>
    </izvorni_sadrzaj>
    <derivirana_varijabla naziv="DomainObject.Predmet.OstaliListNazivFormatedOIB_1">
      <item>Sudski registar</item>
      <item>e-oglasna ploča</item>
      <item>Dragica Mužic, OIB 30821981782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St-1116/2016-3</izvorni_sadrzaj>
    <derivirana_varijabla naziv="DomainObject.PoslovniBrojDokumenta_1">St-1116/2016-3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 LAKI jednostavno društvo s ograničenom odgovornošću za trgovinu i usluge</izvorni_sadrzaj>
    <derivirana_varijabla naziv="DomainObject.Predmet.ProtustrankaIDrugi_1">PET LAKI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 LAKI jednostavno društvo s ograničenom odgovornošću za trgovinu i usluge, OIB 49755626317, Koprivnička 26, 42230 Ludbreg</izvorni_sadrzaj>
    <derivirana_varijabla naziv="DomainObject.Predmet.ProtustrankaIDrugiAdressOIB_1">PET LAKI jednostavno društvo s ograničenom odgovornošću za trgovinu i usluge, OIB 49755626317, Koprivnička 26,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izvorni_sadrzaj>
    <derivirana_varijabla naziv="DomainObject.Predmet.SudioniciListNaziv_1">
      <item>Financijska agencija</item>
      <item>PET LAKI jednostavno društvo s ograničenom odgovornošću za trgovinu i usluge</item>
      <item>Sudski registar</item>
      <item>e-oglasna ploča</item>
      <item>Dragica Mužic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izvorni_sadrzaj>
    <derivirana_varijabla naziv="DomainObject.Predmet.SudioniciListAdressOIB_1">
      <item>Financijska agencija, OIB 85821130368, Ulica grada Vukovara 70,10000 Zagreb</item>
      <item>PET LAKI jednostavno društvo s ograničenom odgovornošću za trgovinu i usluge, OIB 49755626317, Koprivnička 26,42230 Ludbreg</item>
      <item>Sudski registar</item>
      <item>e-oglasna ploča</item>
      <item>Dragica Mužic, OIB 30821981782, Sajmište 3 A,42230 Ludbreg</item>
      <item>Županijsko državno odvjetništvo u Varaždinu,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C3A54-D76A-4F12-AA07-58A2A5CC0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1964</properties:Characters>
  <properties:Lines>82</properties:Lines>
  <properties:Paragraphs>27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2017-01-09T08:19:00Z</cp:lastPrinted>
  <dcterms:modified xmlns:xsi="http://www.w3.org/2001/XMLSchema-instance" xsi:type="dcterms:W3CDTF">2017-01-09T08:19:00Z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St-1116/2016-3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