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aa9e" w14:paraId="ffcaa9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STRATEGIJU I RAZVOJ d.o.o.,Zagreb, </w:t>
      </w:r>
      <w:proofErr w:type="spellStart"/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Kranjčevićeva</w:t>
      </w:r>
      <w:proofErr w:type="spellEnd"/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27/a , OIB: 69266632456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STRATEGIJU I RAZVOJ d.o.o.,Zagreb, </w:t>
      </w:r>
      <w:proofErr w:type="spellStart"/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Kranjčevićeva</w:t>
      </w:r>
      <w:proofErr w:type="spellEnd"/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27/a , OIB: 69266632456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Hudoletnjak</w:t>
      </w:r>
      <w:proofErr w:type="spellEnd"/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, Ivanec, Zavojna ulica 3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STRATEGIJU I RAZVOJ d.o.o.,Zagreb, </w:t>
      </w:r>
      <w:proofErr w:type="spellStart"/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Kranjčevićeva</w:t>
      </w:r>
      <w:proofErr w:type="spellEnd"/>
      <w:r w:rsidR="00FE6D0F" w:rsidRP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27/a , OIB: 69266632456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FE6D0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8257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420B1"/>
    <w:rsid w:val="00CC511E"/>
    <w:rsid w:val="00CD509D"/>
    <w:rsid w:val="00D024FA"/>
    <w:rsid w:val="00D20FE5"/>
    <w:rsid w:val="00D5296B"/>
    <w:rsid w:val="00E52CD1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42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0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20B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20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20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42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0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20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20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20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8257</izvorni_sadrzaj>
    <derivirana_varijabla naziv="DomainObject.Predmet.Broj_1">8257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St-8257/2015</izvorni_sadrzaj>
    <derivirana_varijabla naziv="DomainObject.Predmet.OznakaBroj_1">St-8257/2015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STRATEGIJU I RAZVOJ d.o.o.</izvorni_sadrzaj>
    <derivirana_varijabla naziv="DomainObject.Predmet.ProtustrankaFormated_1">  CENTAR ZA STRATEGIJU I RAZVOJ d.o.o.</derivirana_varijabla>
  </DomainObject.Predmet.ProtustrankaFormated>
  <DomainObject.Predmet.ProtustrankaFormatedOIB>
    <izvorni_sadrzaj>  CENTAR ZA STRATEGIJU I RAZVOJ d.o.o., OIB 69266632456</izvorni_sadrzaj>
    <derivirana_varijabla naziv="DomainObject.Predmet.ProtustrankaFormatedOIB_1">  CENTAR ZA STRATEGIJU I RAZVOJ d.o.o., OIB 69266632456</derivirana_varijabla>
  </DomainObject.Predmet.ProtustrankaFormatedOIB>
  <DomainObject.Predmet.ProtustrankaFormatedWithAdress>
    <izvorni_sadrzaj> CENTAR ZA STRATEGIJU I RAZVOJ d.o.o., Kranjčevićeva 27/a, 10000 Zagreb</izvorni_sadrzaj>
    <derivirana_varijabla naziv="DomainObject.Predmet.ProtustrankaFormatedWithAdress_1"> CENTAR ZA STRATEGIJU I RAZVOJ d.o.o., Kranjčevićeva 27/a, 10000 Zagreb</derivirana_varijabla>
  </DomainObject.Predmet.ProtustrankaFormatedWithAdress>
  <DomainObject.Predmet.ProtustrankaFormatedWithAdressOIB>
    <izvorni_sadrzaj> CENTAR ZA STRATEGIJU I RAZVOJ d.o.o., OIB 69266632456, Kranjčevićeva 27/a, 10000 Zagreb</izvorni_sadrzaj>
    <derivirana_varijabla naziv="DomainObject.Predmet.ProtustrankaFormatedWithAdressOIB_1"> CENTAR ZA STRATEGIJU I RAZVOJ d.o.o., OIB 69266632456, Kranjčevićeva 27/a, 10000 Zagreb</derivirana_varijabla>
  </DomainObject.Predmet.ProtustrankaFormatedWithAdressOIB>
  <DomainObject.Predmet.ProtustrankaWithAdress>
    <izvorni_sadrzaj>CENTAR ZA STRATEGIJU I RAZVOJ d.o.o. Kranjčevićeva 27/a, 10000 Zagreb</izvorni_sadrzaj>
    <derivirana_varijabla naziv="DomainObject.Predmet.ProtustrankaWithAdress_1">CENTAR ZA STRATEGIJU I RAZVOJ d.o.o. Kranjčevićeva 27/a, 10000 Zagreb</derivirana_varijabla>
  </DomainObject.Predmet.ProtustrankaWithAdress>
  <DomainObject.Predmet.ProtustrankaWithAdressOIB>
    <izvorni_sadrzaj>CENTAR ZA STRATEGIJU I RAZVOJ d.o.o., OIB 69266632456, Kranjčevićeva 27/a, 10000 Zagreb</izvorni_sadrzaj>
    <derivirana_varijabla naziv="DomainObject.Predmet.ProtustrankaWithAdressOIB_1">CENTAR ZA STRATEGIJU I RAZVOJ d.o.o., OIB 69266632456, Kranjčevićeva 27/a, 10000 Zagreb</derivirana_varijabla>
  </DomainObject.Predmet.ProtustrankaWithAdressOIB>
  <DomainObject.Predmet.ProtustrankaNazivFormated>
    <izvorni_sadrzaj>CENTAR ZA STRATEGIJU I RAZVOJ d.o.o.</izvorni_sadrzaj>
    <derivirana_varijabla naziv="DomainObject.Predmet.ProtustrankaNazivFormated_1">CENTAR ZA STRATEGIJU I RAZVOJ d.o.o.</derivirana_varijabla>
  </DomainObject.Predmet.ProtustrankaNazivFormated>
  <DomainObject.Predmet.ProtustrankaNazivFormatedOIB>
    <izvorni_sadrzaj>CENTAR ZA STRATEGIJU I RAZVOJ d.o.o., OIB 69266632456</izvorni_sadrzaj>
    <derivirana_varijabla naziv="DomainObject.Predmet.ProtustrankaNazivFormatedOIB_1">CENTAR ZA STRATEGIJU I RAZVOJ d.o.o., OIB 69266632456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STRATEGIJU I RAZVOJ d.o.o.</item>
    </izvorni_sadrzaj>
    <derivirana_varijabla naziv="DomainObject.Predmet.ProtuStrankaListFormated_1">
      <item>CENTAR ZA STRATEGIJU I RAZVOJ d.o.o.</item>
    </derivirana_varijabla>
  </DomainObject.Predmet.ProtuStrankaListFormated>
  <DomainObject.Predmet.ProtuStrankaListFormatedOIB>
    <izvorni_sadrzaj>
      <item>CENTAR ZA STRATEGIJU I RAZVOJ d.o.o., OIB 69266632456</item>
    </izvorni_sadrzaj>
    <derivirana_varijabla naziv="DomainObject.Predmet.ProtuStrankaListFormatedOIB_1">
      <item>CENTAR ZA STRATEGIJU I RAZVOJ d.o.o., OIB 69266632456</item>
    </derivirana_varijabla>
  </DomainObject.Predmet.ProtuStrankaListFormatedOIB>
  <DomainObject.Predmet.ProtuStrankaListFormatedWithAdress>
    <izvorni_sadrzaj>
      <item>CENTAR ZA STRATEGIJU I RAZVOJ d.o.o., Kranjčevićeva 27/a, 10000 Zagreb</item>
    </izvorni_sadrzaj>
    <derivirana_varijabla naziv="DomainObject.Predmet.ProtuStrankaListFormatedWithAdress_1">
      <item>CENTAR ZA STRATEGIJU I RAZVOJ d.o.o., Kranjčevićeva 27/a, 10000 Zagreb</item>
    </derivirana_varijabla>
  </DomainObject.Predmet.ProtuStrankaListFormatedWithAdress>
  <DomainObject.Predmet.ProtuStrankaListFormatedWithAdressOIB>
    <izvorni_sadrzaj>
      <item>CENTAR ZA STRATEGIJU I RAZVOJ d.o.o., OIB 69266632456, Kranjčevićeva 27/a, 10000 Zagreb</item>
    </izvorni_sadrzaj>
    <derivirana_varijabla naziv="DomainObject.Predmet.ProtuStrankaListFormatedWithAdressOIB_1">
      <item>CENTAR ZA STRATEGIJU I RAZVOJ d.o.o., OIB 69266632456, Kranjčevićeva 27/a, 10000 Zagreb</item>
    </derivirana_varijabla>
  </DomainObject.Predmet.ProtuStrankaListFormatedWithAdressOIB>
  <DomainObject.Predmet.ProtuStrankaListNazivFormated>
    <izvorni_sadrzaj>
      <item>CENTAR ZA STRATEGIJU I RAZVOJ d.o.o.</item>
    </izvorni_sadrzaj>
    <derivirana_varijabla naziv="DomainObject.Predmet.ProtuStrankaListNazivFormated_1">
      <item>CENTAR ZA STRATEGIJU I RAZVOJ d.o.o.</item>
    </derivirana_varijabla>
  </DomainObject.Predmet.ProtuStrankaListNazivFormated>
  <DomainObject.Predmet.ProtuStrankaListNazivFormatedOIB>
    <izvorni_sadrzaj>
      <item>CENTAR ZA STRATEGIJU I RAZVOJ d.o.o., OIB 69266632456</item>
    </izvorni_sadrzaj>
    <derivirana_varijabla naziv="DomainObject.Predmet.ProtuStrankaListNazivFormatedOIB_1">
      <item>CENTAR ZA STRATEGIJU I RAZVOJ d.o.o., OIB 69266632456</item>
    </derivirana_varijabla>
  </DomainObject.Predmet.ProtuStrankaListNazivFormatedOIB>
  <DomainObject.Predmet.OstaliListFormated>
    <izvorni_sadrzaj>
      <item>PETRA SAHLBERG</item>
      <item>DOMAGOJ RAČIĆ</item>
    </izvorni_sadrzaj>
    <derivirana_varijabla naziv="DomainObject.Predmet.OstaliListFormated_1">
      <item>PETRA SAHLBERG</item>
      <item>DOMAGOJ RAČIĆ</item>
    </derivirana_varijabla>
  </DomainObject.Predmet.OstaliListFormated>
  <DomainObject.Predmet.OstaliListFormatedOIB>
    <izvorni_sadrzaj>
      <item>PETRA SAHLBERG, OIB 35522105518</item>
      <item>DOMAGOJ RAČIĆ, OIB 95622215052</item>
    </izvorni_sadrzaj>
    <derivirana_varijabla naziv="DomainObject.Predmet.OstaliListFormatedOIB_1">
      <item>PETRA SAHLBERG, OIB 35522105518</item>
      <item>DOMAGOJ RAČIĆ, OIB 95622215052</item>
    </derivirana_varijabla>
  </DomainObject.Predmet.OstaliListFormatedOIB>
  <DomainObject.Predmet.OstaliListFormatedWithAdress>
    <izvorni_sadrzaj>
      <item>PETRA SAHLBERG, Kranjčevićeva 27/A, 10000 Zagreb</item>
      <item>DOMAGOJ RAČIĆ, Laščinska cesta 134/A, 10000 Zagreb</item>
    </izvorni_sadrzaj>
    <derivirana_varijabla naziv="DomainObject.Predmet.OstaliListFormatedWithAdress_1">
      <item>PETRA SAHLBERG, Kranjčevićeva 27/A, 10000 Zagreb</item>
      <item>DOMAGOJ RAČIĆ, Laščinska cesta 134/A, 10000 Zagreb</item>
    </derivirana_varijabla>
  </DomainObject.Predmet.OstaliListFormatedWithAdress>
  <DomainObject.Predmet.OstaliListFormatedWithAdressOIB>
    <izvorni_sadrzaj>
      <item>PETRA SAHLBERG, OIB 35522105518, Kranjčevićeva 27/A, 10000 Zagreb</item>
      <item>DOMAGOJ RAČIĆ, OIB 95622215052, Laščinska cesta 134/A, 10000 Zagreb</item>
    </izvorni_sadrzaj>
    <derivirana_varijabla naziv="DomainObject.Predmet.OstaliListFormatedWithAdressOIB_1">
      <item>PETRA SAHLBERG, OIB 35522105518, Kranjčevićeva 27/A, 10000 Zagreb</item>
      <item>DOMAGOJ RAČIĆ, OIB 95622215052, Laščinska cesta 134/A, 10000 Zagreb</item>
    </derivirana_varijabla>
  </DomainObject.Predmet.OstaliListFormatedWithAdressOIB>
  <DomainObject.Predmet.OstaliListNazivFormated>
    <izvorni_sadrzaj>
      <item>PETRA SAHLBERG</item>
      <item>DOMAGOJ RAČIĆ</item>
    </izvorni_sadrzaj>
    <derivirana_varijabla naziv="DomainObject.Predmet.OstaliListNazivFormated_1">
      <item>PETRA SAHLBERG</item>
      <item>DOMAGOJ RAČIĆ</item>
    </derivirana_varijabla>
  </DomainObject.Predmet.OstaliListNazivFormated>
  <DomainObject.Predmet.OstaliListNazivFormatedOIB>
    <izvorni_sadrzaj>
      <item>PETRA SAHLBERG, OIB 35522105518</item>
      <item>DOMAGOJ RAČIĆ, OIB 95622215052</item>
    </izvorni_sadrzaj>
    <derivirana_varijabla naziv="DomainObject.Predmet.OstaliListNazivFormatedOIB_1">
      <item>PETRA SAHLBERG, OIB 35522105518</item>
      <item>DOMAGOJ RAČIĆ, OIB 95622215052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STRATEGIJU I RAZVOJ d.o.o.</izvorni_sadrzaj>
    <derivirana_varijabla naziv="DomainObject.Predmet.ProtustrankaIDrugi_1">CENTAR ZA STRATEGIJU I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STRATEGIJU I RAZVOJ d.o.o., OIB 69266632456, Kranjčevićeva 27/a, 10000 Zagreb</izvorni_sadrzaj>
    <derivirana_varijabla naziv="DomainObject.Predmet.ProtustrankaIDrugiAdressOIB_1">CENTAR ZA STRATEGIJU I RAZVOJ d.o.o., OIB 69266632456, Kranjčevićeva 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STRATEGIJU I RAZVOJ d.o.o.</item>
      <item>FINA Regionalni centar Zagreb</item>
      <item>PETRA SAHLBERG</item>
      <item>DOMAGOJ RAČIĆ</item>
    </izvorni_sadrzaj>
    <derivirana_varijabla naziv="DomainObject.Predmet.SudioniciListNaziv_1">
      <item>CENTAR ZA STRATEGIJU I RAZVOJ d.o.o.</item>
      <item>FINA Regionalni centar Zagreb</item>
      <item>PETRA SAHLBERG</item>
      <item>DOMAGOJ RAČIĆ</item>
    </derivirana_varijabla>
  </DomainObject.Predmet.SudioniciListNaziv>
  <DomainObject.Predmet.SudioniciListAdressOIB>
    <izvorni_sadrzaj>
      <item>CENTAR ZA STRATEGIJU I RAZVOJ d.o.o., OIB 69266632456, Kranjčevićeva 27/a,10000 Zagreb</item>
      <item>FINA Regionalni centar Zagreb, OIB 85821130368, Trg svibanjskih žrtava 1995. 1,10000 Zagreb</item>
      <item>PETRA SAHLBERG, OIB 35522105518, Kranjčevićeva 27/A,10000 Zagreb</item>
      <item>DOMAGOJ RAČIĆ, OIB 95622215052, Laščinska cesta 134/A,10000 Zagreb</item>
    </izvorni_sadrzaj>
    <derivirana_varijabla naziv="DomainObject.Predmet.SudioniciListAdressOIB_1">
      <item>CENTAR ZA STRATEGIJU I RAZVOJ d.o.o., OIB 69266632456, Kranjčevićeva 27/a,10000 Zagreb</item>
      <item>FINA Regionalni centar Zagreb, OIB 85821130368, Trg svibanjskih žrtava 1995. 1,10000 Zagreb</item>
      <item>PETRA SAHLBERG, OIB 35522105518, Kranjčevićeva 27/A,10000 Zagreb</item>
      <item>DOMAGOJ RAČIĆ, OIB 95622215052, Laščinska cesta 134/A,10000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69266632456</item>
      <item>, OIB 85821130368</item>
      <item>, OIB 35522105518</item>
      <item>, OIB 95622215052</item>
    </izvorni_sadrzaj>
    <derivirana_varijabla naziv="DomainObject.Predmet.SudioniciListNazivOIB_1">
      <item>, OIB 69266632456</item>
      <item>, OIB 85821130368</item>
      <item>, OIB 35522105518</item>
      <item>, OIB 95622215052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2636</properties:Characters>
  <properties:Lines>94</properties:Lines>
  <properties:Paragraphs>33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2016-05-13T06:20:00Z</cp:lastPrinted>
  <dcterms:modified xmlns:xsi="http://www.w3.org/2001/XMLSchema-instance" xsi:type="dcterms:W3CDTF">2016-06-09T07:01:00Z</dcterms:modified>
  <cp:revision>65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