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c892" w14:paraId="c33c892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F5FA2">
        <w:rPr>
          <w:rFonts w:hAnsi="Times New Roman" w:ascii="Times New Roman"/>
          <w:szCs w:val="24"/>
        </w:rPr>
        <w:t>1439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F5FA2">
        <w:rPr>
          <w:rFonts w:hAnsi="Times New Roman" w:ascii="Times New Roman"/>
          <w:szCs w:val="24"/>
        </w:rPr>
        <w:t>VADUZ d.o.o., Zagreb, Vlaška 127, OIB: 09444714594, MBS: 080519287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35EF1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F5FA2">
        <w:rPr>
          <w:rFonts w:hAnsi="Times New Roman" w:ascii="Times New Roman"/>
          <w:szCs w:val="24"/>
        </w:rPr>
        <w:t>VADUZ d.o.o., Zagreb, Vlaška 127, OIB: 09444714594, MBS: 080519287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35EF1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035EF1">
        <w:rPr>
          <w:rFonts w:hAnsi="Times New Roman" w:ascii="Times New Roman"/>
          <w:szCs w:val="24"/>
          <w:shd w:themeFill="background1" w:fill="FFFFFF" w:color="auto" w:val="clear"/>
        </w:rPr>
        <w:t>14.05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35EF1">
        <w:rPr>
          <w:rFonts w:hAnsi="Times New Roman" w:ascii="Times New Roman"/>
          <w:szCs w:val="24"/>
        </w:rPr>
        <w:t>SINIŠA RAJNOVIĆ, Virovitica, Milanovac, Sv. Trojstva 87, OIB:86217384445.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F5FA2">
        <w:rPr>
          <w:rFonts w:hAnsi="Times New Roman" w:ascii="Times New Roman"/>
          <w:szCs w:val="24"/>
        </w:rPr>
        <w:t>VADUZ d.o.o., Zagreb, Vlaška 127, OIB: 09444714594, MBS: 080519287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</w:t>
      </w:r>
      <w:r w:rsidR="00D26B99">
        <w:rPr>
          <w:rFonts w:hAnsi="Times New Roman" w:ascii="Times New Roman"/>
          <w:szCs w:val="24"/>
          <w:lang w:val="hr-HR"/>
        </w:rPr>
        <w:t>8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F5FA2">
        <w:rPr>
          <w:rFonts w:hAnsi="Times New Roman" w:ascii="Times New Roman"/>
          <w:szCs w:val="24"/>
        </w:rPr>
        <w:t>VADUZ d.o.o., Zagreb, Vlaška 127, OIB: 09444714594, MBS: 080519287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F5FA2">
        <w:rPr>
          <w:rFonts w:hAnsi="Times New Roman" w:ascii="Times New Roman"/>
          <w:szCs w:val="24"/>
          <w:lang w:val="hr-HR"/>
        </w:rPr>
        <w:t>303.896,76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F5FA2">
        <w:rPr>
          <w:rFonts w:hAnsi="Times New Roman" w:ascii="Times New Roman"/>
          <w:szCs w:val="24"/>
          <w:lang w:val="hr-HR"/>
        </w:rPr>
        <w:t>1000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35EF1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35EF1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35EF1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35EF1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5EF1" w:rsidP="001A6C75" w:rsidR="00035EF1" w:rsidRPr="00035EF1">
      <w:pPr>
        <w:jc w:val="right"/>
        <w:rPr>
          <w:rFonts w:hAnsi="Times New Roman" w:ascii="Times New Roman"/>
          <w:szCs w:val="24"/>
        </w:rPr>
      </w:pPr>
      <w:r w:rsidRPr="00035EF1">
        <w:rPr>
          <w:rFonts w:hAnsi="Times New Roman" w:ascii="Times New Roman"/>
          <w:szCs w:val="24"/>
        </w:rPr>
        <w:t>Za točnost otpravka</w:t>
      </w:r>
    </w:p>
    <w:p w:rsidRDefault="00035EF1" w:rsidP="001A6C75" w:rsidR="00035EF1" w:rsidRPr="00035EF1">
      <w:pPr>
        <w:jc w:val="right"/>
        <w:rPr>
          <w:rFonts w:hAnsi="Times New Roman" w:ascii="Times New Roman"/>
          <w:szCs w:val="24"/>
        </w:rPr>
      </w:pPr>
      <w:r w:rsidRPr="00035EF1">
        <w:rPr>
          <w:rFonts w:hAnsi="Times New Roman" w:ascii="Times New Roman"/>
          <w:szCs w:val="24"/>
        </w:rPr>
        <w:t>ovlašteni službenik:</w:t>
      </w:r>
    </w:p>
    <w:p w:rsidRDefault="00035EF1" w:rsidP="001A6C75" w:rsidR="00035EF1" w:rsidRPr="00035EF1">
      <w:pPr>
        <w:jc w:val="right"/>
        <w:rPr>
          <w:rFonts w:hAnsi="Times New Roman" w:ascii="Times New Roman"/>
          <w:szCs w:val="24"/>
        </w:rPr>
      </w:pPr>
      <w:r w:rsidRPr="00035EF1">
        <w:rPr>
          <w:rFonts w:hAnsi="Times New Roman" w:ascii="Times New Roman"/>
          <w:szCs w:val="24"/>
        </w:rPr>
        <w:t>Željka Rončević</w:t>
      </w:r>
    </w:p>
    <w:p w:rsidRDefault="00035EF1" w:rsidR="001E246B" w:rsidRPr="00035EF1">
      <w:pPr>
        <w:rPr>
          <w:rFonts w:hAnsi="Times New Roman" w:ascii="Times New Roman"/>
          <w:szCs w:val="24"/>
        </w:rPr>
      </w:pPr>
    </w:p>
    <w:sectPr w:rsidSect="00341B62" w:rsidR="001E246B" w:rsidRPr="00035EF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35EF1" w:rsidRPr="00035EF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F5FA2">
          <w:rPr>
            <w:rFonts w:hAnsi="Times New Roman" w:ascii="Times New Roman"/>
          </w:rPr>
          <w:t>1439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35EF1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73036"/>
    <w:rsid w:val="007845B6"/>
    <w:rsid w:val="007A4332"/>
    <w:rsid w:val="007A5DAF"/>
    <w:rsid w:val="007C5E77"/>
    <w:rsid w:val="00842B89"/>
    <w:rsid w:val="00847F07"/>
    <w:rsid w:val="00852BC6"/>
    <w:rsid w:val="00890399"/>
    <w:rsid w:val="008B304F"/>
    <w:rsid w:val="008D12F2"/>
    <w:rsid w:val="008F5FA2"/>
    <w:rsid w:val="00904418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B02FD4"/>
    <w:rsid w:val="00B67A9F"/>
    <w:rsid w:val="00B71151"/>
    <w:rsid w:val="00BB1866"/>
    <w:rsid w:val="00BD271E"/>
    <w:rsid w:val="00CB121F"/>
    <w:rsid w:val="00CC4CC9"/>
    <w:rsid w:val="00D26B9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E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E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St-1439/2015</izvorni_sadrzaj>
    <derivirana_varijabla naziv="DomainObject.Predmet.OznakaBroj_1">St-1439/2015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VADUZ d.o.o. zastupanog po punomoćniku Marko Gazzari</izvorni_sadrzaj>
    <derivirana_varijabla naziv="DomainObject.Predmet.ProtustrankaFormated_1">  VADUZ d.o.o. zastupanog po punomoćniku Marko Gazzari</derivirana_varijabla>
  </DomainObject.Predmet.ProtustrankaFormated>
  <DomainObject.Predmet.ProtustrankaFormatedOIB>
    <izvorni_sadrzaj>  VADUZ d.o.o., OIB 09444714594 zastupanog po punomoćniku Marko Gazzari</izvorni_sadrzaj>
    <derivirana_varijabla naziv="DomainObject.Predmet.ProtustrankaFormatedOIB_1">  VADUZ d.o.o., OIB 09444714594 zastupanog po punomoćniku Marko Gazzari</derivirana_varijabla>
  </DomainObject.Predmet.ProtustrankaFormatedOIB>
  <DomainObject.Predmet.ProtustrankaFormatedWithAdress>
    <izvorni_sadrzaj> VADUZ d.o.o., Vlaška 127, 10000 Zagreb zastupanog po punomoćniku Marko Gazzari</izvorni_sadrzaj>
    <derivirana_varijabla naziv="DomainObject.Predmet.ProtustrankaFormatedWithAdress_1"> VADUZ d.o.o., Vlaška 127, 10000 Zagreb zastupanog po punomoćniku Marko Gazzari</derivirana_varijabla>
  </DomainObject.Predmet.ProtustrankaFormatedWithAdress>
  <DomainObject.Predmet.ProtustrankaFormatedWithAdressOIB>
    <izvorni_sadrzaj> VADUZ d.o.o., OIB 09444714594, Vlaška 127, 10000 Zagreb zastupanog po punomoćniku Marko Gazzari</izvorni_sadrzaj>
    <derivirana_varijabla naziv="DomainObject.Predmet.ProtustrankaFormatedWithAdressOIB_1"> VADUZ d.o.o., OIB 09444714594, Vlaška 127, 10000 Zagreb zastupanog po punomoćniku Marko Gazzari</derivirana_varijabla>
  </DomainObject.Predmet.ProtustrankaFormatedWithAdressOIB>
  <DomainObject.Predmet.ProtustrankaWithAdress>
    <izvorni_sadrzaj>VADUZ d.o.o. Vlaška 127, 10000 Zagreb</izvorni_sadrzaj>
    <derivirana_varijabla naziv="DomainObject.Predmet.ProtustrankaWithAdress_1">VADUZ d.o.o. Vlaška 127, 10000 Zagreb</derivirana_varijabla>
  </DomainObject.Predmet.ProtustrankaWithAdress>
  <DomainObject.Predmet.ProtustrankaWithAdressOIB>
    <izvorni_sadrzaj>VADUZ d.o.o., OIB 09444714594, Vlaška 127, 10000 Zagreb</izvorni_sadrzaj>
    <derivirana_varijabla naziv="DomainObject.Predmet.ProtustrankaWithAdressOIB_1">VADUZ d.o.o., OIB 09444714594, Vlaška 127, 10000 Zagreb</derivirana_varijabla>
  </DomainObject.Predmet.ProtustrankaWithAdressOIB>
  <DomainObject.Predmet.ProtustrankaNazivFormated>
    <izvorni_sadrzaj>VADUZ d.o.o.</izvorni_sadrzaj>
    <derivirana_varijabla naziv="DomainObject.Predmet.ProtustrankaNazivFormated_1">VADUZ d.o.o.</derivirana_varijabla>
  </DomainObject.Predmet.ProtustrankaNazivFormated>
  <DomainObject.Predmet.ProtustrankaNazivFormatedOIB>
    <izvorni_sadrzaj>VADUZ d.o.o., OIB 09444714594</izvorni_sadrzaj>
    <derivirana_varijabla naziv="DomainObject.Predmet.ProtustrankaNazivFormatedOIB_1">VADUZ d.o.o., OIB 09444714594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VADUZ d.o.o. zastupanog po punomoćniku Marko Gazzari</item>
    </izvorni_sadrzaj>
    <derivirana_varijabla naziv="DomainObject.Predmet.ProtuStrankaListFormated_1">
      <item>VADUZ d.o.o. zastupanog po punomoćniku Marko Gazzari</item>
    </derivirana_varijabla>
  </DomainObject.Predmet.ProtuStrankaListFormated>
  <DomainObject.Predmet.ProtuStrankaListFormatedOIB>
    <izvorni_sadrzaj>
      <item>VADUZ d.o.o., OIB 09444714594 zastupanog po punomoćniku Marko Gazzari</item>
    </izvorni_sadrzaj>
    <derivirana_varijabla naziv="DomainObject.Predmet.ProtuStrankaListFormatedOIB_1">
      <item>VADUZ d.o.o., OIB 09444714594 zastupanog po punomoćniku Marko Gazzari</item>
    </derivirana_varijabla>
  </DomainObject.Predmet.ProtuStrankaListFormatedOIB>
  <DomainObject.Predmet.ProtuStrankaListFormatedWithAdress>
    <izvorni_sadrzaj>
      <item>VADUZ d.o.o., Vlaška 127, 10000 Zagreb zastupanog po punomoćniku Marko Gazzari</item>
    </izvorni_sadrzaj>
    <derivirana_varijabla naziv="DomainObject.Predmet.ProtuStrankaListFormatedWithAdress_1">
      <item>VADUZ d.o.o., Vlaška 127, 10000 Zagreb zastupanog po punomoćniku Marko Gazzari</item>
    </derivirana_varijabla>
  </DomainObject.Predmet.ProtuStrankaListFormatedWithAdress>
  <DomainObject.Predmet.ProtuStrankaListFormatedWithAdressOIB>
    <izvorni_sadrzaj>
      <item>VADUZ d.o.o., OIB 09444714594, Vlaška 127, 10000 Zagreb zastupanog po punomoćniku Marko Gazzari</item>
    </izvorni_sadrzaj>
    <derivirana_varijabla naziv="DomainObject.Predmet.ProtuStrankaListFormatedWithAdressOIB_1">
      <item>VADUZ d.o.o., OIB 09444714594, Vlaška 127, 10000 Zagreb zastupanog po punomoćniku Marko Gazzari</item>
    </derivirana_varijabla>
  </DomainObject.Predmet.ProtuStrankaListFormatedWithAdressOIB>
  <DomainObject.Predmet.ProtuStrankaListNazivFormated>
    <izvorni_sadrzaj>
      <item>VADUZ d.o.o.</item>
    </izvorni_sadrzaj>
    <derivirana_varijabla naziv="DomainObject.Predmet.ProtuStrankaListNazivFormated_1">
      <item>VADUZ d.o.o.</item>
    </derivirana_varijabla>
  </DomainObject.Predmet.ProtuStrankaListNazivFormated>
  <DomainObject.Predmet.ProtuStrankaListNazivFormatedOIB>
    <izvorni_sadrzaj>
      <item>VADUZ d.o.o., OIB 09444714594</item>
    </izvorni_sadrzaj>
    <derivirana_varijabla naziv="DomainObject.Predmet.ProtuStrankaListNazivFormatedOIB_1">
      <item>VADUZ d.o.o., OIB 09444714594</item>
    </derivirana_varijabla>
  </DomainObject.Predmet.ProtuStrankaListNazivFormatedOIB>
  <DomainObject.Predmet.OstaliListFormated>
    <izvorni_sadrzaj>
      <item>Marko Gazzari punomoćnik sudionika u postupku VADUZ d.o.o.</item>
    </izvorni_sadrzaj>
    <derivirana_varijabla naziv="DomainObject.Predmet.OstaliListFormated_1">
      <item>Marko Gazzari punomoćnik sudionika u postupku VADUZ d.o.o.</item>
    </derivirana_varijabla>
  </DomainObject.Predmet.OstaliListFormated>
  <DomainObject.Predmet.OstaliListFormatedOIB>
    <izvorni_sadrzaj>
      <item>Marko Gazzari, OIB 41805751378 punomoćnik sudionika u postupku VADUZ d.o.o.</item>
    </izvorni_sadrzaj>
    <derivirana_varijabla naziv="DomainObject.Predmet.OstaliListFormatedOIB_1">
      <item>Marko Gazzari, OIB 41805751378 punomoćnik sudionika u postupku VADUZ d.o.o.</item>
    </derivirana_varijabla>
  </DomainObject.Predmet.OstaliListFormatedOIB>
  <DomainObject.Predmet.OstaliListFormatedWithAdress>
    <izvorni_sadrzaj>
      <item>Marko Gazzari, Stančićeva 1, 10000 Zagreb punomoćnik sudionika u postupku VADUZ d.o.o.</item>
    </izvorni_sadrzaj>
    <derivirana_varijabla naziv="DomainObject.Predmet.OstaliListFormatedWithAdress_1">
      <item>Marko Gazzari, Stančićeva 1, 10000 Zagreb punomoćnik sudionika u postupku VADUZ d.o.o.</item>
    </derivirana_varijabla>
  </DomainObject.Predmet.OstaliListFormatedWithAdress>
  <DomainObject.Predmet.OstaliListFormatedWithAdressOIB>
    <izvorni_sadrzaj>
      <item>Marko Gazzari, OIB 41805751378, Stančićeva 1, 10000 Zagreb punomoćnik sudionika u postupku VADUZ d.o.o.</item>
    </izvorni_sadrzaj>
    <derivirana_varijabla naziv="DomainObject.Predmet.OstaliListFormatedWithAdressOIB_1">
      <item>Marko Gazzari, OIB 41805751378, Stančićeva 1, 10000 Zagreb punomoćnik sudionika u postupku VADUZ d.o.o.</item>
    </derivirana_varijabla>
  </DomainObject.Predmet.OstaliListFormatedWithAdressOIB>
  <DomainObject.Predmet.OstaliListNazivFormated>
    <izvorni_sadrzaj>
      <item>Marko Gazzari</item>
    </izvorni_sadrzaj>
    <derivirana_varijabla naziv="DomainObject.Predmet.OstaliListNazivFormated_1">
      <item>Marko Gazzari</item>
    </derivirana_varijabla>
  </DomainObject.Predmet.OstaliListNazivFormated>
  <DomainObject.Predmet.OstaliListNazivFormatedOIB>
    <izvorni_sadrzaj>
      <item>Marko Gazzari, OIB 41805751378</item>
    </izvorni_sadrzaj>
    <derivirana_varijabla naziv="DomainObject.Predmet.OstaliListNazivFormatedOIB_1">
      <item>Marko Gazzari, OIB 41805751378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VADUZ d.o.o.</izvorni_sadrzaj>
    <derivirana_varijabla naziv="DomainObject.Predmet.ProtustrankaIDrugi_1">VADUZ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VADUZ d.o.o., OIB 09444714594, Vlaška 127, 10000 Zagreb</izvorni_sadrzaj>
    <derivirana_varijabla naziv="DomainObject.Predmet.ProtustrankaIDrugiAdressOIB_1">VADUZ d.o.o., OIB 09444714594, Vlaška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VADUZ d.o.o.</item>
      <item>Marko Gazzari</item>
    </izvorni_sadrzaj>
    <derivirana_varijabla naziv="DomainObject.Predmet.SudioniciListNaziv_1">
      <item>FINA Regionalni centar Zagreb</item>
      <item>VADUZ d.o.o.</item>
      <item>Marko Gazzari</item>
    </derivirana_varijabla>
  </DomainObject.Predmet.SudioniciListNaziv>
  <DomainObject.Predmet.SudioniciListAdressOIB>
    <izvorni_sadrzaj>
      <item>FINA Regionalni centar Zagreb, OIB 85821130368, Trg svibanjskih žrtava 1995. 1,10000 Zagreb</item>
      <item>VADUZ d.o.o., OIB 09444714594, Vlaška 127,10000 Zagreb</item>
      <item>Marko Gazzari, OIB 41805751378, Stančićeva 1,10000 Zagreb</item>
    </izvorni_sadrzaj>
    <derivirana_varijabla naziv="DomainObject.Predmet.SudioniciListAdressOIB_1">
      <item>FINA Regionalni centar Zagreb, OIB 85821130368, Trg svibanjskih žrtava 1995. 1,10000 Zagreb</item>
      <item>VADUZ d.o.o., OIB 09444714594, Vlaška 127,10000 Zagreb</item>
      <item>Marko Gazzari, OIB 41805751378, Stančićeva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09444714594</item>
      <item>, OIB 41805751378</item>
    </izvorni_sadrzaj>
    <derivirana_varijabla naziv="DomainObject.Predmet.SudioniciListNazivOIB_1">
      <item>, OIB 85821130368</item>
      <item>, OIB 09444714594</item>
      <item>, OIB 41805751378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2522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2016-03-03T12:16:00Z</dcterms:created>
  <dc:creator>Vinka Mihalinčić</dc:creator>
  <cp:lastModifiedBy>Željka Rončević</cp:lastModifiedBy>
  <cp:lastPrinted>2016-03-22T12:58:00Z</cp:lastPrinted>
  <dcterms:modified xmlns:xsi="http://www.w3.org/2001/XMLSchema-instance" xsi:type="dcterms:W3CDTF">2016-03-22T12:58:00Z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