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1865" w14:paraId="b921865" w:rsidRDefault="00710C07" w:rsidP="00710C07" w:rsidR="00710C07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10C07" w:rsidP="00710C07" w:rsidR="00710C07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C07" w:rsidP="00710C07" w:rsidR="00710C07"/>
    <w:p w:rsidRDefault="00710C07" w:rsidP="00710C07" w:rsidR="00710C07">
      <w:pPr>
        <w:ind w:hanging="720" w:left="360"/>
      </w:pPr>
      <w:r>
        <w:t xml:space="preserve">     REPUBLIKA HRVATSKA</w:t>
      </w:r>
    </w:p>
    <w:p w:rsidRDefault="00710C07" w:rsidP="00710C07" w:rsidR="00710C07">
      <w:pPr>
        <w:ind w:hanging="720" w:left="360"/>
      </w:pPr>
      <w:r>
        <w:t xml:space="preserve">     TRGOVAČKI SUD U OSIJEKU</w:t>
      </w:r>
    </w:p>
    <w:p w:rsidRDefault="00710C07" w:rsidP="00710C07" w:rsidR="00710C07"/>
    <w:p w:rsidRDefault="00710C07" w:rsidP="00710C07" w:rsidR="00710C07"/>
    <w:p w:rsidRDefault="00710C07" w:rsidP="00710C07" w:rsidR="00710C07"/>
    <w:p w:rsidRDefault="00710C07" w:rsidP="00710C07" w:rsidR="00710C07">
      <w:pPr>
        <w:jc w:val="right"/>
      </w:pPr>
    </w:p>
    <w:p w:rsidRDefault="00710C07" w:rsidP="00710C07" w:rsidR="00710C07">
      <w:pPr>
        <w:jc w:val="right"/>
      </w:pPr>
      <w:r>
        <w:t xml:space="preserve">Stečajni upravitelj Siniša </w:t>
      </w:r>
      <w:proofErr w:type="spellStart"/>
      <w:r>
        <w:t>Rajnović</w:t>
      </w:r>
      <w:proofErr w:type="spellEnd"/>
    </w:p>
    <w:p w:rsidRDefault="00710C07" w:rsidP="00710C07" w:rsidR="00710C07">
      <w:pPr>
        <w:jc w:val="right"/>
      </w:pPr>
      <w:proofErr w:type="spellStart"/>
      <w:r>
        <w:t>Milanovac</w:t>
      </w:r>
      <w:proofErr w:type="spellEnd"/>
      <w:r>
        <w:t>, Virovitica, Sv. Trojstva 87</w:t>
      </w:r>
    </w:p>
    <w:p w:rsidRDefault="00710C07" w:rsidP="00710C07" w:rsidR="00710C07">
      <w:pPr>
        <w:jc w:val="center"/>
      </w:pPr>
    </w:p>
    <w:p w:rsidRDefault="00710C07" w:rsidP="00710C07" w:rsidR="00710C07"/>
    <w:p w:rsidRDefault="00710C07" w:rsidP="00710C07" w:rsidR="00710C0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10C07" w:rsidP="00710C07" w:rsidR="00710C07"/>
    <w:p w:rsidRDefault="00710C07" w:rsidP="00710C07" w:rsidR="00710C07">
      <w:pPr>
        <w:spacing w:lineRule="auto" w:line="276"/>
        <w:ind w:firstLine="708"/>
        <w:jc w:val="both"/>
      </w:pPr>
      <w:r>
        <w:t>U privitku dopisa dostavljam o Vam primjerak podneska Agate Antolić o naknadno pronađenoj imovini brisanog stečajnog dužnika DONAVE TRADE, za unutarnju i vanjsku trgovinu, ugostiteljstvo i turizam, d.o.o. u stečaju, MBS: 080358565, OIB: 98269550264, te Vas pozivamo da se u roku od 15 dana od dana primitka ovog dopisa očitujete na isti i ispitate, uzimajući u obzir vrijednost pronađene imovine, da li se njezinom vrijednošću mogu namiriti troškovi nastavljanja postupka radi naknadne diobe, u smislu čl. 289. i čl. 89. Stečajnog zakona (Narodne novine broj 71/15 i 104/17).</w:t>
      </w:r>
    </w:p>
    <w:p w:rsidRDefault="00710C07" w:rsidP="00710C07" w:rsidR="00710C07">
      <w:pPr>
        <w:spacing w:lineRule="auto" w:line="276"/>
        <w:jc w:val="both"/>
      </w:pPr>
      <w:r>
        <w:t xml:space="preserve">  </w:t>
      </w:r>
    </w:p>
    <w:p w:rsidRDefault="00710C07" w:rsidP="00710C07" w:rsidR="00710C07">
      <w:pPr>
        <w:jc w:val="both"/>
      </w:pPr>
      <w:r>
        <w:tab/>
      </w:r>
      <w:r>
        <w:tab/>
      </w:r>
      <w:r>
        <w:tab/>
      </w:r>
      <w:r>
        <w:tab/>
        <w:t xml:space="preserve">U Osijeku, 7. rujna 2018. </w:t>
      </w:r>
    </w:p>
    <w:p w:rsidRDefault="00710C07" w:rsidP="00710C07" w:rsidR="00710C07">
      <w:pPr>
        <w:ind w:firstLine="708" w:left="1416"/>
        <w:jc w:val="both"/>
      </w:pPr>
      <w:r>
        <w:t xml:space="preserve"> </w:t>
      </w:r>
    </w:p>
    <w:p w:rsidRDefault="00710C07" w:rsidP="00710C07" w:rsidR="00710C07">
      <w:pPr>
        <w:ind w:firstLine="708" w:left="1416"/>
        <w:jc w:val="both"/>
      </w:pPr>
    </w:p>
    <w:p w:rsidRDefault="00710C07" w:rsidP="00710C07" w:rsidR="00710C0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710C07" w:rsidP="00710C07" w:rsidR="00710C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710C07" w:rsidP="00710C07" w:rsidR="00710C07">
      <w:pPr>
        <w:jc w:val="both"/>
      </w:pPr>
    </w:p>
    <w:p w:rsidRDefault="00710C07" w:rsidP="00710C07" w:rsidR="00710C07">
      <w:pPr>
        <w:jc w:val="both"/>
      </w:pPr>
    </w:p>
    <w:p w:rsidRDefault="00710C07" w:rsidP="00710C07" w:rsidR="00710C07">
      <w:pPr>
        <w:jc w:val="both"/>
      </w:pPr>
    </w:p>
    <w:p w:rsidRDefault="00710C07" w:rsidP="00710C07" w:rsidR="00710C07">
      <w:pPr>
        <w:jc w:val="both"/>
      </w:pPr>
    </w:p>
    <w:p w:rsidRDefault="00710C07" w:rsidP="00710C07" w:rsidR="00710C07">
      <w:pPr>
        <w:jc w:val="both"/>
      </w:pPr>
    </w:p>
    <w:p w:rsidRDefault="00710C07" w:rsidP="00710C07" w:rsidR="00710C07">
      <w:pPr>
        <w:jc w:val="both"/>
      </w:pPr>
      <w:r>
        <w:t>D N A :</w:t>
      </w:r>
    </w:p>
    <w:p w:rsidRDefault="00710C07" w:rsidP="00710C07" w:rsidR="00710C07">
      <w:pPr>
        <w:numPr>
          <w:ilvl w:val="0"/>
          <w:numId w:val="10"/>
        </w:numPr>
        <w:jc w:val="both"/>
      </w:pPr>
      <w:r>
        <w:t xml:space="preserve">Stečajni upravitelj Siniša </w:t>
      </w:r>
      <w:proofErr w:type="spellStart"/>
      <w:r>
        <w:t>Rajnović</w:t>
      </w:r>
      <w:proofErr w:type="spellEnd"/>
      <w:r>
        <w:t xml:space="preserve">, Virovitica, Svetog Trojstva 87, </w:t>
      </w:r>
      <w:proofErr w:type="spellStart"/>
      <w:r>
        <w:t>Milanovac</w:t>
      </w:r>
      <w:proofErr w:type="spellEnd"/>
      <w:r>
        <w:t xml:space="preserve"> uz presliku podneska s prilozima (list 19-23)</w:t>
      </w:r>
    </w:p>
    <w:p w:rsidRDefault="00710C07" w:rsidP="00710C07" w:rsidR="00710C07">
      <w:pPr>
        <w:numPr>
          <w:ilvl w:val="0"/>
          <w:numId w:val="10"/>
        </w:numPr>
        <w:jc w:val="both"/>
      </w:pPr>
      <w:proofErr w:type="spellStart"/>
      <w:r>
        <w:t>eOgl</w:t>
      </w:r>
      <w:proofErr w:type="spellEnd"/>
      <w:r>
        <w:t xml:space="preserve"> ploča</w:t>
      </w:r>
    </w:p>
    <w:p w:rsidRDefault="00710C07" w:rsidP="00710C07" w:rsidR="00710C07">
      <w:pPr>
        <w:numPr>
          <w:ilvl w:val="0"/>
          <w:numId w:val="10"/>
        </w:numPr>
        <w:jc w:val="both"/>
      </w:pPr>
      <w:r>
        <w:t xml:space="preserve">kal. 10.10.2018. </w:t>
      </w:r>
    </w:p>
    <w:p w:rsidRDefault="00846329" w:rsidP="00710C07" w:rsidR="003D0541" w:rsidRPr="00710C07">
      <w:bookmarkStart w:name="_GoBack" w:id="0"/>
      <w:bookmarkEnd w:id="0"/>
      <w:r w:rsidRPr="00710C07">
        <w:t xml:space="preserve"> </w:t>
      </w:r>
    </w:p>
    <w:sectPr w:rsidR="003D0541" w:rsidRPr="00710C07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AA9" w:rsidR="00082AA9">
      <w:r>
        <w:separator/>
      </w:r>
    </w:p>
  </w:endnote>
  <w:endnote w:id="0" w:type="continuationSeparator">
    <w:p w:rsidRDefault="00082AA9" w:rsidR="00082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AA9" w:rsidR="00082AA9">
      <w:r>
        <w:separator/>
      </w:r>
    </w:p>
  </w:footnote>
  <w:footnote w:id="0" w:type="continuationSeparator">
    <w:p w:rsidRDefault="00082AA9" w:rsidR="00082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E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6661AF" w:rsidR="004F62DE">
    <w:pPr>
      <w:pStyle w:val="Zaglavlje"/>
    </w:pPr>
    <w:r>
      <w:tab/>
    </w:r>
    <w:r>
      <w:tab/>
      <w:t>14 St-</w:t>
    </w:r>
    <w:r w:rsidR="006661AF">
      <w:t>113</w:t>
    </w:r>
    <w:r>
      <w:t>/13-4</w:t>
    </w: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FB9" w:rsidP="00F76FB9" w:rsidR="00F76FB9">
    <w:pPr>
      <w:jc w:val="right"/>
    </w:pPr>
    <w:r>
      <w:t>7 St-167/17-12</w:t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7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4FC8"/>
    <w:rsid w:val="00045EE5"/>
    <w:rsid w:val="00053130"/>
    <w:rsid w:val="000609C1"/>
    <w:rsid w:val="000626B8"/>
    <w:rsid w:val="00063AC3"/>
    <w:rsid w:val="00064B0C"/>
    <w:rsid w:val="00066089"/>
    <w:rsid w:val="00071B21"/>
    <w:rsid w:val="000726FE"/>
    <w:rsid w:val="00081FFA"/>
    <w:rsid w:val="00082AA9"/>
    <w:rsid w:val="000867D9"/>
    <w:rsid w:val="000908DF"/>
    <w:rsid w:val="00090C22"/>
    <w:rsid w:val="000940BA"/>
    <w:rsid w:val="00095E3A"/>
    <w:rsid w:val="000972A1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71DD"/>
    <w:rsid w:val="001007D8"/>
    <w:rsid w:val="00101225"/>
    <w:rsid w:val="001045B4"/>
    <w:rsid w:val="00105288"/>
    <w:rsid w:val="00106869"/>
    <w:rsid w:val="001074E2"/>
    <w:rsid w:val="00111495"/>
    <w:rsid w:val="00121F00"/>
    <w:rsid w:val="001246D2"/>
    <w:rsid w:val="0012541D"/>
    <w:rsid w:val="00133A02"/>
    <w:rsid w:val="00144909"/>
    <w:rsid w:val="00150CE4"/>
    <w:rsid w:val="0015361E"/>
    <w:rsid w:val="00155751"/>
    <w:rsid w:val="0016435C"/>
    <w:rsid w:val="0016497E"/>
    <w:rsid w:val="00165FB6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1A8A"/>
    <w:rsid w:val="001C77A9"/>
    <w:rsid w:val="001C7E7F"/>
    <w:rsid w:val="001D462B"/>
    <w:rsid w:val="001D6CC5"/>
    <w:rsid w:val="001D7366"/>
    <w:rsid w:val="001E554E"/>
    <w:rsid w:val="001F1657"/>
    <w:rsid w:val="001F609D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D0541"/>
    <w:rsid w:val="003E291A"/>
    <w:rsid w:val="003E4C50"/>
    <w:rsid w:val="003E7952"/>
    <w:rsid w:val="003F20C3"/>
    <w:rsid w:val="003F25CA"/>
    <w:rsid w:val="003F73CA"/>
    <w:rsid w:val="0041735F"/>
    <w:rsid w:val="00417551"/>
    <w:rsid w:val="004248EB"/>
    <w:rsid w:val="00430189"/>
    <w:rsid w:val="00434293"/>
    <w:rsid w:val="00436EF9"/>
    <w:rsid w:val="00450AE7"/>
    <w:rsid w:val="004512E3"/>
    <w:rsid w:val="00467929"/>
    <w:rsid w:val="00472388"/>
    <w:rsid w:val="00476730"/>
    <w:rsid w:val="00477D8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D0825"/>
    <w:rsid w:val="004D0A05"/>
    <w:rsid w:val="004D436C"/>
    <w:rsid w:val="004D6A9D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51D8D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4317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3E7C"/>
    <w:rsid w:val="00704428"/>
    <w:rsid w:val="0071085A"/>
    <w:rsid w:val="00710C07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05D2"/>
    <w:rsid w:val="007633F9"/>
    <w:rsid w:val="007759A4"/>
    <w:rsid w:val="007845B1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46329"/>
    <w:rsid w:val="00851D2C"/>
    <w:rsid w:val="0087511D"/>
    <w:rsid w:val="00882406"/>
    <w:rsid w:val="00892416"/>
    <w:rsid w:val="0089293A"/>
    <w:rsid w:val="008948D4"/>
    <w:rsid w:val="008B253E"/>
    <w:rsid w:val="008C1382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4162B"/>
    <w:rsid w:val="00942152"/>
    <w:rsid w:val="00951FC2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6F64"/>
    <w:rsid w:val="00A16660"/>
    <w:rsid w:val="00A23433"/>
    <w:rsid w:val="00A251E3"/>
    <w:rsid w:val="00A3289A"/>
    <w:rsid w:val="00A32B5D"/>
    <w:rsid w:val="00A33AC5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06A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A617B"/>
    <w:rsid w:val="00CC6036"/>
    <w:rsid w:val="00CD2954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51CCC"/>
    <w:rsid w:val="00D54FC4"/>
    <w:rsid w:val="00D63D54"/>
    <w:rsid w:val="00D7250F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152F"/>
    <w:rsid w:val="00E14E31"/>
    <w:rsid w:val="00E16665"/>
    <w:rsid w:val="00E20DF7"/>
    <w:rsid w:val="00E23096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7715B"/>
    <w:rsid w:val="00E8111A"/>
    <w:rsid w:val="00E920EE"/>
    <w:rsid w:val="00E93FB9"/>
    <w:rsid w:val="00E948EE"/>
    <w:rsid w:val="00EA348E"/>
    <w:rsid w:val="00EB3578"/>
    <w:rsid w:val="00EB4250"/>
    <w:rsid w:val="00EC2011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6FB9"/>
    <w:rsid w:val="00F77204"/>
    <w:rsid w:val="00F842DF"/>
    <w:rsid w:val="00F911B2"/>
    <w:rsid w:val="00F91201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  <w:rsid w:val="00FF74B5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TijelotekstaChar" w:type="character">
    <w:name w:val="Tijelo teksta Char"/>
    <w:basedOn w:val="Zadanifontodlomka"/>
    <w:link w:val="Tijeloteksta"/>
    <w:rsid w:val="001F60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E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7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rsid w:val="00710C07"/>
    <w:rPr>
      <w:b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TijelotekstaChar" w:type="character">
    <w:name w:val="Tijelo teksta Char"/>
    <w:basedOn w:val="Zadanifontodlomka"/>
    <w:link w:val="Tijeloteksta"/>
    <w:rsid w:val="001F60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7E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7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rsid w:val="00710C07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7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99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St-167/2017-12</izvorni_sadrzaj>
    <derivirana_varijabla naziv="DomainObject.Oznaka_1">St-167/2017-12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svibnja 2017.</izvorni_sadrzaj>
    <derivirana_varijabla naziv="DomainObject.Predmet.DatumArhiviranja_1">25.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>25. svibnja 2027.</izvorni_sadrzaj>
    <derivirana_varijabla naziv="DomainObject.Predmet.DatumRokaCuvanja_1">25. svibnja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svibnja 2017.</izvorni_sadrzaj>
    <derivirana_varijabla naziv="DomainObject.Predmet.DatumZatvaranja_1">25.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hr.ibm.icms.common.model.sluzbeneosobe.Referada@3a303a3[id=5781, dbStatus=null, naziv=7. Referada, oznaka=null, sudac=null] &lt;-hr.ibm.icms.common.model.sluzbeneosobe.Referada@3a303a3[status dodjele: =false]</izvorni_sadrzaj>
    <derivirana_varijabla naziv="DomainObject.Predmet.MjestoCuvanja_1">hr.ibm.icms.common.model.sluzbeneosobe.Referada@3a303a3[id=5781, dbStatus=null, naziv=7. Referada, oznaka=null, sudac=null] &lt;-hr.ibm.icms.common.model.sluzbeneosobe.Referada@3a303a3[status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
subjekt brisan rj tt-17/28427-1</izvorni_sadrzaj>
    <derivirana_varijabla naziv="DomainObject.Predmet.PrimjedbaSuca_1">ČL. 11 ZAKONA O SUDOVIM
subjekt brisan rj tt-17/28427-1</derivirana_varijabla>
  </DomainObject.Predmet.PrimjedbaSuca>
  <DomainObject.Predmet.ProtustrankaFormated>
    <izvorni_sadrzaj>  DONAVE TRADE d.o.o.</izvorni_sadrzaj>
    <derivirana_varijabla naziv="DomainObject.Predmet.ProtustrankaFormated_1">  DONAVE TRADE d.o.o.</derivirana_varijabla>
  </DomainObject.Predmet.ProtustrankaFormated>
  <DomainObject.Predmet.ProtustrankaFormatedOIB>
    <izvorni_sadrzaj>  DONAVE TRADE d.o.o., OIB 98269550264</izvorni_sadrzaj>
    <derivirana_varijabla naziv="DomainObject.Predmet.ProtustrankaFormatedOIB_1">  DONAVE TRADE d.o.o., OIB 98269550264</derivirana_varijabla>
  </DomainObject.Predmet.ProtustrankaFormatedOIB>
  <DomainObject.Predmet.ProtustrankaFormatedWithAdress>
    <izvorni_sadrzaj> DONAVE TRADE d.o.o., Oporovečka 220, 10000 Zagreb</izvorni_sadrzaj>
    <derivirana_varijabla naziv="DomainObject.Predmet.ProtustrankaFormatedWithAdress_1"> DONAVE TRADE d.o.o., Oporovečka 220, 10000 Zagreb</derivirana_varijabla>
  </DomainObject.Predmet.ProtustrankaFormatedWithAdress>
  <DomainObject.Predmet.ProtustrankaFormatedWithAdressOIB>
    <izvorni_sadrzaj> DONAVE TRADE d.o.o., OIB 98269550264, Oporovečka 220, 10000 Zagreb</izvorni_sadrzaj>
    <derivirana_varijabla naziv="DomainObject.Predmet.ProtustrankaFormatedWithAdressOIB_1"> DONAVE TRADE d.o.o., OIB 98269550264, Oporovečka 220, 10000 Zagreb</derivirana_varijabla>
  </DomainObject.Predmet.ProtustrankaFormatedWithAdressOIB>
  <DomainObject.Predmet.ProtustrankaWithAdress>
    <izvorni_sadrzaj>DONAVE TRADE d.o.o. Oporovečka 220, 10000 Zagreb</izvorni_sadrzaj>
    <derivirana_varijabla naziv="DomainObject.Predmet.ProtustrankaWithAdress_1">DONAVE TRADE d.o.o. Oporovečka 220, 10000 Zagreb</derivirana_varijabla>
  </DomainObject.Predmet.ProtustrankaWithAdress>
  <DomainObject.Predmet.ProtustrankaWithAdressOIB>
    <izvorni_sadrzaj>DONAVE TRADE d.o.o., OIB 98269550264, Oporovečka 220, 10000 Zagreb</izvorni_sadrzaj>
    <derivirana_varijabla naziv="DomainObject.Predmet.ProtustrankaWithAdressOIB_1">DONAVE TRADE d.o.o., OIB 98269550264, Oporovečka 220, 10000 Zagreb</derivirana_varijabla>
  </DomainObject.Predmet.ProtustrankaWithAdressOIB>
  <DomainObject.Predmet.ProtustrankaNazivFormated>
    <izvorni_sadrzaj>DONAVE TRADE d.o.o.</izvorni_sadrzaj>
    <derivirana_varijabla naziv="DomainObject.Predmet.ProtustrankaNazivFormated_1">DONAVE TRADE d.o.o.</derivirana_varijabla>
  </DomainObject.Predmet.ProtustrankaNazivFormated>
  <DomainObject.Predmet.ProtustrankaNazivFormatedOIB>
    <izvorni_sadrzaj>DONAVE TRADE d.o.o., OIB 98269550264</izvorni_sadrzaj>
    <derivirana_varijabla naziv="DomainObject.Predmet.ProtustrankaNazivFormatedOIB_1">DONAVE TRADE d.o.o., OIB 98269550264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DONAVE TRADE d.o.o.</item>
    </izvorni_sadrzaj>
    <derivirana_varijabla naziv="DomainObject.Predmet.ProtuStrankaListFormated_1">
      <item>DONAVE TRADE d.o.o.</item>
    </derivirana_varijabla>
  </DomainObject.Predmet.ProtuStrankaListFormated>
  <DomainObject.Predmet.ProtuStrankaListFormatedOIB>
    <izvorni_sadrzaj>
      <item>DONAVE TRADE d.o.o., OIB 98269550264</item>
    </izvorni_sadrzaj>
    <derivirana_varijabla naziv="DomainObject.Predmet.ProtuStrankaListFormatedOIB_1">
      <item>DONAVE TRADE d.o.o., OIB 98269550264</item>
    </derivirana_varijabla>
  </DomainObject.Predmet.ProtuStrankaListFormatedOIB>
  <DomainObject.Predmet.ProtuStrankaListFormatedWithAdress>
    <izvorni_sadrzaj>
      <item>DONAVE TRADE d.o.o., Oporovečka 220, 10000 Zagreb</item>
    </izvorni_sadrzaj>
    <derivirana_varijabla naziv="DomainObject.Predmet.ProtuStrankaListFormatedWithAdress_1">
      <item>DONAVE TRADE d.o.o., Oporovečka 220, 10000 Zagreb</item>
    </derivirana_varijabla>
  </DomainObject.Predmet.ProtuStrankaListFormatedWithAdress>
  <DomainObject.Predmet.ProtuStrankaListFormatedWithAdressOIB>
    <izvorni_sadrzaj>
      <item>DONAVE TRADE d.o.o., OIB 98269550264, Oporovečka 220, 10000 Zagreb</item>
    </izvorni_sadrzaj>
    <derivirana_varijabla naziv="DomainObject.Predmet.ProtuStrankaListFormatedWithAdressOIB_1">
      <item>DONAVE TRADE d.o.o., OIB 98269550264, Oporovečka 220, 10000 Zagreb</item>
    </derivirana_varijabla>
  </DomainObject.Predmet.ProtuStrankaListFormatedWithAdressOIB>
  <DomainObject.Predmet.ProtuStrankaListNazivFormated>
    <izvorni_sadrzaj>
      <item>DONAVE TRADE d.o.o.</item>
    </izvorni_sadrzaj>
    <derivirana_varijabla naziv="DomainObject.Predmet.ProtuStrankaListNazivFormated_1">
      <item>DONAVE TRADE d.o.o.</item>
    </derivirana_varijabla>
  </DomainObject.Predmet.ProtuStrankaListNazivFormated>
  <DomainObject.Predmet.ProtuStrankaListNazivFormatedOIB>
    <izvorni_sadrzaj>
      <item>DONAVE TRADE d.o.o., OIB 98269550264</item>
    </izvorni_sadrzaj>
    <derivirana_varijabla naziv="DomainObject.Predmet.ProtuStrankaListNazivFormatedOIB_1">
      <item>DONAVE TRADE d.o.o., OIB 98269550264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St-167/2017-12</izvorni_sadrzaj>
    <derivirana_varijabla naziv="DomainObject.PoslovniBrojDokumenta_1">St-167/2017-12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DONAVE TRADE d.o.o.</izvorni_sadrzaj>
    <derivirana_varijabla naziv="DomainObject.Predmet.ProtustrankaIDrugi_1">DONAVE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DONAVE TRADE d.o.o., OIB 98269550264, Oporovečka 220, 10000 Zagreb</izvorni_sadrzaj>
    <derivirana_varijabla naziv="DomainObject.Predmet.ProtustrankaIDrugiAdressOIB_1">DONAVE TRADE d.o.o., OIB 98269550264, Oporovečka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>12. svibnja 2017.</izvorni_sadrzaj>
    <derivirana_varijabla naziv="DomainObject.Predmet.OdlukaRjesenje.DatumPravomocnosti_1">12. svibnja 2017.</derivirana_varijabla>
  </DomainObject.Predmet.OdlukaRjesenje.DatumPravomocnosti>
  <DomainObject.Predmet.OdlukaRjesenje.Oznaka>
    <izvorni_sadrzaj>St-167/2017-6</izvorni_sadrzaj>
    <derivirana_varijabla naziv="DomainObject.Predmet.OdlukaRjesenje.Oznaka_1">St-167/2017-6</derivirana_varijabla>
  </DomainObject.Predmet.OdlukaRjesenje.Oznaka>
  <DomainObject.Predmet.SudioniciListNaziv>
    <izvorni_sadrzaj>
      <item>DONAVE TRADE d.o.o.</item>
      <item>FINA Regionalni centar Zagreb</item>
    </izvorni_sadrzaj>
    <derivirana_varijabla naziv="DomainObject.Predmet.SudioniciListNaziv_1">
      <item>DONAVE TRADE d.o.o.</item>
      <item>FINA Regionalni centar Zagreb</item>
    </derivirana_varijabla>
  </DomainObject.Predmet.SudioniciListNaziv>
  <DomainObject.Predmet.SudioniciListAdressOIB>
    <izvorni_sadrzaj>
      <item>DONAVE TRADE d.o.o., OIB 98269550264, Oporovečka 220,10000 Zagreb</item>
      <item>FINA Regionalni centar Zagreb, OIB 85821130368, Trg svibanjskih žrtava 1995. 1,10000 Zagreb</item>
    </izvorni_sadrzaj>
    <derivirana_varijabla naziv="DomainObject.Predmet.SudioniciListAdressOIB_1">
      <item>DONAVE TRADE d.o.o., OIB 98269550264, Oporovečka 220,10000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98269550264</item>
      <item>, OIB 85821130368</item>
    </izvorni_sadrzaj>
    <derivirana_varijabla naziv="DomainObject.Predmet.SudioniciListNazivOIB_1">
      <item>, OIB 98269550264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141</properties:Words>
  <properties:Characters>787</properties:Characters>
  <properties:Lines>39</properties:Lines>
  <properties:Paragraphs>12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2018-09-07T06:01:00Z</dcterms:created>
  <dc:creator>banka</dc:creator>
  <cp:lastModifiedBy>Danijela Špeletić</cp:lastModifiedBy>
  <cp:lastPrinted>2017-10-23T08:51:00Z</cp:lastPrinted>
  <dcterms:modified xmlns:xsi="http://www.w3.org/2001/XMLSchema-instance" xsi:type="dcterms:W3CDTF">2018-09-07T11:39:00Z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St-167/2017-12 / Odluka - Dopis (167-17_(-12)_DONAVE_TRADE_d.o.o..docx)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