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a45b" w14:paraId="b3da45b" w:rsidRDefault="002D2245" w:rsidP="006B708C" w:rsidR="002D2245" w:rsidRPr="00F2659C">
      <w:pPr>
        <w15:collapsed w:val="false"/>
        <w:rPr>
          <w:b/>
        </w:rPr>
      </w:pPr>
      <w:bookmarkStart w:name="_GoBack" w:id="0"/>
      <w:bookmarkEnd w:id="0"/>
    </w:p>
    <w:p w:rsidRDefault="00F2659C" w:rsidP="00586DD5" w:rsidR="00586DD5" w:rsidRPr="00F2659C">
      <w:r>
        <w:t xml:space="preserve">     </w:t>
      </w:r>
      <w:r w:rsidR="00586DD5" w:rsidRPr="00F2659C">
        <w:t>REPUBLIKA HRVATSKA</w:t>
      </w:r>
    </w:p>
    <w:p w:rsidRDefault="00586DD5" w:rsidP="00586DD5" w:rsidR="00586DD5" w:rsidRPr="00F2659C">
      <w:r w:rsidRPr="00F2659C">
        <w:t xml:space="preserve">TRGOVAČKI SUD U ZAGREBU                            </w:t>
      </w:r>
      <w:r w:rsidR="00C20A9B" w:rsidRPr="00F2659C">
        <w:t xml:space="preserve">                              </w:t>
      </w:r>
      <w:r w:rsidR="009A399D" w:rsidRPr="00F2659C">
        <w:t xml:space="preserve">      </w:t>
      </w:r>
      <w:r w:rsidR="005A7B93">
        <w:t xml:space="preserve">     </w:t>
      </w:r>
      <w:r w:rsidR="00C20A9B" w:rsidRPr="00F2659C">
        <w:t>89</w:t>
      </w:r>
      <w:r w:rsidRPr="00F2659C">
        <w:t>. St</w:t>
      </w:r>
      <w:r w:rsidR="00C20A9B" w:rsidRPr="00F2659C">
        <w:t>-</w:t>
      </w:r>
      <w:r w:rsidR="00E5300C">
        <w:t>222/17</w:t>
      </w:r>
      <w:r w:rsidR="006F5771" w:rsidRPr="00F2659C">
        <w:t>-</w:t>
      </w:r>
      <w:r w:rsidR="005A7B93">
        <w:t>23</w:t>
      </w:r>
    </w:p>
    <w:p w:rsidRDefault="00F2659C" w:rsidP="00586DD5" w:rsidR="00586DD5" w:rsidRPr="00F2659C">
      <w:r>
        <w:t xml:space="preserve">        Zagreb, </w:t>
      </w:r>
      <w:proofErr w:type="spellStart"/>
      <w:r w:rsidR="00586DD5" w:rsidRPr="00F2659C">
        <w:t>Amruševa</w:t>
      </w:r>
      <w:proofErr w:type="spellEnd"/>
      <w:r w:rsidR="00586DD5" w:rsidRPr="00F2659C">
        <w:t xml:space="preserve"> 2/II</w:t>
      </w:r>
    </w:p>
    <w:p w:rsidRDefault="005E3781" w:rsidP="007C4EF1" w:rsidR="005E3781" w:rsidRPr="00F2659C"/>
    <w:p w:rsidRDefault="005E3781" w:rsidP="00C23899" w:rsidR="005E3781" w:rsidRPr="00F2659C">
      <w:pPr>
        <w:jc w:val="center"/>
      </w:pPr>
      <w:r w:rsidRPr="00F2659C">
        <w:t>R E P U B L I K A  H R V A T S K A</w:t>
      </w:r>
    </w:p>
    <w:p w:rsidRDefault="00586DD5" w:rsidP="00586DD5" w:rsidR="00586DD5" w:rsidRPr="00F2659C"/>
    <w:p w:rsidRDefault="00014CE5" w:rsidP="00586DD5" w:rsidR="00586DD5" w:rsidRPr="00F2659C">
      <w:pPr>
        <w:jc w:val="center"/>
      </w:pPr>
      <w:r w:rsidRPr="00F2659C">
        <w:t>Z A K L J U Č A K</w:t>
      </w:r>
    </w:p>
    <w:p w:rsidRDefault="00586DD5" w:rsidP="00586DD5" w:rsidR="00586DD5" w:rsidRPr="00F2659C">
      <w:pPr>
        <w:rPr>
          <w:b/>
        </w:rPr>
      </w:pPr>
    </w:p>
    <w:p w:rsidRDefault="000C225C" w:rsidP="00DE49CE" w:rsidR="00DE49CE" w:rsidRPr="00044394">
      <w:pPr>
        <w:jc w:val="both"/>
      </w:pPr>
      <w:r>
        <w:rPr>
          <w:lang w:val="pt-BR"/>
        </w:rPr>
        <w:tab/>
      </w:r>
      <w:r w:rsidR="00DE49CE" w:rsidRPr="00044394">
        <w:t xml:space="preserve">Trgovački sud u Zagrebu, po sucu Nikolini Dorić Hadžisejdić, u stečajnom postupku nad dužnikom ISTRA FARMA d.o.o. za proizvodnju, trgovinu i usluge u stečaju, Zagreb, </w:t>
      </w:r>
      <w:proofErr w:type="spellStart"/>
      <w:r w:rsidR="00DE49CE" w:rsidRPr="00044394">
        <w:t>Tratinska</w:t>
      </w:r>
      <w:proofErr w:type="spellEnd"/>
      <w:r w:rsidR="00DE49CE" w:rsidRPr="00044394">
        <w:t xml:space="preserve"> 36, OIB: 79896205392, </w:t>
      </w:r>
      <w:r w:rsidR="00DE49CE">
        <w:t>29</w:t>
      </w:r>
      <w:r w:rsidR="00DE49CE" w:rsidRPr="00044394">
        <w:t xml:space="preserve">. </w:t>
      </w:r>
      <w:r w:rsidR="00DE49CE">
        <w:t>kolovoza</w:t>
      </w:r>
      <w:r w:rsidR="00DE49CE" w:rsidRPr="00044394">
        <w:t xml:space="preserve"> 2018.,</w:t>
      </w:r>
    </w:p>
    <w:p w:rsidRDefault="00DE49CE" w:rsidP="00DE49CE" w:rsidR="00DE49CE" w:rsidRPr="003B2EE0">
      <w:pPr>
        <w:ind w:firstLine="680"/>
        <w:jc w:val="both"/>
      </w:pPr>
    </w:p>
    <w:p w:rsidRDefault="0032087C" w:rsidP="0032087C" w:rsidR="0032087C" w:rsidRPr="00E5300C">
      <w:pPr>
        <w:tabs>
          <w:tab w:pos="2977" w:val="left"/>
        </w:tabs>
        <w:ind w:firstLine="720"/>
        <w:jc w:val="both"/>
        <w:rPr>
          <w:color w:val="FF0000"/>
        </w:rPr>
      </w:pPr>
    </w:p>
    <w:p w:rsidRDefault="006B708C" w:rsidP="00D47D35" w:rsidR="006B708C" w:rsidRPr="00F2659C">
      <w:pPr>
        <w:jc w:val="center"/>
      </w:pPr>
      <w:r w:rsidRPr="00F2659C">
        <w:t>z a k l j u č i o</w:t>
      </w:r>
      <w:r w:rsidR="0038741D" w:rsidRPr="00F2659C">
        <w:t xml:space="preserve"> </w:t>
      </w:r>
      <w:r w:rsidRPr="00F2659C">
        <w:t xml:space="preserve">  j e</w:t>
      </w:r>
    </w:p>
    <w:p w:rsidRDefault="00F378C1" w:rsidP="006B708C" w:rsidR="00F378C1" w:rsidRPr="00F2659C">
      <w:pPr>
        <w:rPr>
          <w:b/>
        </w:rPr>
      </w:pPr>
    </w:p>
    <w:p w:rsidRDefault="006B708C" w:rsidP="005E3781" w:rsidR="00685A5E" w:rsidRPr="00F2659C">
      <w:pPr>
        <w:ind w:firstLine="720"/>
        <w:jc w:val="both"/>
      </w:pPr>
      <w:r w:rsidRPr="00F2659C">
        <w:t xml:space="preserve">Određuje se ročište </w:t>
      </w:r>
      <w:r w:rsidR="008D6FB5" w:rsidRPr="00F2659C">
        <w:t xml:space="preserve">radi </w:t>
      </w:r>
      <w:r w:rsidR="00C01A29">
        <w:rPr>
          <w:lang w:val="pl-PL"/>
        </w:rPr>
        <w:t>utvrđivanja vrijednosti nekretnina</w:t>
      </w:r>
      <w:r w:rsidR="00C01A29" w:rsidRPr="00400BF8">
        <w:rPr>
          <w:lang w:val="pl-PL"/>
        </w:rPr>
        <w:t xml:space="preserve"> </w:t>
      </w:r>
      <w:r w:rsidR="00C01A29" w:rsidRPr="00400BF8">
        <w:t>stečajnog dužnika</w:t>
      </w:r>
      <w:r w:rsidR="00C01A29">
        <w:rPr>
          <w:lang w:val="pt-BR"/>
        </w:rPr>
        <w:t xml:space="preserve"> </w:t>
      </w:r>
      <w:r w:rsidRPr="00F2659C">
        <w:t xml:space="preserve">za </w:t>
      </w:r>
      <w:r w:rsidR="00E5300C">
        <w:t>3</w:t>
      </w:r>
      <w:r w:rsidR="00462E27" w:rsidRPr="00F2659C">
        <w:t xml:space="preserve">. </w:t>
      </w:r>
      <w:r w:rsidR="00E5300C">
        <w:t>listopada</w:t>
      </w:r>
      <w:r w:rsidR="00C01A29">
        <w:t xml:space="preserve"> </w:t>
      </w:r>
      <w:r w:rsidR="00F57516">
        <w:t>2018</w:t>
      </w:r>
      <w:r w:rsidR="00026C87" w:rsidRPr="00F2659C">
        <w:t xml:space="preserve">. u </w:t>
      </w:r>
      <w:r w:rsidR="00E5300C">
        <w:t>11</w:t>
      </w:r>
      <w:r w:rsidR="000964A4" w:rsidRPr="00F2659C">
        <w:t>:3</w:t>
      </w:r>
      <w:r w:rsidR="00E9131D" w:rsidRPr="00F2659C">
        <w:t>0</w:t>
      </w:r>
      <w:r w:rsidRPr="00F2659C">
        <w:rPr>
          <w:b/>
        </w:rPr>
        <w:t xml:space="preserve"> </w:t>
      </w:r>
      <w:r w:rsidRPr="00F2659C">
        <w:t>sati,</w:t>
      </w:r>
      <w:r w:rsidRPr="00F2659C">
        <w:rPr>
          <w:b/>
        </w:rPr>
        <w:t xml:space="preserve"> </w:t>
      </w:r>
      <w:r w:rsidRPr="00F2659C">
        <w:t>u zgradi ovog suda u sobi br</w:t>
      </w:r>
      <w:r w:rsidR="00F57516">
        <w:t>. 89</w:t>
      </w:r>
      <w:r w:rsidRPr="00F2659C">
        <w:t>/II ulič</w:t>
      </w:r>
      <w:r w:rsidR="0038741D" w:rsidRPr="00F2659C">
        <w:t>na zgrada, a na koje se poziva</w:t>
      </w:r>
      <w:r w:rsidRPr="00F2659C">
        <w:t xml:space="preserve"> dostavom ovog zaključka:</w:t>
      </w:r>
    </w:p>
    <w:p w:rsidRDefault="005E3781" w:rsidP="00685A5E" w:rsidR="005E3781" w:rsidRPr="00F2659C">
      <w:pPr>
        <w:jc w:val="both"/>
      </w:pPr>
    </w:p>
    <w:p w:rsidRDefault="001A17B6" w:rsidP="00685A5E" w:rsidR="008D6FB5">
      <w:pPr>
        <w:jc w:val="both"/>
      </w:pPr>
      <w:r>
        <w:t xml:space="preserve">-   </w:t>
      </w:r>
      <w:r w:rsidR="00C01A29">
        <w:t>stečajni upravitelj</w:t>
      </w:r>
    </w:p>
    <w:p w:rsidRDefault="001A17B6" w:rsidP="00E5300C" w:rsidR="007F5BEE" w:rsidRPr="00F2659C">
      <w:pPr>
        <w:jc w:val="both"/>
      </w:pPr>
      <w:r>
        <w:t xml:space="preserve">- </w:t>
      </w:r>
      <w:proofErr w:type="spellStart"/>
      <w:r w:rsidR="00C01A29">
        <w:t>razlučni</w:t>
      </w:r>
      <w:proofErr w:type="spellEnd"/>
      <w:r w:rsidR="00C01A29">
        <w:t xml:space="preserve"> vjerovnik </w:t>
      </w:r>
      <w:r w:rsidR="00E5300C" w:rsidRPr="004142AB">
        <w:t xml:space="preserve">HETA </w:t>
      </w:r>
      <w:proofErr w:type="spellStart"/>
      <w:r w:rsidR="00E5300C">
        <w:t>Asset</w:t>
      </w:r>
      <w:proofErr w:type="spellEnd"/>
      <w:r w:rsidR="00E5300C">
        <w:t xml:space="preserve"> </w:t>
      </w:r>
      <w:proofErr w:type="spellStart"/>
      <w:r w:rsidR="00E5300C">
        <w:t>Resolution</w:t>
      </w:r>
      <w:proofErr w:type="spellEnd"/>
      <w:r w:rsidR="00E5300C">
        <w:t xml:space="preserve"> Hrvatska d.o.o., Zagreb, Slavonska avenija 6a, OIB:87064273078 (ranije: Hypo </w:t>
      </w:r>
      <w:proofErr w:type="spellStart"/>
      <w:r w:rsidR="00E5300C">
        <w:t>leasing</w:t>
      </w:r>
      <w:proofErr w:type="spellEnd"/>
      <w:r w:rsidR="00E5300C">
        <w:t xml:space="preserve"> </w:t>
      </w:r>
      <w:proofErr w:type="spellStart"/>
      <w:r w:rsidR="00E5300C">
        <w:t>Kroatien</w:t>
      </w:r>
      <w:proofErr w:type="spellEnd"/>
      <w:r w:rsidR="00E5300C">
        <w:t>, društvo za financiranje d.o.o., Zagreb, Koranska 16).</w:t>
      </w:r>
      <w:r w:rsidR="00E5300C" w:rsidRPr="00F2659C">
        <w:t xml:space="preserve"> </w:t>
      </w:r>
    </w:p>
    <w:p w:rsidRDefault="00B03DDD" w:rsidP="00B03DDD" w:rsidR="000D43FC" w:rsidRPr="00F2659C">
      <w:pPr>
        <w:ind w:firstLine="283" w:left="720"/>
        <w:jc w:val="both"/>
      </w:pPr>
      <w:r w:rsidRPr="00F2659C">
        <w:t xml:space="preserve"> </w:t>
      </w:r>
    </w:p>
    <w:p w:rsidRDefault="006B708C" w:rsidP="006B708C" w:rsidR="006B708C" w:rsidRPr="00F2659C">
      <w:pPr>
        <w:jc w:val="center"/>
      </w:pPr>
      <w:r w:rsidRPr="00F2659C">
        <w:t>U Z</w:t>
      </w:r>
      <w:r w:rsidR="00B47261" w:rsidRPr="00F2659C">
        <w:t xml:space="preserve">agrebu </w:t>
      </w:r>
      <w:r w:rsidR="00E5300C">
        <w:t>29</w:t>
      </w:r>
      <w:r w:rsidR="00F2659C" w:rsidRPr="00F2659C">
        <w:t>.</w:t>
      </w:r>
      <w:r w:rsidR="008C60D4" w:rsidRPr="00F2659C">
        <w:t xml:space="preserve"> </w:t>
      </w:r>
      <w:r w:rsidR="001A17B6">
        <w:t>kolovoza</w:t>
      </w:r>
      <w:r w:rsidR="00EF7A29" w:rsidRPr="00F2659C">
        <w:t xml:space="preserve"> 201</w:t>
      </w:r>
      <w:r w:rsidR="001A17B6">
        <w:t>8</w:t>
      </w:r>
      <w:r w:rsidR="00264157" w:rsidRPr="00F2659C">
        <w:t>.</w:t>
      </w:r>
    </w:p>
    <w:p w:rsidRDefault="002D2245" w:rsidP="006B708C" w:rsidR="002D2245" w:rsidRPr="00F2659C"/>
    <w:p w:rsidRDefault="006A22C0" w:rsidP="005E3781" w:rsidR="006B708C" w:rsidRPr="00F2659C">
      <w:pPr>
        <w:ind w:hanging="720" w:left="720"/>
        <w:jc w:val="right"/>
      </w:pPr>
      <w:r w:rsidRPr="00F2659C">
        <w:t xml:space="preserve">                                                                                 </w:t>
      </w:r>
      <w:r w:rsidR="002D2245" w:rsidRPr="00F2659C">
        <w:t xml:space="preserve">                     </w:t>
      </w:r>
      <w:r w:rsidR="006B708C" w:rsidRPr="00F2659C">
        <w:t>SUDAC</w:t>
      </w:r>
    </w:p>
    <w:p w:rsidRDefault="00C20A9B" w:rsidP="005E3781" w:rsidR="00560074" w:rsidRPr="00F2659C">
      <w:pPr>
        <w:jc w:val="right"/>
      </w:pP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  <w:t>Nikolina Dorić Hadžisejdić</w:t>
      </w:r>
      <w:r w:rsidR="007E6C58">
        <w:t>, v.r.</w:t>
      </w:r>
    </w:p>
    <w:p w:rsidRDefault="006B708C" w:rsidP="006B708C" w:rsidR="006B708C" w:rsidRPr="00F2659C">
      <w:pPr>
        <w:rPr>
          <w:b/>
        </w:rPr>
      </w:pPr>
    </w:p>
    <w:p w:rsidRDefault="005E3781" w:rsidP="006B708C" w:rsidR="005E3781" w:rsidRPr="00F2659C">
      <w:pPr>
        <w:rPr>
          <w:b/>
        </w:rPr>
      </w:pPr>
    </w:p>
    <w:p w:rsidRDefault="002D2245" w:rsidP="006B708C" w:rsidR="006B708C" w:rsidRPr="00F2659C">
      <w:r w:rsidRPr="00F2659C">
        <w:t>UPUTA O PRAVNOM LIJEKU</w:t>
      </w:r>
    </w:p>
    <w:p w:rsidRDefault="006B708C" w:rsidP="006B708C" w:rsidR="006B708C" w:rsidRPr="00F2659C">
      <w:r w:rsidRPr="00F2659C">
        <w:t>Protiv ovog zaključka nije dopuštena  žalba ( čl. 11.st.9. SZ ).</w:t>
      </w:r>
    </w:p>
    <w:p w:rsidRDefault="005E3781" w:rsidP="006B708C" w:rsidR="005E3781" w:rsidRPr="00F2659C">
      <w:pPr>
        <w:rPr>
          <w:b/>
        </w:rPr>
      </w:pPr>
    </w:p>
    <w:p w:rsidRDefault="00D03437" w:rsidP="006B708C" w:rsidR="00D03437" w:rsidRPr="00F2659C">
      <w:pPr>
        <w:rPr>
          <w:b/>
        </w:rPr>
      </w:pP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</w:p>
    <w:p w:rsidRDefault="007E6C58" w:rsidP="007B64C7" w:rsidR="007E6C58">
      <w:pPr>
        <w:ind w:firstLine="708" w:left="3540"/>
        <w:jc w:val="right"/>
      </w:pPr>
    </w:p>
    <w:p w:rsidRDefault="007E6C58" w:rsidP="007B64C7" w:rsidR="007E6C58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E6C58" w:rsidP="007B64C7" w:rsidR="007E6C58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B639DE" w:rsidP="002D2245" w:rsidR="00B639DE" w:rsidRPr="00F2659C">
      <w:pPr>
        <w:ind w:left="720"/>
      </w:pPr>
    </w:p>
    <w:sectPr w:rsidSect="006164B6" w:rsidR="00B639DE" w:rsidRPr="00F2659C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59C" w:rsidR="005E3781">
    <w:pPr>
      <w:pStyle w:val="Zaglavlje"/>
    </w:pPr>
    <w:r>
      <w:t xml:space="preserve">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836C8"/>
    <w:rsid w:val="000964A4"/>
    <w:rsid w:val="000A06F5"/>
    <w:rsid w:val="000C225C"/>
    <w:rsid w:val="000D43FC"/>
    <w:rsid w:val="000E19ED"/>
    <w:rsid w:val="000E1DC5"/>
    <w:rsid w:val="000F14A5"/>
    <w:rsid w:val="001A17B6"/>
    <w:rsid w:val="001A2D87"/>
    <w:rsid w:val="0021087C"/>
    <w:rsid w:val="002229F4"/>
    <w:rsid w:val="00263D9E"/>
    <w:rsid w:val="00264157"/>
    <w:rsid w:val="00264933"/>
    <w:rsid w:val="00287281"/>
    <w:rsid w:val="002B3E88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A7B93"/>
    <w:rsid w:val="005E3781"/>
    <w:rsid w:val="006006AF"/>
    <w:rsid w:val="006164B6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550"/>
    <w:rsid w:val="007B3F07"/>
    <w:rsid w:val="007E6C58"/>
    <w:rsid w:val="007F5BEE"/>
    <w:rsid w:val="00832AF2"/>
    <w:rsid w:val="00880F0E"/>
    <w:rsid w:val="008B05F8"/>
    <w:rsid w:val="008C60D4"/>
    <w:rsid w:val="008D6FB5"/>
    <w:rsid w:val="00974B5A"/>
    <w:rsid w:val="009A399D"/>
    <w:rsid w:val="009C20B8"/>
    <w:rsid w:val="00A34C9C"/>
    <w:rsid w:val="00A407C8"/>
    <w:rsid w:val="00A45CFF"/>
    <w:rsid w:val="00A55B3F"/>
    <w:rsid w:val="00A76551"/>
    <w:rsid w:val="00B03DDD"/>
    <w:rsid w:val="00B302F5"/>
    <w:rsid w:val="00B47261"/>
    <w:rsid w:val="00B639DE"/>
    <w:rsid w:val="00BF0BBF"/>
    <w:rsid w:val="00C01A29"/>
    <w:rsid w:val="00C20A9B"/>
    <w:rsid w:val="00C83A8C"/>
    <w:rsid w:val="00CC0288"/>
    <w:rsid w:val="00CD0B3B"/>
    <w:rsid w:val="00D03437"/>
    <w:rsid w:val="00D47D35"/>
    <w:rsid w:val="00D52D3B"/>
    <w:rsid w:val="00D74489"/>
    <w:rsid w:val="00DB06B8"/>
    <w:rsid w:val="00DC5B26"/>
    <w:rsid w:val="00DD5CDF"/>
    <w:rsid w:val="00DE49CE"/>
    <w:rsid w:val="00E07559"/>
    <w:rsid w:val="00E5300C"/>
    <w:rsid w:val="00E9131D"/>
    <w:rsid w:val="00EA7FA1"/>
    <w:rsid w:val="00EF7A29"/>
    <w:rsid w:val="00F2659C"/>
    <w:rsid w:val="00F378C1"/>
    <w:rsid w:val="00F4108B"/>
    <w:rsid w:val="00F41884"/>
    <w:rsid w:val="00F57516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6C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C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C5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C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C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6C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C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C5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C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C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St-222/2017</izvorni_sadrzaj>
    <derivirana_varijabla naziv="DomainObject.Predmet.OznakaBroj_1">St-222/2017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FARMA d.o.o. zastupanog po punomoćniku MARIJANA VLAIĆ; Fedor-Borna Frank</izvorni_sadrzaj>
    <derivirana_varijabla naziv="DomainObject.Predmet.ProtustrankaFormated_1">  ISTRA FARMA d.o.o. zastupanog po punomoćniku MARIJANA VLAIĆ; Fedor-Borna Frank</derivirana_varijabla>
  </DomainObject.Predmet.ProtustrankaFormated>
  <DomainObject.Predmet.ProtustrankaFormatedOIB>
    <izvorni_sadrzaj>  ISTRA FARMA d.o.o., OIB 79896205392 zastupanog po punomoćniku MARIJANA VLAIĆ; Fedor-Borna Frank</izvorni_sadrzaj>
    <derivirana_varijabla naziv="DomainObject.Predmet.ProtustrankaFormatedOIB_1">  ISTRA FARMA d.o.o., OIB 79896205392 zastupanog po punomoćniku MARIJANA VLAIĆ; Fedor-Borna Frank</derivirana_varijabla>
  </DomainObject.Predmet.ProtustrankaFormatedOIB>
  <DomainObject.Predmet.ProtustrankaFormatedWithAdress>
    <izvorni_sadrzaj> ISTRA FARMA d.o.o., Tratinska 36, 10000 Zagreb zastupanog po punomoćniku MARIJANA VLAIĆ; Fedor-Borna Frank</izvorni_sadrzaj>
    <derivirana_varijabla naziv="DomainObject.Predmet.ProtustrankaFormatedWithAdress_1"> ISTRA FARMA d.o.o., Tratinska 36, 10000 Zagreb zastupanog po punomoćniku MARIJANA VLAIĆ; Fedor-Borna Frank</derivirana_varijabla>
  </DomainObject.Predmet.ProtustrankaFormatedWithAdress>
  <DomainObject.Predmet.ProtustrankaFormatedWithAdressOIB>
    <izvorni_sadrzaj> ISTRA FARMA d.o.o., OIB 79896205392, Tratinska 36, 10000 Zagreb zastupanog po punomoćniku MARIJANA VLAIĆ; Fedor-Borna Frank</izvorni_sadrzaj>
    <derivirana_varijabla naziv="DomainObject.Predmet.ProtustrankaFormatedWithAdressOIB_1"> ISTRA FARMA d.o.o., OIB 79896205392, Tratinska 36, 10000 Zagreb zastupanog po punomoćniku MARIJANA VLAIĆ; Fedor-Borna Frank</derivirana_varijabla>
  </DomainObject.Predmet.ProtustrankaFormatedWithAdressOIB>
  <DomainObject.Predmet.ProtustrankaWithAdress>
    <izvorni_sadrzaj>ISTRA FARMA d.o.o. Tratinska 36, 10000 Zagreb</izvorni_sadrzaj>
    <derivirana_varijabla naziv="DomainObject.Predmet.ProtustrankaWithAdress_1">ISTRA FARMA d.o.o. Tratinska 36, 10000 Zagreb</derivirana_varijabla>
  </DomainObject.Predmet.ProtustrankaWithAdress>
  <DomainObject.Predmet.ProtustrankaWithAdressOIB>
    <izvorni_sadrzaj>ISTRA FARMA d.o.o., OIB 79896205392, Tratinska 36, 10000 Zagreb</izvorni_sadrzaj>
    <derivirana_varijabla naziv="DomainObject.Predmet.ProtustrankaWithAdressOIB_1">ISTRA FARMA d.o.o., OIB 79896205392, Tratinska 36, 10000 Zagreb</derivirana_varijabla>
  </DomainObject.Predmet.ProtustrankaWithAdressOIB>
  <DomainObject.Predmet.ProtustrankaNazivFormated>
    <izvorni_sadrzaj>ISTRA FARMA d.o.o.</izvorni_sadrzaj>
    <derivirana_varijabla naziv="DomainObject.Predmet.ProtustrankaNazivFormated_1">ISTRA FARMA d.o.o.</derivirana_varijabla>
  </DomainObject.Predmet.ProtustrankaNazivFormated>
  <DomainObject.Predmet.ProtustrankaNazivFormatedOIB>
    <izvorni_sadrzaj>ISTRA FARMA d.o.o., OIB 79896205392</izvorni_sadrzaj>
    <derivirana_varijabla naziv="DomainObject.Predmet.ProtustrankaNazivFormatedOIB_1">ISTRA FARMA d.o.o., OIB 79896205392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Hrvatska, društvo za financiranje d.o.o.</izvorni_sadrzaj>
    <derivirana_varijabla naziv="DomainObject.Predmet.StrankaFormated_1">  FINA Regionalni centar Zagreb; HETA Asset Resolution Hrvatska, društvo za financiranje d.o.o.</derivirana_varijabla>
  </DomainObject.Predmet.StrankaFormated>
  <DomainObject.Predmet.StrankaFormatedOIB>
    <izvorni_sadrzaj>  FINA Regionalni centar Zagreb, OIB 85821130368; HETA Asset Resolution Hrvatska, društvo za financiranje d.o.o., OIB 87064273078</izvorni_sadrzaj>
    <derivirana_varijabla naziv="DomainObject.Predmet.StrankaFormatedOIB_1">  FINA Regionalni centar Zagreb, OIB 85821130368; HETA Asset Resolution Hrvatska, društvo za financiranje d.o.o., OIB 87064273078</derivirana_varijabla>
  </DomainObject.Predmet.StrankaFormatedOIB>
  <DomainObject.Predmet.StrankaFormatedWithAdress>
    <izvorni_sadrzaj> FINA Regionalni centar Zagreb, Trg svibanjskih žrtava 1995. br.1, 10000 Zagreb; HETA Asset Resolution Hrvatska, društvo za financiranje d.o.o., Slavonska avenija 6a, 10000 Zagreb</izvorni_sadrzaj>
    <derivirana_varijabla naziv="DomainObject.Predmet.StrankaFormatedWithAdress_1"> FINA Regionalni centar Zagreb, Trg svibanjskih žrtava 1995. br.1, 10000 Zagreb; HETA Asset Resolution Hrvatska, društvo za financiranje d.o.o.,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HETA Asset Resolution Hrvatska, društvo za financiranje d.o.o., OIB 87064273078, Slavonska avenija 6a, 10000 Zagreb</izvorni_sadrzaj>
    <derivirana_varijabla naziv="DomainObject.Predmet.StrankaFormatedWithAdressOIB_1"> FINA Regionalni centar Zagreb, OIB 85821130368, Trg svibanjskih žrtava 1995. br.1, 10000 Zagreb; HETA Asset Resolution Hrvatska, društvo za financiranje d.o.o., OIB 87064273078, Slavonska avenija 6a, 10000 Zagreb</derivirana_varijabla>
  </DomainObject.Predmet.StrankaFormatedWithAdressOIB>
  <DomainObject.Predmet.StrankaWithAdress>
    <izvorni_sadrzaj>FINA Regionalni centar Zagreb Trg svibanjskih žrtava 1995. br.1,10000 Zagreb,HETA Asset Resolution Hrvatska, društvo za financiranje d.o.o. Slavonska avenija 6a,10000 Zagreb</izvorni_sadrzaj>
    <derivirana_varijabla naziv="DomainObject.Predmet.StrankaWithAdress_1">FINA Regionalni centar Zagreb Trg svibanjskih žrtava 1995. br.1,10000 Zagreb,HETA Asset Resolution Hrvatska, društvo za financiranje d.o.o. Slavonska avenija 6a,10000 Zagreb</derivirana_varijabla>
  </DomainObject.Predmet.StrankaWithAdress>
  <DomainObject.Predmet.StrankaWithAdressOIB>
    <izvorni_sadrzaj>FINA Regionalni centar Zagreb, OIB 85821130368, Trg svibanjskih žrtava 1995. br.1,10000 Zagreb,HETA Asset Resolution Hrvatska, društvo za financiranje d.o.o., OIB 87064273078, Slavonska avenija 6a,10000 Zagreb</izvorni_sadrzaj>
    <derivirana_varijabla naziv="DomainObject.Predmet.StrankaWithAdressOIB_1">FINA Regionalni centar Zagreb, OIB 85821130368, Trg svibanjskih žrtava 1995. br.1,10000 Zagreb,HETA Asset Resolution Hrvatska, društvo za financiranje d.o.o., OIB 87064273078, Slavonska avenija 6a,10000 Zagreb</derivirana_varijabla>
  </DomainObject.Predmet.StrankaWithAdressOIB>
  <DomainObject.Predmet.StrankaNazivFormated>
    <izvorni_sadrzaj>FINA Regionalni centar Zagreb,HETA Asset Resolution Hrvatska, društvo za financiranje d.o.o.</izvorni_sadrzaj>
    <derivirana_varijabla naziv="DomainObject.Predmet.StrankaNazivFormated_1">FINA Regionalni centar Zagreb,HETA Asset Resolution Hrvatska, društvo za financiranje d.o.o.</derivirana_varijabla>
  </DomainObject.Predmet.StrankaNazivFormated>
  <DomainObject.Predmet.StrankaNazivFormatedOIB>
    <izvorni_sadrzaj>FINA Regionalni centar Zagreb, OIB 85821130368,HETA Asset Resolution Hrvatska, društvo za financiranje d.o.o., OIB 87064273078</izvorni_sadrzaj>
    <derivirana_varijabla naziv="DomainObject.Predmet.StrankaNazivFormatedOIB_1">FINA Regionalni centar Zagreb, OIB 85821130368,HETA Asset Resolution Hrvatska, društvo za financiranje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HETA Asset Resolution Hrvatska, društvo za financiranje d.o.o.</item>
    </izvorni_sadrzaj>
    <derivirana_varijabla naziv="DomainObject.Predmet.StrankaListFormated_1">
      <item>FINA Regionalni centar Zagreb</item>
      <item>HETA Asset Resolution Hrvatska, društvo za financiranje d.o.o.</item>
    </derivirana_varijabla>
  </DomainObject.Predmet.StrankaListFormated>
  <DomainObject.Predmet.StrankaList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FormatedOIB_1">
      <item>FINA Regionalni centar Zagreb, OIB 85821130368</item>
      <item>HETA Asset Resolution Hrvatska, društvo za financiranje d.o.o., OIB 87064273078</item>
    </derivirana_varijabla>
  </DomainObject.Predmet.StrankaListFormatedOIB>
  <DomainObject.Predmet.StrankaListFormatedWithAdress>
    <izvorni_sadrzaj>
      <item>FINA Regionalni centar Zagreb, Trg svibanjskih žrtava 1995. br.1, 10000 Zagreb</item>
      <item>HETA Asset Resolution Hrvatska, društvo za financiranje d.o.o., Slavonska avenija 6a, 10000 Zagreb</item>
    </izvorni_sadrzaj>
    <derivirana_varijabla naziv="DomainObject.Predmet.StrankaListFormatedWithAdress_1">
      <item>FINA Regionalni centar Zagreb, Trg svibanjskih žrtava 1995. br.1, 10000 Zagreb</item>
      <item>HETA Asset Resolution Hrvatska, društvo za financiranje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HETA Asset Resolution Hrvatska, društvo za financiranje d.o.o., OIB 87064273078,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HETA Asset Resolution Hrvatska, društvo za financiranje d.o.o., OIB 87064273078, Slavonska avenija 6a, 10000 Zagreb</item>
    </derivirana_varijabla>
  </DomainObject.Predmet.StrankaListFormatedWithAdressOIB>
  <DomainObject.Predmet.StrankaListNazivFormated>
    <izvorni_sadrzaj>
      <item>FINA Regionalni centar Zagreb</item>
      <item>HETA Asset Resolution Hrvatska, društvo za financiranje d.o.o.</item>
    </izvorni_sadrzaj>
    <derivirana_varijabla naziv="DomainObject.Predmet.StrankaListNazivFormated_1">
      <item>FINA Regionalni centar Zagreb</item>
      <item>HETA Asset Resolution Hrvatska, društvo za financiranje d.o.o.</item>
    </derivirana_varijabla>
  </DomainObject.Predmet.StrankaListNazivFormated>
  <DomainObject.Predmet.StrankaListNaziv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NazivFormatedOIB_1">
      <item>FINA Regionalni centar Zagreb, OIB 85821130368</item>
      <item>HETA Asset Resolution Hrvatska, društvo za financiranje d.o.o., OIB 87064273078</item>
    </derivirana_varijabla>
  </DomainObject.Predmet.StrankaListNazivFormatedOIB>
  <DomainObject.Predmet.ProtuStrankaListFormated>
    <izvorni_sadrzaj>
      <item>ISTRA FARMA d.o.o. zastupanog po punomoćniku MARIJANA VLAIĆ; Fedor-Borna Frank</item>
    </izvorni_sadrzaj>
    <derivirana_varijabla naziv="DomainObject.Predmet.ProtuStrankaListFormated_1">
      <item>ISTRA FARMA d.o.o. zastupanog po punomoćniku MARIJANA VLAIĆ; Fedor-Borna Frank</item>
    </derivirana_varijabla>
  </DomainObject.Predmet.ProtuStrankaListFormated>
  <DomainObject.Predmet.ProtuStrankaListFormatedOIB>
    <izvorni_sadrzaj>
      <item>ISTRA FARMA d.o.o., OIB 79896205392 zastupanog po punomoćniku MARIJANA VLAIĆ; Fedor-Borna Frank</item>
    </izvorni_sadrzaj>
    <derivirana_varijabla naziv="DomainObject.Predmet.ProtuStrankaListFormatedOIB_1">
      <item>ISTRA FARMA d.o.o., OIB 79896205392 zastupanog po punomoćniku MARIJANA VLAIĆ; Fedor-Borna Frank</item>
    </derivirana_varijabla>
  </DomainObject.Predmet.ProtuStrankaListFormatedOIB>
  <DomainObject.Predmet.ProtuStrankaListFormatedWithAdress>
    <izvorni_sadrzaj>
      <item>ISTRA FARMA d.o.o., Tratinska 36, 10000 Zagreb zastupanog po punomoćniku MARIJANA VLAIĆ; Fedor-Borna Frank</item>
    </izvorni_sadrzaj>
    <derivirana_varijabla naziv="DomainObject.Predmet.ProtuStrankaListFormatedWithAdress_1">
      <item>ISTRA FARMA d.o.o., Tratinska 36, 10000 Zagreb zastupanog po punomoćniku MARIJANA VLAIĆ; Fedor-Borna Frank</item>
    </derivirana_varijabla>
  </DomainObject.Predmet.ProtuStrankaListFormatedWithAdress>
  <DomainObject.Predmet.ProtuStrankaListFormatedWithAdressOIB>
    <izvorni_sadrzaj>
      <item>ISTRA FARMA d.o.o., OIB 79896205392, Tratinska 36, 10000 Zagreb zastupanog po punomoćniku MARIJANA VLAIĆ; Fedor-Borna Frank</item>
    </izvorni_sadrzaj>
    <derivirana_varijabla naziv="DomainObject.Predmet.ProtuStrankaListFormatedWithAdressOIB_1">
      <item>ISTRA FARMA d.o.o., OIB 79896205392, Tratinska 36, 10000 Zagreb zastupanog po punomoćniku MARIJANA VLAIĆ; Fedor-Borna Frank</item>
    </derivirana_varijabla>
  </DomainObject.Predmet.ProtuStrankaListFormatedWithAdressOIB>
  <DomainObject.Predmet.ProtuStrankaListNazivFormated>
    <izvorni_sadrzaj>
      <item>ISTRA FARMA d.o.o.</item>
    </izvorni_sadrzaj>
    <derivirana_varijabla naziv="DomainObject.Predmet.ProtuStrankaListNazivFormated_1">
      <item>ISTRA FARMA d.o.o.</item>
    </derivirana_varijabla>
  </DomainObject.Predmet.ProtuStrankaListNazivFormated>
  <DomainObject.Predmet.ProtuStrankaListNazivFormatedOIB>
    <izvorni_sadrzaj>
      <item>ISTRA FARMA d.o.o., OIB 79896205392</item>
    </izvorni_sadrzaj>
    <derivirana_varijabla naziv="DomainObject.Predmet.ProtuStrankaListNazivFormatedOIB_1">
      <item>ISTRA FARMA d.o.o., OIB 79896205392</item>
    </derivirana_varijabla>
  </DomainObject.Predmet.ProtuStrankaListNazivFormatedOIB>
  <DomainObject.Predmet.OstaliListFormated>
    <izvorni_sadrzaj>
      <item>MARIJANA VLAIĆ punomoćnik sudionika u postupku ISTRA FARMA d.o.o.</item>
      <item>Addiko Bank dioničko društvo</item>
      <item>Fedor-Borna Frank punomoćnik sudionika u postupku ISTRA FARMA d.o.o.</item>
    </izvorni_sadrzaj>
    <derivirana_varijabla naziv="DomainObject.Predmet.OstaliListFormated_1">
      <item>MARIJANA VLAIĆ punomoćnik sudionika u postupku ISTRA FARMA d.o.o.</item>
      <item>Addiko Bank dioničko društvo</item>
      <item>Fedor-Borna Frank punomoćnik sudionika u postupku ISTRA FARMA d.o.o.</item>
    </derivirana_varijabla>
  </DomainObject.Predmet.OstaliListFormated>
  <DomainObject.Predmet.OstaliListFormatedOIB>
    <izvorni_sadrzaj>
      <item>MARIJANA VLAIĆ punomoćnik sudionika u postupku ISTRA FARMA d.o.o.</item>
      <item>Addiko Bank dioničko društvo, OIB 14036333877</item>
      <item>Fedor-Borna Frank, OIB 47343364644 punomoćnik sudionika u postupku ISTRA FARMA d.o.o.</item>
    </izvorni_sadrzaj>
    <derivirana_varijabla naziv="DomainObject.Predmet.OstaliListFormatedOIB_1">
      <item>MARIJANA VLAIĆ punomoćnik sudionika u postupku ISTRA FARMA d.o.o.</item>
      <item>Addiko Bank dioničko društvo, OIB 14036333877</item>
      <item>Fedor-Borna Frank, OIB 47343364644 punomoćnik sudionika u postupku ISTRA FARMA d.o.o.</item>
    </derivirana_varijabla>
  </DomainObject.Predmet.OstaliListFormatedOIB>
  <DomainObject.Predmet.OstaliListFormatedWithAdress>
    <izvorni_sadrzaj>
      <item>MARIJANA VLAIĆ, B. Adžije 17A/I, 10000 Zagreb punomoćnik sudionika u postupku ISTRA FARMA d.o.o.</item>
      <item>Addiko Bank dioničko društvo, Slavonska avenija 6, 10000 Zagreb</item>
      <item>Fedor-Borna Frank, Kameniti Stol 20, 10000 Zagreb punomoćnik sudionika u postupku ISTRA FARMA d.o.o.</item>
    </izvorni_sadrzaj>
    <derivirana_varijabla naziv="DomainObject.Predmet.OstaliListFormatedWithAdress_1">
      <item>MARIJANA VLAIĆ, B. Adžije 17A/I, 10000 Zagreb punomoćnik sudionika u postupku ISTRA FARMA d.o.o.</item>
      <item>Addiko Bank dioničko društvo, Slavonska avenija 6, 10000 Zagreb</item>
      <item>Fedor-Borna Frank, Kameniti Stol 20, 10000 Zagreb punomoćnik sudionika u postupku ISTRA FARMA d.o.o.</item>
    </derivirana_varijabla>
  </DomainObject.Predmet.OstaliListFormatedWithAdress>
  <DomainObject.Predmet.OstaliListFormatedWithAdressOIB>
    <izvorni_sadrzaj>
      <item>MARIJANA VLAIĆ, B. Adžije 17A/I, 10000 Zagreb punomoćnik sudionika u postupku ISTRA FARMA d.o.o.</item>
      <item>Addiko Bank dioničko društvo, OIB 14036333877, Slavonska avenija 6, 10000 Zagreb</item>
      <item>Fedor-Borna Frank, OIB 47343364644, Kameniti Stol 20, 10000 Zagreb punomoćnik sudionika u postupku ISTRA FARMA d.o.o.</item>
    </izvorni_sadrzaj>
    <derivirana_varijabla naziv="DomainObject.Predmet.OstaliListFormatedWithAdressOIB_1">
      <item>MARIJANA VLAIĆ, B. Adžije 17A/I, 10000 Zagreb punomoćnik sudionika u postupku ISTRA FARMA d.o.o.</item>
      <item>Addiko Bank dioničko društvo, OIB 14036333877, Slavonska avenija 6, 10000 Zagreb</item>
      <item>Fedor-Borna Frank, OIB 47343364644, Kameniti Stol 20, 10000 Zagreb punomoćnik sudionika u postupku ISTRA FARMA d.o.o.</item>
    </derivirana_varijabla>
  </DomainObject.Predmet.OstaliListFormatedWithAdressOIB>
  <DomainObject.Predmet.OstaliListNazivFormated>
    <izvorni_sadrzaj>
      <item>MARIJANA VLAIĆ</item>
      <item>Addiko Bank dioničko društvo</item>
      <item>Fedor-Borna Frank</item>
    </izvorni_sadrzaj>
    <derivirana_varijabla naziv="DomainObject.Predmet.OstaliListNazivFormated_1">
      <item>MARIJANA VLAIĆ</item>
      <item>Addiko Bank dioničko društvo</item>
      <item>Fedor-Borna Frank</item>
    </derivirana_varijabla>
  </DomainObject.Predmet.OstaliListNazivFormated>
  <DomainObject.Predmet.OstaliListNazivFormatedOIB>
    <izvorni_sadrzaj>
      <item>MARIJANA VLAIĆ</item>
      <item>Addiko Bank dioničko društvo, OIB 14036333877</item>
      <item>Fedor-Borna Frank, OIB 47343364644</item>
    </izvorni_sadrzaj>
    <derivirana_varijabla naziv="DomainObject.Predmet.OstaliListNazivFormatedOIB_1">
      <item>MARIJANA VLAIĆ</item>
      <item>Addiko Bank dioničko društvo, OIB 14036333877</item>
      <item>Fedor-Borna Frank, OIB 47343364644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ISTRA FARMA d.o.o.</izvorni_sadrzaj>
    <derivirana_varijabla naziv="DomainObject.Predmet.ProtustrankaIDrugi_1">ISTRA FARMA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ISTRA FARMA d.o.o., OIB 79896205392, Tratinska 36, 10000 Zagreb</izvorni_sadrzaj>
    <derivirana_varijabla naziv="DomainObject.Predmet.ProtustrankaIDrugiAdressOIB_1">ISTRA FARMA d.o.o., OIB 79896205392, Tratinska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FARMA d.o.o.</item>
      <item>FINA Regionalni centar Zagreb</item>
      <item>HETA Asset Resolution Hrvatska, društvo za financiranje d.o.o.</item>
      <item>MARIJANA VLAIĆ</item>
      <item>Addiko Bank dioničko društvo</item>
      <item>Fedor-Borna Frank</item>
    </izvorni_sadrzaj>
    <derivirana_varijabla naziv="DomainObject.Predmet.SudioniciListNaziv_1">
      <item>ISTRA FARMA d.o.o.</item>
      <item>FINA Regionalni centar Zagreb</item>
      <item>HETA Asset Resolution Hrvatska, društvo za financiranje d.o.o.</item>
      <item>MARIJANA VLAIĆ</item>
      <item>Addiko Bank dioničko društvo</item>
      <item>Fedor-Borna Frank</item>
    </derivirana_varijabla>
  </DomainObject.Predmet.SudioniciListNaziv>
  <DomainObject.Predmet.SudioniciListAdressOIB>
    <izvorni_sadrzaj>
      <item>ISTRA FARMA d.o.o., OIB 79896205392, Tratinska 36,10000 Zagreb</item>
      <item>FINA Regionalni centar Zagreb, OIB 85821130368, Trg svibanjskih žrtava 1995. br.1,10000 Zagreb</item>
      <item>HETA Asset Resolution Hrvatska, društvo za financiranje d.o.o., OIB 87064273078, Slavonska avenija 6a,10000 Zagreb</item>
      <item>MARIJANA VLAIĆ, B. Adžije 17A/I,10000 Zagreb</item>
      <item>Addiko Bank dioničko društvo, OIB 14036333877, Slavonska avenija 6,10000 Zagreb</item>
      <item>Fedor-Borna Frank, OIB 47343364644, Kameniti Stol 20,10000 Zagreb</item>
    </izvorni_sadrzaj>
    <derivirana_varijabla naziv="DomainObject.Predmet.SudioniciListAdressOIB_1">
      <item>ISTRA FARMA d.o.o., OIB 79896205392, Tratinska 36,10000 Zagreb</item>
      <item>FINA Regionalni centar Zagreb, OIB 85821130368, Trg svibanjskih žrtava 1995. br.1,10000 Zagreb</item>
      <item>HETA Asset Resolution Hrvatska, društvo za financiranje d.o.o., OIB 87064273078, Slavonska avenija 6a,10000 Zagreb</item>
      <item>MARIJANA VLAIĆ, B. Adžije 17A/I,10000 Zagreb</item>
      <item>Addiko Bank dioničko društvo, OIB 14036333877, Slavonska avenija 6,10000 Zagreb</item>
      <item>Fedor-Borna Frank, OIB 47343364644, Kameniti Stol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79896205392</item>
      <item>, OIB 85821130368</item>
      <item>, OIB 87064273078</item>
      <item>, OIB null</item>
      <item>, OIB 14036333877</item>
      <item>, OIB 47343364644</item>
    </izvorni_sadrzaj>
    <derivirana_varijabla naziv="DomainObject.Predmet.SudioniciListNazivOIB_1">
      <item>, OIB 79896205392</item>
      <item>, OIB 85821130368</item>
      <item>, OIB 87064273078</item>
      <item>, OIB null</item>
      <item>, OIB 14036333877</item>
      <item>, OIB 47343364644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023E40-8514-4922-9E40-D1133C60D4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839</properties:Characters>
  <properties:Lines>38</properties:Lines>
  <properties:Paragraphs>17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2018-08-29T09:47:00Z</cp:lastPrinted>
  <dcterms:modified xmlns:xsi="http://www.w3.org/2001/XMLSchema-instance" xsi:type="dcterms:W3CDTF">2018-08-29T09:47:00Z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(14. Zaključak - poziv za ročište radi utvrđivanja 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