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5dd7" w14:paraId="9905dd7" w:rsidRDefault="002A0CDB" w:rsidP="00910611" w:rsidR="002A0CD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CDB" w:rsidP="00910611" w:rsidR="002A0CDB">
      <w:r>
        <w:rPr>
          <w:rFonts w:eastAsia="MS Mincho"/>
        </w:rPr>
        <w:t xml:space="preserve">   REPUBLIKA HRVATSKA</w:t>
      </w:r>
    </w:p>
    <w:p w:rsidRDefault="002A0CDB" w:rsidP="00910611" w:rsidR="002A0CDB">
      <w:r>
        <w:rPr>
          <w:rFonts w:eastAsia="MS Mincho"/>
        </w:rPr>
        <w:t>TRGOVAČKI SUD U RIJECI</w:t>
      </w:r>
    </w:p>
    <w:p w:rsidRDefault="002A0CDB" w:rsidP="002A0CDB" w:rsidR="00FC6DC0" w:rsidRPr="002A0CDB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E23EFC">
        <w:t>101/18-3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E23EFC" w:rsidRPr="00E23EFC">
        <w:rPr>
          <w:rFonts w:cs="Arial"/>
          <w:b/>
        </w:rPr>
        <w:t>ZAM MODUS</w:t>
      </w:r>
      <w:r w:rsidR="00E23EFC">
        <w:rPr>
          <w:rFonts w:cs="Arial"/>
          <w:b/>
        </w:rPr>
        <w:t xml:space="preserve"> d.o.o. </w:t>
      </w:r>
      <w:r w:rsidR="005867FD" w:rsidRPr="005867FD">
        <w:rPr>
          <w:rFonts w:cs="Arial"/>
          <w:b/>
        </w:rPr>
        <w:t xml:space="preserve">za </w:t>
      </w:r>
      <w:r w:rsidR="00E23EFC">
        <w:rPr>
          <w:rFonts w:cs="Arial"/>
          <w:b/>
        </w:rPr>
        <w:t>ugostiteljstvo</w:t>
      </w:r>
      <w:r w:rsidR="005867FD" w:rsidRPr="005867FD">
        <w:rPr>
          <w:rFonts w:cs="Arial"/>
          <w:b/>
        </w:rPr>
        <w:t>,</w:t>
      </w:r>
      <w:r w:rsidR="00E23EFC">
        <w:rPr>
          <w:rFonts w:cs="Arial"/>
          <w:b/>
        </w:rPr>
        <w:t xml:space="preserve"> trgovinu i graditeljstvo,</w:t>
      </w:r>
      <w:r w:rsidR="005867FD" w:rsidRPr="005867FD">
        <w:rPr>
          <w:rFonts w:cs="Arial"/>
          <w:b/>
        </w:rPr>
        <w:t xml:space="preserve"> </w:t>
      </w:r>
      <w:r w:rsidR="00E23EFC">
        <w:rPr>
          <w:rFonts w:cs="Arial"/>
          <w:b/>
        </w:rPr>
        <w:t>Gospić</w:t>
      </w:r>
      <w:r w:rsidR="005867FD" w:rsidRPr="005867FD">
        <w:rPr>
          <w:rFonts w:cs="Arial"/>
          <w:b/>
        </w:rPr>
        <w:t xml:space="preserve">, </w:t>
      </w:r>
      <w:r w:rsidR="00E23EFC">
        <w:rPr>
          <w:rFonts w:cs="Arial"/>
          <w:b/>
        </w:rPr>
        <w:t>Kaniža Gospićka, Kaniža 44a</w:t>
      </w:r>
      <w:r w:rsidR="00134E2B">
        <w:rPr>
          <w:rFonts w:cs="Arial"/>
          <w:b/>
        </w:rPr>
        <w:t xml:space="preserve">, OIB </w:t>
      </w:r>
      <w:r w:rsidR="00E23EFC" w:rsidRPr="00E23EFC">
        <w:rPr>
          <w:rFonts w:cs="Arial"/>
          <w:b/>
        </w:rPr>
        <w:t>35276977883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E23EFC">
        <w:rPr>
          <w:rFonts w:cs="Arial"/>
        </w:rPr>
        <w:t>1</w:t>
      </w:r>
      <w:r w:rsidR="00693748">
        <w:rPr>
          <w:rFonts w:cs="Arial"/>
        </w:rPr>
        <w:t>9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E23EFC" w:rsidRPr="00E23EFC">
        <w:rPr>
          <w:rFonts w:cs="Arial"/>
          <w:b/>
        </w:rPr>
        <w:t>ZAM MODUS</w:t>
      </w:r>
      <w:r w:rsidR="00E23EFC">
        <w:rPr>
          <w:rFonts w:cs="Arial"/>
          <w:b/>
        </w:rPr>
        <w:t xml:space="preserve"> d.o.o. </w:t>
      </w:r>
      <w:r w:rsidR="00E23EFC" w:rsidRPr="005867FD">
        <w:rPr>
          <w:rFonts w:cs="Arial"/>
          <w:b/>
        </w:rPr>
        <w:t xml:space="preserve">za </w:t>
      </w:r>
      <w:r w:rsidR="00E23EFC">
        <w:rPr>
          <w:rFonts w:cs="Arial"/>
          <w:b/>
        </w:rPr>
        <w:t>ugostiteljstvo</w:t>
      </w:r>
      <w:r w:rsidR="00E23EFC" w:rsidRPr="005867FD">
        <w:rPr>
          <w:rFonts w:cs="Arial"/>
          <w:b/>
        </w:rPr>
        <w:t>,</w:t>
      </w:r>
      <w:r w:rsidR="00E23EFC">
        <w:rPr>
          <w:rFonts w:cs="Arial"/>
          <w:b/>
        </w:rPr>
        <w:t xml:space="preserve"> trgovinu i graditeljstvo,</w:t>
      </w:r>
      <w:r w:rsidR="00E23EFC" w:rsidRPr="005867FD">
        <w:rPr>
          <w:rFonts w:cs="Arial"/>
          <w:b/>
        </w:rPr>
        <w:t xml:space="preserve"> </w:t>
      </w:r>
      <w:r w:rsidR="00E23EFC">
        <w:rPr>
          <w:rFonts w:cs="Arial"/>
          <w:b/>
        </w:rPr>
        <w:t>Gospić</w:t>
      </w:r>
      <w:r w:rsidR="00E23EFC" w:rsidRPr="005867FD">
        <w:rPr>
          <w:rFonts w:cs="Arial"/>
          <w:b/>
        </w:rPr>
        <w:t xml:space="preserve">, </w:t>
      </w:r>
      <w:r w:rsidR="00E23EFC">
        <w:rPr>
          <w:rFonts w:cs="Arial"/>
          <w:b/>
        </w:rPr>
        <w:t xml:space="preserve">Kaniža Gospićka, Kaniža 44a, OIB </w:t>
      </w:r>
      <w:r w:rsidR="00E23EFC" w:rsidRPr="00E23EFC">
        <w:rPr>
          <w:rFonts w:cs="Arial"/>
          <w:b/>
        </w:rPr>
        <w:t>35276977883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E23EFC">
        <w:rPr>
          <w:b/>
        </w:rPr>
        <w:t>Boris Zadković, Buzet, Sportska 2, OIB 90786626685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E23EFC">
        <w:t xml:space="preserve"> </w:t>
      </w:r>
      <w:r w:rsidR="002A6B0C">
        <w:t>119</w:t>
      </w:r>
      <w:r w:rsidRPr="00BF24A6">
        <w:t>. st.</w:t>
      </w:r>
      <w:r w:rsidR="00E23EFC">
        <w:t xml:space="preserve"> </w:t>
      </w:r>
      <w:r w:rsidRPr="00BF24A6">
        <w:t xml:space="preserve">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E23EF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9. 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 w:rsidR="00936391">
        <w:rPr>
          <w:b/>
          <w:bCs/>
        </w:rPr>
        <w:t>10</w:t>
      </w:r>
      <w:r w:rsidR="00BF24A6" w:rsidRPr="00BF24A6">
        <w:rPr>
          <w:b/>
          <w:bCs/>
        </w:rPr>
        <w:t>:</w:t>
      </w:r>
      <w:r>
        <w:rPr>
          <w:b/>
          <w:bCs/>
        </w:rPr>
        <w:t>3</w:t>
      </w:r>
      <w:r w:rsidR="005867FD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E23EFC">
        <w:t>6. veljače 2018</w:t>
      </w:r>
      <w:r w:rsidR="00134E2B">
        <w:t xml:space="preserve">. </w:t>
      </w:r>
      <w:r>
        <w:t xml:space="preserve"> prijedlog za otvaranje stečajnog postupka nad dužnikom </w:t>
      </w:r>
      <w:r w:rsidR="00E23EFC" w:rsidRPr="00E23EFC">
        <w:rPr>
          <w:rFonts w:cs="Arial"/>
          <w:b/>
        </w:rPr>
        <w:t>ZAM MODUS</w:t>
      </w:r>
      <w:r w:rsidR="00E23EFC">
        <w:rPr>
          <w:rFonts w:cs="Arial"/>
          <w:b/>
        </w:rPr>
        <w:t xml:space="preserve"> d.o.o. </w:t>
      </w:r>
      <w:r w:rsidR="00E23EFC" w:rsidRPr="005867FD">
        <w:rPr>
          <w:rFonts w:cs="Arial"/>
          <w:b/>
        </w:rPr>
        <w:t xml:space="preserve">za </w:t>
      </w:r>
      <w:r w:rsidR="00E23EFC">
        <w:rPr>
          <w:rFonts w:cs="Arial"/>
          <w:b/>
        </w:rPr>
        <w:t>ugostiteljstvo</w:t>
      </w:r>
      <w:r w:rsidR="00E23EFC" w:rsidRPr="005867FD">
        <w:rPr>
          <w:rFonts w:cs="Arial"/>
          <w:b/>
        </w:rPr>
        <w:t>,</w:t>
      </w:r>
      <w:r w:rsidR="00E23EFC">
        <w:rPr>
          <w:rFonts w:cs="Arial"/>
          <w:b/>
        </w:rPr>
        <w:t xml:space="preserve"> trgovinu i graditeljstvo,</w:t>
      </w:r>
      <w:r w:rsidR="00E23EFC" w:rsidRPr="005867FD">
        <w:rPr>
          <w:rFonts w:cs="Arial"/>
          <w:b/>
        </w:rPr>
        <w:t xml:space="preserve"> </w:t>
      </w:r>
      <w:r w:rsidR="00E23EFC">
        <w:rPr>
          <w:rFonts w:cs="Arial"/>
          <w:b/>
        </w:rPr>
        <w:t>Gospić</w:t>
      </w:r>
      <w:r w:rsidR="00E23EFC" w:rsidRPr="005867FD">
        <w:rPr>
          <w:rFonts w:cs="Arial"/>
          <w:b/>
        </w:rPr>
        <w:t xml:space="preserve">, </w:t>
      </w:r>
      <w:r w:rsidR="00E23EFC">
        <w:rPr>
          <w:rFonts w:cs="Arial"/>
          <w:b/>
        </w:rPr>
        <w:t xml:space="preserve">Kaniža Gospićka, Kaniža 44a, OIB </w:t>
      </w:r>
      <w:r w:rsidR="00E23EFC" w:rsidRPr="00E23EFC">
        <w:rPr>
          <w:rFonts w:cs="Arial"/>
          <w:b/>
        </w:rPr>
        <w:t>35276977883</w:t>
      </w:r>
      <w:r w:rsidR="00E23EFC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E23EFC">
        <w:t>2. veljače 2018</w:t>
      </w:r>
      <w:r>
        <w:t xml:space="preserve">. u Očevidniku redoslijeda osnova za plaćanje ima evidentirane neizvršene osnove za plaćanje u neprekinutom razdoblju od 120 dana u ukupnom iznosu od </w:t>
      </w:r>
      <w:r w:rsidR="00E23EFC">
        <w:t>15.290,76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E23EFC">
        <w:t>jednog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E23EFC">
        <w:t>1</w:t>
      </w:r>
      <w:r w:rsidR="00936391">
        <w:t>9</w:t>
      </w:r>
      <w:r>
        <w:t xml:space="preserve">. veljače 2018. utvrđeno je da su na računu dužnika evidentirane neizvršene osnove za plaćanje u razdoblju dužem od 60 dana, a iznos nepodmirenih obveza iznosi </w:t>
      </w:r>
      <w:r w:rsidR="00E23EFC">
        <w:t>15.338,43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P="00936391" w:rsidR="00936391">
      <w:pPr>
        <w:jc w:val="center"/>
      </w:pPr>
      <w:r w:rsidRPr="00134E2B">
        <w:t>U Rijeci,</w:t>
      </w:r>
      <w:r w:rsidR="00016072" w:rsidRPr="00134E2B">
        <w:t xml:space="preserve"> </w:t>
      </w:r>
      <w:r w:rsidR="00E23EFC">
        <w:t>1</w:t>
      </w:r>
      <w:r w:rsidR="00936391">
        <w:t>9</w:t>
      </w:r>
      <w:r w:rsidR="00134E2B">
        <w:t>. veljače 2018.</w:t>
      </w:r>
    </w:p>
    <w:p w:rsidRDefault="00936391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1A5F3A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  <w:r w:rsidR="0027230F">
        <w:rPr>
          <w:b/>
        </w:rPr>
        <w:t xml:space="preserve"> </w:t>
      </w:r>
      <w:r w:rsidR="00E50421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E23EFC" w:rsidP="001A5F3A" w:rsidR="00E23EFC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936391" w:rsidR="00936391"/>
    <w:p w:rsidRDefault="00936391" w:rsidR="00936391"/>
    <w:p w:rsidRDefault="00936391" w:rsidR="0093639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R="00722C92" w:rsidRPr="00DA66D5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0C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1D595E"/>
    <w:rsid w:val="002052BD"/>
    <w:rsid w:val="00222AF1"/>
    <w:rsid w:val="00226C34"/>
    <w:rsid w:val="00270CAB"/>
    <w:rsid w:val="0027230F"/>
    <w:rsid w:val="002845BA"/>
    <w:rsid w:val="00296094"/>
    <w:rsid w:val="002A0CDB"/>
    <w:rsid w:val="002A6B0C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76D40"/>
    <w:rsid w:val="00885ECD"/>
    <w:rsid w:val="008E181E"/>
    <w:rsid w:val="00902968"/>
    <w:rsid w:val="00936391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D54E8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23EFC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C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C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C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C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C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C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C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C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ZAM MODUS d.o.o.</izvorni_sadrzaj>
    <derivirana_varijabla naziv="DomainObject.Predmet.ProtustrankaFormated_1">  ZAM MODUS d.o.o.</derivirana_varijabla>
  </DomainObject.Predmet.ProtustrankaFormated>
  <DomainObject.Predmet.ProtustrankaFormatedOIB>
    <izvorni_sadrzaj>  ZAM MODUS d.o.o., OIB 35276977883</izvorni_sadrzaj>
    <derivirana_varijabla naziv="DomainObject.Predmet.ProtustrankaFormatedOIB_1">  ZAM MODUS d.o.o., OIB 35276977883</derivirana_varijabla>
  </DomainObject.Predmet.ProtustrankaFormatedOIB>
  <DomainObject.Predmet.ProtustrankaFormatedWithAdress>
    <izvorni_sadrzaj> ZAM MODUS d.o.o., Kaniža 44a, 53000 Gospić</izvorni_sadrzaj>
    <derivirana_varijabla naziv="DomainObject.Predmet.ProtustrankaFormatedWithAdress_1"> ZAM MODUS d.o.o., Kaniža 44a, 53000 Gospić</derivirana_varijabla>
  </DomainObject.Predmet.ProtustrankaFormatedWithAdress>
  <DomainObject.Predmet.ProtustrankaFormatedWithAdressOIB>
    <izvorni_sadrzaj> ZAM MODUS d.o.o., OIB 35276977883, Kaniža 44a, 53000 Gospić</izvorni_sadrzaj>
    <derivirana_varijabla naziv="DomainObject.Predmet.ProtustrankaFormatedWithAdressOIB_1"> ZAM MODUS d.o.o., OIB 35276977883, Kaniža 44a, 53000 Gospić</derivirana_varijabla>
  </DomainObject.Predmet.ProtustrankaFormatedWithAdressOIB>
  <DomainObject.Predmet.ProtustrankaWithAdress>
    <izvorni_sadrzaj>ZAM MODUS d.o.o. Kaniža 44a, 53000 Gospić</izvorni_sadrzaj>
    <derivirana_varijabla naziv="DomainObject.Predmet.ProtustrankaWithAdress_1">ZAM MODUS d.o.o. Kaniža 44a, 53000 Gospić</derivirana_varijabla>
  </DomainObject.Predmet.ProtustrankaWithAdress>
  <DomainObject.Predmet.ProtustrankaWithAdressOIB>
    <izvorni_sadrzaj>ZAM MODUS d.o.o., OIB 35276977883, Kaniža 44a, 53000 Gospić</izvorni_sadrzaj>
    <derivirana_varijabla naziv="DomainObject.Predmet.ProtustrankaWithAdressOIB_1">ZAM MODUS d.o.o., OIB 35276977883, Kaniža 44a, 53000 Gospić</derivirana_varijabla>
  </DomainObject.Predmet.ProtustrankaWithAdressOIB>
  <DomainObject.Predmet.ProtustrankaNazivFormated>
    <izvorni_sadrzaj>ZAM MODUS d.o.o.</izvorni_sadrzaj>
    <derivirana_varijabla naziv="DomainObject.Predmet.ProtustrankaNazivFormated_1">ZAM MODUS d.o.o.</derivirana_varijabla>
  </DomainObject.Predmet.ProtustrankaNazivFormated>
  <DomainObject.Predmet.ProtustrankaNazivFormatedOIB>
    <izvorni_sadrzaj>ZAM MODUS d.o.o., OIB 35276977883</izvorni_sadrzaj>
    <derivirana_varijabla naziv="DomainObject.Predmet.ProtustrankaNazivFormatedOIB_1">ZAM MODUS d.o.o., OIB 35276977883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ZAM MODUS d.o.o.</item>
    </izvorni_sadrzaj>
    <derivirana_varijabla naziv="DomainObject.Predmet.ProtuStrankaListFormated_1">
      <item>ZAM MODUS d.o.o.</item>
    </derivirana_varijabla>
  </DomainObject.Predmet.ProtuStrankaListFormated>
  <DomainObject.Predmet.ProtuStrankaListFormatedOIB>
    <izvorni_sadrzaj>
      <item>ZAM MODUS d.o.o., OIB 35276977883</item>
    </izvorni_sadrzaj>
    <derivirana_varijabla naziv="DomainObject.Predmet.ProtuStrankaListFormatedOIB_1">
      <item>ZAM MODUS d.o.o., OIB 35276977883</item>
    </derivirana_varijabla>
  </DomainObject.Predmet.ProtuStrankaListFormatedOIB>
  <DomainObject.Predmet.ProtuStrankaListFormatedWithAdress>
    <izvorni_sadrzaj>
      <item>ZAM MODUS d.o.o., Kaniža 44a, 53000 Gospić</item>
    </izvorni_sadrzaj>
    <derivirana_varijabla naziv="DomainObject.Predmet.ProtuStrankaListFormatedWithAdress_1">
      <item>ZAM MODUS d.o.o., Kaniža 44a, 53000 Gospić</item>
    </derivirana_varijabla>
  </DomainObject.Predmet.ProtuStrankaListFormatedWithAdress>
  <DomainObject.Predmet.ProtuStrankaListFormatedWithAdressOIB>
    <izvorni_sadrzaj>
      <item>ZAM MODUS d.o.o., OIB 35276977883, Kaniža 44a, 53000 Gospić</item>
    </izvorni_sadrzaj>
    <derivirana_varijabla naziv="DomainObject.Predmet.ProtuStrankaListFormatedWithAdressOIB_1">
      <item>ZAM MODUS d.o.o., OIB 35276977883, Kaniža 44a, 53000 Gospić</item>
    </derivirana_varijabla>
  </DomainObject.Predmet.ProtuStrankaListFormatedWithAdressOIB>
  <DomainObject.Predmet.ProtuStrankaListNazivFormated>
    <izvorni_sadrzaj>
      <item>ZAM MODUS d.o.o.</item>
    </izvorni_sadrzaj>
    <derivirana_varijabla naziv="DomainObject.Predmet.ProtuStrankaListNazivFormated_1">
      <item>ZAM MODUS d.o.o.</item>
    </derivirana_varijabla>
  </DomainObject.Predmet.ProtuStrankaListNazivFormated>
  <DomainObject.Predmet.ProtuStrankaListNazivFormatedOIB>
    <izvorni_sadrzaj>
      <item>ZAM MODUS d.o.o., OIB 35276977883</item>
    </izvorni_sadrzaj>
    <derivirana_varijabla naziv="DomainObject.Predmet.ProtuStrankaListNazivFormatedOIB_1">
      <item>ZAM MODUS d.o.o., OIB 35276977883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ZAM MODUS d.o.o.</izvorni_sadrzaj>
    <derivirana_varijabla naziv="DomainObject.Predmet.ProtustrankaIDrugi_1">ZAM MODUS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ZAM MODUS d.o.o., OIB 35276977883, Kaniža 44a, 53000 Gospić</izvorni_sadrzaj>
    <derivirana_varijabla naziv="DomainObject.Predmet.ProtustrankaIDrugiAdressOIB_1">ZAM MODUS d.o.o., OIB 35276977883, Kaniža 44a,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ZAM MODUS d.o.o.</item>
    </izvorni_sadrzaj>
    <derivirana_varijabla naziv="DomainObject.Predmet.SudioniciListNaziv_1">
      <item>FINA  Rijeka</item>
      <item>ZAM MODUS d.o.o.</item>
    </derivirana_varijabla>
  </DomainObject.Predmet.SudioniciListNaziv>
  <DomainObject.Predmet.SudioniciListAdressOIB>
    <izvorni_sadrzaj>
      <item>FINA  Rijeka, OIB 85821130368, Frana Kurelca 8,51000 Rijeka</item>
      <item>ZAM MODUS d.o.o., OIB 35276977883, Kaniža 44a,53000 Gospić</item>
    </izvorni_sadrzaj>
    <derivirana_varijabla naziv="DomainObject.Predmet.SudioniciListAdressOIB_1">
      <item>FINA  Rijeka, OIB 85821130368, Frana Kurelca 8,51000 Rijeka</item>
      <item>ZAM MODUS d.o.o., OIB 35276977883, Kaniža 44a,53000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35276977883</item>
    </izvorni_sadrzaj>
    <derivirana_varijabla naziv="DomainObject.Predmet.SudioniciListNazivOIB_1">
      <item>, OIB 85821130368</item>
      <item>, OIB 35276977883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6BB22-3BE2-4B82-BC75-BCAA9063F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627</properties:Words>
  <properties:Characters>3478</properties:Characters>
  <properties:Lines>97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2018-02-19T12:01:00Z</dcterms:created>
  <dc:creator>stecaj</dc:creator>
  <cp:lastModifiedBy>Jasna Radulović</cp:lastModifiedBy>
  <cp:lastPrinted>2018-02-09T10:01:00Z</cp:lastPrinted>
  <dcterms:modified xmlns:xsi="http://www.w3.org/2001/XMLSchema-instance" xsi:type="dcterms:W3CDTF">2018-02-19T12:07:00Z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101-18 privremeni.docx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