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53c3" w14:paraId="6e553c3" w:rsidRDefault="009A7988" w:rsidP="009A7988" w:rsidR="009A7988" w:rsidRPr="00DF0AFB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F0AFB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9A7988" w:rsidP="009A7988" w:rsidR="009A7988" w:rsidRPr="00DF0AFB">
      <w:pPr>
        <w:tabs>
          <w:tab w:pos="4088" w:val="left"/>
          <w:tab w:pos="705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Ex. vojarna Sv. Križ Dračevac</w:t>
      </w: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                               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BA6DAC">
        <w:rPr>
          <w:rFonts w:cs="Times New Roman" w:hAnsi="Times New Roman" w:ascii="Times New Roman"/>
          <w:sz w:val="24"/>
          <w:szCs w:val="24"/>
        </w:rPr>
        <w:t>Poslovni broj: Sp-2</w:t>
      </w:r>
      <w:r w:rsidRPr="00DF0AFB">
        <w:rPr>
          <w:rFonts w:cs="Times New Roman" w:hAnsi="Times New Roman" w:ascii="Times New Roman"/>
          <w:sz w:val="24"/>
          <w:szCs w:val="24"/>
        </w:rPr>
        <w:t>/16</w:t>
      </w: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A7988" w:rsidP="00DF0AFB" w:rsidR="009A7988" w:rsidRPr="00DF0A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Općinski sud u Splitu, po sucu Ireni Klisović kao sucu pojedincu, </w:t>
      </w:r>
      <w:r w:rsidR="00DF0AFB">
        <w:rPr>
          <w:rFonts w:cs="Times New Roman" w:hAnsi="Times New Roman" w:ascii="Times New Roman"/>
          <w:sz w:val="24"/>
          <w:szCs w:val="24"/>
        </w:rPr>
        <w:t>u pravnoj stvari predlagatelja</w:t>
      </w:r>
      <w:r w:rsidRPr="00DF0AFB">
        <w:rPr>
          <w:rFonts w:cs="Times New Roman" w:hAnsi="Times New Roman" w:ascii="Times New Roman"/>
          <w:sz w:val="24"/>
          <w:szCs w:val="24"/>
        </w:rPr>
        <w:t xml:space="preserve"> – potrošača </w:t>
      </w:r>
      <w:r w:rsidR="00BA6DAC">
        <w:rPr>
          <w:rFonts w:cs="Times New Roman" w:hAnsi="Times New Roman" w:ascii="Times New Roman"/>
          <w:sz w:val="24"/>
          <w:szCs w:val="24"/>
        </w:rPr>
        <w:t>TOMISLAV PRSKALO dr. med. Put Plokita 89, Split, OIB: 81256967414</w:t>
      </w:r>
      <w:r w:rsidRPr="00DF0AFB">
        <w:rPr>
          <w:rFonts w:cs="Times New Roman" w:hAnsi="Times New Roman" w:ascii="Times New Roman"/>
          <w:sz w:val="24"/>
          <w:szCs w:val="24"/>
        </w:rPr>
        <w:t>,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 radi stečaja potrošača, dana 17</w:t>
      </w:r>
      <w:r w:rsidRPr="00DF0AFB">
        <w:rPr>
          <w:rFonts w:cs="Times New Roman" w:hAnsi="Times New Roman" w:ascii="Times New Roman"/>
          <w:sz w:val="24"/>
          <w:szCs w:val="24"/>
        </w:rPr>
        <w:t xml:space="preserve">.veljače 2017.g. objavljuje 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P O Z I V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                                za pripremno ročište u postupku stečaja potrošača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I Zakazuje se </w:t>
      </w:r>
      <w:r w:rsidR="00CC1D0F" w:rsidRPr="00DF0AFB">
        <w:rPr>
          <w:rFonts w:cs="Times New Roman" w:hAnsi="Times New Roman" w:ascii="Times New Roman"/>
          <w:sz w:val="24"/>
          <w:szCs w:val="24"/>
        </w:rPr>
        <w:t>pripremno ročište u postupku ste</w:t>
      </w:r>
      <w:r w:rsidRPr="00DF0AFB">
        <w:rPr>
          <w:rFonts w:cs="Times New Roman" w:hAnsi="Times New Roman" w:ascii="Times New Roman"/>
          <w:sz w:val="24"/>
          <w:szCs w:val="24"/>
        </w:rPr>
        <w:t>čaja potrošača za dan</w:t>
      </w:r>
    </w:p>
    <w:p w:rsidRDefault="00BA6DAC" w:rsidP="009A7988" w:rsidR="009A7988" w:rsidRPr="00DF0AFB">
      <w:pPr>
        <w:tabs>
          <w:tab w:pos="923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20.travnja 2017.g. u 11,3</w:t>
      </w:r>
      <w:r w:rsidR="009A7988" w:rsidRPr="00DF0AFB">
        <w:rPr>
          <w:rFonts w:cs="Times New Roman" w:hAnsi="Times New Roman" w:ascii="Times New Roman"/>
          <w:b/>
          <w:sz w:val="24"/>
          <w:szCs w:val="24"/>
        </w:rPr>
        <w:t>0 sati, I kat, sudnica 37c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CC1D0F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II Ovaj poziv objavljuje se na e-oglasnoj ploči suda. </w:t>
      </w:r>
    </w:p>
    <w:p w:rsidRDefault="00CC1D0F" w:rsidP="009A7988" w:rsidR="009A7988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>III Pozivaju se vjerovnici:</w:t>
      </w:r>
    </w:p>
    <w:p w:rsidRDefault="00BA6DAC" w:rsidP="00BA6DAC" w:rsidR="00BA6DAC" w:rsidRPr="00DF4CB5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4CB5">
        <w:rPr>
          <w:rFonts w:cs="Times New Roman" w:hAnsi="Times New Roman" w:ascii="Times New Roman"/>
        </w:rPr>
        <w:t>Hrvatski Telekom d.d. OIB: 81793146560, Savska cesta 32, Zagreb,</w:t>
      </w:r>
    </w:p>
    <w:p w:rsidRDefault="00DF4CB5" w:rsidP="00DF4CB5" w:rsidR="00DF4CB5" w:rsidRPr="00DF4CB5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DF4CB5">
        <w:rPr>
          <w:rFonts w:cs="Times New Roman" w:hAnsi="Times New Roman" w:ascii="Times New Roman"/>
        </w:rPr>
        <w:t>REPUBLIKA HRVATSKA, Ministarstvo financija, Porezna uprava, Područni ured Split, Ispostava Split,  OIB: 18683136487</w:t>
      </w:r>
    </w:p>
    <w:p w:rsidRDefault="00DF4CB5" w:rsidP="00DF4CB5" w:rsidR="00DF4CB5" w:rsidRPr="00DF4CB5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DF4CB5">
        <w:rPr>
          <w:rFonts w:cs="Times New Roman" w:hAnsi="Times New Roman" w:ascii="Times New Roman"/>
        </w:rPr>
        <w:t>ZAGREBAČKA BANKA d.d., Zagreb, Trg bana J.Jelačića 10, OIB: 92963223473</w:t>
      </w:r>
    </w:p>
    <w:p w:rsidRDefault="00DF4CB5" w:rsidP="00DF4CB5" w:rsidR="00DF4CB5" w:rsidRPr="00DF4CB5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DF4CB5">
        <w:rPr>
          <w:rFonts w:cs="Times New Roman" w:hAnsi="Times New Roman" w:ascii="Times New Roman"/>
        </w:rPr>
        <w:t>PBZ d.d., Radnička cesta 50, Zagreb, OIB: 02535697732</w:t>
      </w:r>
    </w:p>
    <w:p w:rsidRDefault="00DF4CB5" w:rsidP="00DF4CB5" w:rsidR="00DF4CB5" w:rsidRPr="00DF4CB5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DF4CB5">
        <w:rPr>
          <w:rFonts w:cs="Times New Roman" w:hAnsi="Times New Roman" w:ascii="Times New Roman"/>
        </w:rPr>
        <w:t>ERSTE&amp;STEIERMARKISCHE BANK d.d. Jadranski trg 3a, Rijeka, OIB: 23057039320</w:t>
      </w:r>
    </w:p>
    <w:p w:rsidRDefault="00DF4CB5" w:rsidP="00DF4CB5" w:rsidR="00DF4CB5" w:rsidRPr="00DF4CB5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B2 HOLDING KAPITAL d.o.o., Zagreb, Radnička cesta 41, OIB: 57509775367</w:t>
      </w:r>
    </w:p>
    <w:p w:rsidRDefault="00DF0AFB" w:rsidP="00DF0AFB" w:rsidR="00DF0AFB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Na ročište se poziva i dužnik – potrošač </w:t>
      </w:r>
      <w:r w:rsidR="00DF4CB5">
        <w:rPr>
          <w:rFonts w:cs="Times New Roman" w:hAnsi="Times New Roman" w:ascii="Times New Roman"/>
          <w:sz w:val="24"/>
          <w:szCs w:val="24"/>
        </w:rPr>
        <w:t>Tomislav Prskalo</w:t>
      </w:r>
      <w:r w:rsidRPr="00DF0AFB">
        <w:rPr>
          <w:rFonts w:cs="Times New Roman" w:hAnsi="Times New Roman" w:ascii="Times New Roman"/>
          <w:sz w:val="24"/>
          <w:szCs w:val="24"/>
        </w:rPr>
        <w:t xml:space="preserve">  OSOBNO RADI SASLUŠANJA. </w:t>
      </w:r>
    </w:p>
    <w:p w:rsidRDefault="00DF0AFB" w:rsidP="00DF0AFB" w:rsidR="00DF0AFB" w:rsidRPr="00DF0AFB">
      <w:pPr>
        <w:tabs>
          <w:tab w:pos="1449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U Splitu, dana 17.veljače 2017.g. 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SUDAC: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Irena Klisović</w:t>
      </w:r>
    </w:p>
    <w:p w:rsidRDefault="00DF0AFB" w:rsidP="00DF0AFB" w:rsidR="00DF0AFB" w:rsidRPr="00DF0AF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CC1D0F" w:rsidP="00DF0AFB" w:rsidR="00CC1D0F" w:rsidRPr="00DF0AFB">
      <w:pPr>
        <w:tabs>
          <w:tab w:pos="8142" w:val="left"/>
        </w:tabs>
        <w:rPr>
          <w:rFonts w:cs="Times New Roman" w:hAnsi="Times New Roman" w:ascii="Times New Roman"/>
          <w:sz w:val="24"/>
          <w:szCs w:val="24"/>
        </w:rPr>
      </w:pPr>
    </w:p>
    <w:sectPr w:rsidR="00CC1D0F" w:rsidRPr="00DF0A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988"/>
    <w:rsid w:val="00013D84"/>
    <w:rsid w:val="000904E0"/>
    <w:rsid w:val="000D3B7C"/>
    <w:rsid w:val="001778C7"/>
    <w:rsid w:val="00182C56"/>
    <w:rsid w:val="001B28C4"/>
    <w:rsid w:val="001D17E8"/>
    <w:rsid w:val="001F4D82"/>
    <w:rsid w:val="00240D92"/>
    <w:rsid w:val="002D19B7"/>
    <w:rsid w:val="003F28D1"/>
    <w:rsid w:val="00420CB4"/>
    <w:rsid w:val="00494346"/>
    <w:rsid w:val="0058672B"/>
    <w:rsid w:val="00593572"/>
    <w:rsid w:val="00597898"/>
    <w:rsid w:val="005F236C"/>
    <w:rsid w:val="00613C32"/>
    <w:rsid w:val="006F2189"/>
    <w:rsid w:val="0072481D"/>
    <w:rsid w:val="00747080"/>
    <w:rsid w:val="007C4774"/>
    <w:rsid w:val="0094618C"/>
    <w:rsid w:val="00986818"/>
    <w:rsid w:val="009A7988"/>
    <w:rsid w:val="00A23522"/>
    <w:rsid w:val="00AE28F4"/>
    <w:rsid w:val="00AE6106"/>
    <w:rsid w:val="00B569CD"/>
    <w:rsid w:val="00B66152"/>
    <w:rsid w:val="00BA679F"/>
    <w:rsid w:val="00BA6DAC"/>
    <w:rsid w:val="00BB5A9E"/>
    <w:rsid w:val="00BC1F7E"/>
    <w:rsid w:val="00C250B3"/>
    <w:rsid w:val="00CC1D0F"/>
    <w:rsid w:val="00CF61E3"/>
    <w:rsid w:val="00DF0AFB"/>
    <w:rsid w:val="00DF4CB5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68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8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81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8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8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68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8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81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8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8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POSTUPKA STEČAJA POTROŠAČA</izvorni_sadrzaj>
    <derivirana_varijabla naziv="DomainObject.Predmet.Opis_1">PRIJEDLOG ZA OTVARANJE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Prskalo</izvorni_sadrzaj>
    <derivirana_varijabla naziv="DomainObject.Predmet.StrankaFormated_1">  Tomislav Prskalo</derivirana_varijabla>
  </DomainObject.Predmet.StrankaFormated>
  <DomainObject.Predmet.StrankaFormatedOIB>
    <izvorni_sadrzaj>  Tomislav Prskalo, OIB 81256967414</izvorni_sadrzaj>
    <derivirana_varijabla naziv="DomainObject.Predmet.StrankaFormatedOIB_1">  Tomislav Prskalo, OIB 81256967414</derivirana_varijabla>
  </DomainObject.Predmet.StrankaFormatedOIB>
  <DomainObject.Predmet.StrankaFormatedWithAdress>
    <izvorni_sadrzaj> Tomislav Prskalo, Vinogradska 78, 21000 Split</izvorni_sadrzaj>
    <derivirana_varijabla naziv="DomainObject.Predmet.StrankaFormatedWithAdress_1"> Tomislav Prskalo, Vinogradska 78, 21000 Split</derivirana_varijabla>
  </DomainObject.Predmet.StrankaFormatedWithAdress>
  <DomainObject.Predmet.StrankaFormatedWithAdressOIB>
    <izvorni_sadrzaj> Tomislav Prskalo, OIB 81256967414, Vinogradska 78, 21000 Split</izvorni_sadrzaj>
    <derivirana_varijabla naziv="DomainObject.Predmet.StrankaFormatedWithAdressOIB_1"> Tomislav Prskalo, OIB 81256967414, Vinogradska 78, 21000 Split</derivirana_varijabla>
  </DomainObject.Predmet.StrankaFormatedWithAdressOIB>
  <DomainObject.Predmet.StrankaWithAdress>
    <izvorni_sadrzaj>Tomislav Prskalo Vinogradska 78,21000 Split</izvorni_sadrzaj>
    <derivirana_varijabla naziv="DomainObject.Predmet.StrankaWithAdress_1">Tomislav Prskalo Vinogradska 78,21000 Split</derivirana_varijabla>
  </DomainObject.Predmet.StrankaWithAdress>
  <DomainObject.Predmet.StrankaWithAdressOIB>
    <izvorni_sadrzaj>Tomislav Prskalo, OIB 81256967414, Vinogradska 78,21000 Split</izvorni_sadrzaj>
    <derivirana_varijabla naziv="DomainObject.Predmet.StrankaWithAdressOIB_1">Tomislav Prskalo, OIB 81256967414, Vinogradska 78,21000 Split</derivirana_varijabla>
  </DomainObject.Predmet.StrankaWithAdressOIB>
  <DomainObject.Predmet.StrankaNazivFormated>
    <izvorni_sadrzaj>Tomislav Prskalo</izvorni_sadrzaj>
    <derivirana_varijabla naziv="DomainObject.Predmet.StrankaNazivFormated_1">Tomislav Prskalo</derivirana_varijabla>
  </DomainObject.Predmet.StrankaNazivFormated>
  <DomainObject.Predmet.StrankaNazivFormatedOIB>
    <izvorni_sadrzaj>Tomislav Prskalo, OIB 81256967414</izvorni_sadrzaj>
    <derivirana_varijabla naziv="DomainObject.Predmet.StrankaNazivFormatedOIB_1">Tomislav Prskalo, OIB 81256967414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Tomislav Prskalo</item>
    </izvorni_sadrzaj>
    <derivirana_varijabla naziv="DomainObject.Predmet.StrankaListFormated_1">
      <item>Tomislav Prskalo</item>
    </derivirana_varijabla>
  </DomainObject.Predmet.StrankaListFormated>
  <DomainObject.Predmet.StrankaListFormatedOIB>
    <izvorni_sadrzaj>
      <item>Tomislav Prskalo, OIB 81256967414</item>
    </izvorni_sadrzaj>
    <derivirana_varijabla naziv="DomainObject.Predmet.StrankaListFormatedOIB_1">
      <item>Tomislav Prskalo, OIB 81256967414</item>
    </derivirana_varijabla>
  </DomainObject.Predmet.StrankaListFormatedOIB>
  <DomainObject.Predmet.StrankaListFormatedWithAdress>
    <izvorni_sadrzaj>
      <item>Tomislav Prskalo, Vinogradska 78, 21000 Split</item>
    </izvorni_sadrzaj>
    <derivirana_varijabla naziv="DomainObject.Predmet.StrankaListFormatedWithAdress_1">
      <item>Tomislav Prskalo, Vinogradska 78, 21000 Split</item>
    </derivirana_varijabla>
  </DomainObject.Predmet.StrankaListFormatedWithAdress>
  <DomainObject.Predmet.StrankaListFormatedWithAdressOIB>
    <izvorni_sadrzaj>
      <item>Tomislav Prskalo, OIB 81256967414, Vinogradska 78, 21000 Split</item>
    </izvorni_sadrzaj>
    <derivirana_varijabla naziv="DomainObject.Predmet.StrankaListFormatedWithAdressOIB_1">
      <item>Tomislav Prskalo, OIB 81256967414, Vinogradska 78, 21000 Split</item>
    </derivirana_varijabla>
  </DomainObject.Predmet.StrankaListFormatedWithAdressOIB>
  <DomainObject.Predmet.StrankaListNazivFormated>
    <izvorni_sadrzaj>
      <item>Tomislav Prskalo</item>
    </izvorni_sadrzaj>
    <derivirana_varijabla naziv="DomainObject.Predmet.StrankaListNazivFormated_1">
      <item>Tomislav Prskalo</item>
    </derivirana_varijabla>
  </DomainObject.Predmet.StrankaListNazivFormated>
  <DomainObject.Predmet.StrankaListNazivFormatedOIB>
    <izvorni_sadrzaj>
      <item>Tomislav Prskalo, OIB 81256967414</item>
    </izvorni_sadrzaj>
    <derivirana_varijabla naziv="DomainObject.Predmet.StrankaListNazivFormatedOIB_1">
      <item>Tomislav Prskalo, OIB 81256967414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Prskalo</izvorni_sadrzaj>
    <derivirana_varijabla naziv="DomainObject.Predmet.StrankaIDrugi_1">Tomislav Prskalo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Tomislav Prskalo, OIB 81256967414, Vinogradska 78, 21000 Split</izvorni_sadrzaj>
    <derivirana_varijabla naziv="DomainObject.Predmet.StrankaIDrugiAdressOIB_1">Tomislav Prskalo, OIB 81256967414, Vinogradska 78,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Prskalo</item>
    </izvorni_sadrzaj>
    <derivirana_varijabla naziv="DomainObject.Predmet.SudioniciListNaziv_1">
      <item>Tomislav Prskalo</item>
    </derivirana_varijabla>
  </DomainObject.Predmet.SudioniciListNaziv>
  <DomainObject.Predmet.SudioniciListAdressOIB>
    <izvorni_sadrzaj>
      <item>Tomislav Prskalo, OIB 81256967414, Vinogradska 78,21000 Split</item>
    </izvorni_sadrzaj>
    <derivirana_varijabla naziv="DomainObject.Predmet.SudioniciListAdressOIB_1">
      <item>Tomislav Prskalo, OIB 81256967414, Vinogradska 78,21000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81256967414</item>
    </izvorni_sadrzaj>
    <derivirana_varijabla naziv="DomainObject.Predmet.SudioniciListNazivOIB_1">
      <item>, OIB 81256967414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1081</properties:Characters>
  <properties:Lines>27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2017-02-16T11:19:00Z</dcterms:created>
  <dc:creator>Božena Semren</dc:creator>
  <cp:lastModifiedBy>Božena Semren</cp:lastModifiedBy>
  <cp:lastPrinted>2017-02-17T09:36:00Z</cp:lastPrinted>
  <dcterms:modified xmlns:xsi="http://www.w3.org/2001/XMLSchema-instance" xsi:type="dcterms:W3CDTF">2017-02-17T09:37:00Z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