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dbcc4" w14:paraId="7cdbcc4" w:rsidRDefault="00712843" w:rsidP="00712843" w:rsidR="00712843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Pr="0062529D">
        <w:t xml:space="preserve"> 1 St-</w:t>
      </w:r>
      <w:r w:rsidR="007C2541">
        <w:t>23/2015</w:t>
      </w:r>
      <w:r>
        <w:t>-</w:t>
      </w:r>
      <w:r w:rsidR="000743A9">
        <w:t>140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12843" w:rsidP="00712843" w:rsidR="00712843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712843" w:rsidP="00712843" w:rsidR="00712843" w:rsidRPr="000C3CA4">
      <w:pPr>
        <w:ind w:right="6378" w:left="284"/>
        <w:jc w:val="center"/>
      </w:pPr>
      <w:r>
        <w:t>Trgovački sud u Zadru</w:t>
      </w:r>
    </w:p>
    <w:p w:rsidRDefault="00712843" w:rsidP="00712843" w:rsidR="00712843">
      <w:pPr>
        <w:ind w:right="6378" w:left="284"/>
        <w:jc w:val="center"/>
      </w:pPr>
      <w:r>
        <w:t>Dr. Franje Tuđmana 35</w:t>
      </w:r>
    </w:p>
    <w:p w:rsidRDefault="00712843" w:rsidP="00712843" w:rsidR="00712843">
      <w:pPr>
        <w:ind w:right="6378" w:left="284"/>
        <w:jc w:val="center"/>
      </w:pPr>
      <w:r>
        <w:t>23 000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7C2541">
        <w:t>FUZUL INTERNATIONAL</w:t>
      </w:r>
      <w:r w:rsidR="007C2541" w:rsidRPr="00427A3D">
        <w:t xml:space="preserve"> d.o.o., </w:t>
      </w:r>
      <w:r w:rsidR="007C2541">
        <w:t>Zadar</w:t>
      </w:r>
      <w:r w:rsidR="007C2541" w:rsidRPr="00427A3D">
        <w:t xml:space="preserve">, </w:t>
      </w:r>
      <w:r w:rsidR="007C2541">
        <w:t>Ulica Andrije Hebranga 7</w:t>
      </w:r>
      <w:r w:rsidR="007C2541" w:rsidRPr="00427A3D">
        <w:t xml:space="preserve">, OIB: </w:t>
      </w:r>
      <w:r w:rsidR="007C2541">
        <w:t>40314449316</w:t>
      </w:r>
      <w:r w:rsidRPr="001D58C0">
        <w:t xml:space="preserve">, zastupano po stečajnoj upraviteljici </w:t>
      </w:r>
      <w:r w:rsidR="001D58C0" w:rsidRPr="001D58C0">
        <w:t xml:space="preserve">Radojki </w:t>
      </w:r>
      <w:proofErr w:type="spellStart"/>
      <w:r w:rsidR="001D58C0" w:rsidRPr="001D58C0">
        <w:t>Danek</w:t>
      </w:r>
      <w:proofErr w:type="spellEnd"/>
      <w:r w:rsidRPr="001D58C0">
        <w:t xml:space="preserve">, </w:t>
      </w:r>
      <w:r w:rsidR="00031693">
        <w:t>13</w:t>
      </w:r>
      <w:r w:rsidR="00712843">
        <w:t xml:space="preserve">. </w:t>
      </w:r>
      <w:r w:rsidR="007C2541">
        <w:t>veljače</w:t>
      </w:r>
      <w:r w:rsidR="00712843">
        <w:t xml:space="preserve"> 2018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7E6A37" w:rsidP="00712843" w:rsidR="00712843">
      <w:pPr>
        <w:spacing w:after="200"/>
        <w:jc w:val="both"/>
      </w:pPr>
      <w:r>
        <w:t>I</w:t>
      </w:r>
      <w:r>
        <w:tab/>
      </w:r>
      <w:r w:rsidR="00712843">
        <w:t>Nalaže se Financijskoj agenciji da ponuditeljima:</w:t>
      </w:r>
    </w:p>
    <w:p w:rsidRDefault="007C2541" w:rsidP="00712843" w:rsidR="00712843">
      <w:pPr>
        <w:pStyle w:val="Odlomakpopisa"/>
        <w:numPr>
          <w:ilvl w:val="0"/>
          <w:numId w:val="4"/>
        </w:numPr>
        <w:spacing w:after="200"/>
        <w:jc w:val="both"/>
      </w:pPr>
      <w:r w:rsidRPr="007C2541">
        <w:t>DINKO PROSOLI</w:t>
      </w:r>
      <w:r w:rsidR="00712843">
        <w:t xml:space="preserve">, </w:t>
      </w:r>
      <w:proofErr w:type="spellStart"/>
      <w:r>
        <w:t>Stenjevečka</w:t>
      </w:r>
      <w:proofErr w:type="spellEnd"/>
      <w:r>
        <w:t xml:space="preserve"> 33</w:t>
      </w:r>
      <w:r w:rsidR="00712843">
        <w:t xml:space="preserve">, </w:t>
      </w:r>
      <w:r>
        <w:t>10000</w:t>
      </w:r>
      <w:r w:rsidR="00712843">
        <w:t xml:space="preserve"> </w:t>
      </w:r>
      <w:r>
        <w:t>Zagreb</w:t>
      </w:r>
      <w:r w:rsidR="00712843">
        <w:t xml:space="preserve">, OIB: </w:t>
      </w:r>
      <w:r>
        <w:t>99895907296</w:t>
      </w:r>
      <w:r w:rsidR="00712843">
        <w:t>, IBAN: HR</w:t>
      </w:r>
      <w:r>
        <w:t>5623600003217283334</w:t>
      </w:r>
      <w:r w:rsidR="00712843">
        <w:t>,</w:t>
      </w:r>
    </w:p>
    <w:p w:rsidRDefault="007C2541" w:rsidP="00712843" w:rsidR="007C2541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SINIŠA ELČIĆ, </w:t>
      </w:r>
      <w:proofErr w:type="spellStart"/>
      <w:r>
        <w:t>Sladkovskeho</w:t>
      </w:r>
      <w:proofErr w:type="spellEnd"/>
      <w:r>
        <w:t xml:space="preserve">, 2053 </w:t>
      </w:r>
      <w:proofErr w:type="spellStart"/>
      <w:r>
        <w:t>Pardubice</w:t>
      </w:r>
      <w:proofErr w:type="spellEnd"/>
      <w:r>
        <w:t>, Češka, OIB: 37205908038, IBAN: HR1424020063290267809,</w:t>
      </w:r>
    </w:p>
    <w:p w:rsidRDefault="007C2541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MAROJE STJEPOVIĆ, </w:t>
      </w:r>
      <w:proofErr w:type="spellStart"/>
      <w:r>
        <w:t>Preradovićeva</w:t>
      </w:r>
      <w:proofErr w:type="spellEnd"/>
      <w:r>
        <w:t xml:space="preserve"> ulica 25, 10000 Zagreb, OIB: 57640555089, IBAN: HR8824070003262461161,</w:t>
      </w:r>
    </w:p>
    <w:p w:rsidRDefault="007C2541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RAUL VITKOVIĆ, </w:t>
      </w:r>
      <w:proofErr w:type="spellStart"/>
      <w:r>
        <w:t>Laginjina</w:t>
      </w:r>
      <w:proofErr w:type="spellEnd"/>
      <w:r>
        <w:t xml:space="preserve"> 5, 51000 Rijeka, OIB: 72097206490, IBAN: HR6023400093208653031,</w:t>
      </w:r>
    </w:p>
    <w:p w:rsidRDefault="007C2541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TERRA FIRMA d.d., </w:t>
      </w:r>
      <w:proofErr w:type="spellStart"/>
      <w:r>
        <w:t>Budmanijeva</w:t>
      </w:r>
      <w:proofErr w:type="spellEnd"/>
      <w:r>
        <w:t xml:space="preserve"> 3. 10000 Zagreb, OIB: 22198253360, IBAN: HR6424070001100144092,</w:t>
      </w:r>
    </w:p>
    <w:p w:rsidRDefault="007C2541" w:rsidP="007C2541" w:rsidR="007C2541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GORAN GLAŽAR, Glavani 17, 51221 </w:t>
      </w:r>
      <w:proofErr w:type="spellStart"/>
      <w:r>
        <w:t>Kostrena</w:t>
      </w:r>
      <w:proofErr w:type="spellEnd"/>
      <w:r>
        <w:t>, OIB: 26657891620, IBAN: HR</w:t>
      </w:r>
      <w:r w:rsidR="00AB6D8D">
        <w:t>7124020063206014717</w:t>
      </w:r>
      <w:r>
        <w:t>,</w:t>
      </w:r>
    </w:p>
    <w:p w:rsidRDefault="00AB6D8D" w:rsidP="00AB6D8D" w:rsidR="00AB6D8D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TOMISLAV VULETIĆ, </w:t>
      </w:r>
      <w:proofErr w:type="spellStart"/>
      <w:r>
        <w:t>In</w:t>
      </w:r>
      <w:proofErr w:type="spellEnd"/>
      <w:r>
        <w:t xml:space="preserve"> der </w:t>
      </w:r>
      <w:proofErr w:type="spellStart"/>
      <w:r>
        <w:t>Feldmark</w:t>
      </w:r>
      <w:proofErr w:type="spellEnd"/>
      <w:r>
        <w:t xml:space="preserve"> 55 </w:t>
      </w:r>
      <w:proofErr w:type="spellStart"/>
      <w:r>
        <w:t>Potsdam</w:t>
      </w:r>
      <w:proofErr w:type="spellEnd"/>
      <w:r>
        <w:t>, Njemačka, OIB: 92266272139, IBAN: HR4125000093205899083,</w:t>
      </w:r>
    </w:p>
    <w:p w:rsidRDefault="00AB6D8D" w:rsidP="00AB6D8D" w:rsidR="00AB6D8D">
      <w:pPr>
        <w:pStyle w:val="Odlomakpopisa"/>
        <w:numPr>
          <w:ilvl w:val="0"/>
          <w:numId w:val="4"/>
        </w:numPr>
        <w:spacing w:after="200"/>
        <w:jc w:val="both"/>
      </w:pPr>
      <w:r>
        <w:t>ŽELJKO MALEŠ, Vukovarska 183 B, 21000 Split, OIB: 10157455137, IBAN: HR9623600003220232384,</w:t>
      </w:r>
    </w:p>
    <w:p w:rsidRDefault="00AB6D8D" w:rsidP="007C2541" w:rsidR="00AB6D8D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ARSEN MARIN, Put </w:t>
      </w:r>
      <w:proofErr w:type="spellStart"/>
      <w:r>
        <w:t>Dikla</w:t>
      </w:r>
      <w:proofErr w:type="spellEnd"/>
      <w:r>
        <w:t xml:space="preserve"> 75, 23000 Zadar, OIB: 08862379913, IBAN: HR7724810003228017198,</w:t>
      </w:r>
    </w:p>
    <w:p w:rsidRDefault="00AB6D8D" w:rsidP="007C2541" w:rsidR="00AB6D8D">
      <w:pPr>
        <w:pStyle w:val="Odlomakpopisa"/>
        <w:numPr>
          <w:ilvl w:val="0"/>
          <w:numId w:val="4"/>
        </w:numPr>
        <w:spacing w:after="200"/>
        <w:jc w:val="both"/>
      </w:pPr>
      <w:r>
        <w:t>ŽARKO BEROVIĆ, Ivana Rendića 49, 21000 Split, OIB: 41122963056, IBAN: HR4823300033253215976,</w:t>
      </w:r>
    </w:p>
    <w:p w:rsidRDefault="00AB6D8D" w:rsidP="00AB6D8D" w:rsidR="00AB6D8D">
      <w:pPr>
        <w:pStyle w:val="Odlomakpopisa"/>
        <w:numPr>
          <w:ilvl w:val="0"/>
          <w:numId w:val="4"/>
        </w:numPr>
        <w:spacing w:after="200"/>
        <w:jc w:val="both"/>
      </w:pPr>
      <w:r>
        <w:t>HRVOJE BOGNER, Ul. Hrvatskih iseljenika 5, 10000 Zagreb, OIB: 63766234952, IBAN: HR5223600003219497528,</w:t>
      </w:r>
    </w:p>
    <w:p w:rsidRDefault="00AB6D8D" w:rsidP="00AB6D8D" w:rsidR="00AB6D8D">
      <w:pPr>
        <w:pStyle w:val="Odlomakpopisa"/>
        <w:numPr>
          <w:ilvl w:val="0"/>
          <w:numId w:val="4"/>
        </w:numPr>
        <w:spacing w:after="200"/>
        <w:jc w:val="both"/>
      </w:pPr>
      <w:r>
        <w:t>IGOR ORLOVIĆ, Ante Kovačića 10, 23000 Zadar, OIB: 80353062803, IBAN: HR4623300033242394110,</w:t>
      </w:r>
    </w:p>
    <w:p w:rsidRDefault="00AB6D8D" w:rsidP="00712843" w:rsidR="00031693">
      <w:pPr>
        <w:pStyle w:val="Odlomakpopisa"/>
        <w:numPr>
          <w:ilvl w:val="0"/>
          <w:numId w:val="4"/>
        </w:numPr>
        <w:spacing w:after="200"/>
        <w:jc w:val="both"/>
      </w:pPr>
      <w:r>
        <w:t xml:space="preserve">KONTAKT INŽENJERING d.o.o., Zastavnice 36a, </w:t>
      </w:r>
      <w:r w:rsidR="00536857">
        <w:t>10251 Hrvatski Leskovac</w:t>
      </w:r>
      <w:r>
        <w:t xml:space="preserve">, OIB: </w:t>
      </w:r>
      <w:r w:rsidR="00536857">
        <w:t>82103499547</w:t>
      </w:r>
      <w:r>
        <w:t>, IBAN: HR</w:t>
      </w:r>
      <w:r w:rsidR="00536857">
        <w:t>3624840081101069593</w:t>
      </w:r>
      <w:r>
        <w:t>,</w:t>
      </w:r>
    </w:p>
    <w:p w:rsidRDefault="00031693" w:rsidP="00031693" w:rsidR="00031693">
      <w:pPr>
        <w:spacing w:after="200"/>
        <w:ind w:left="720"/>
        <w:jc w:val="both"/>
      </w:pPr>
      <w:r w:rsidRPr="002633C2">
        <w:lastRenderedPageBreak/>
        <w:t>čije ponude nisu prihvaćene vrati uplaćenu jamčevinu.</w:t>
      </w:r>
    </w:p>
    <w:p w:rsidRDefault="00031693" w:rsidP="007E6A37" w:rsidR="00031693">
      <w:pPr>
        <w:spacing w:after="200"/>
        <w:jc w:val="both"/>
      </w:pPr>
      <w:r>
        <w:t>II.</w:t>
      </w:r>
      <w:r>
        <w:tab/>
        <w:t xml:space="preserve">Nalaže se Financijskoj agenciji da ponuditelju </w:t>
      </w:r>
      <w:r w:rsidRPr="00031693">
        <w:t>IT Global d.o.o., Osijek</w:t>
      </w:r>
      <w:r>
        <w:t xml:space="preserve">, Trpanjska 10, OIB: 94837209331, </w:t>
      </w:r>
      <w:r w:rsidR="007E6A37">
        <w:t>vrati iznos jamčevine od 124.601,70 kuna na račun IBAN: HR9624020061100829669.</w:t>
      </w:r>
    </w:p>
    <w:p w:rsidRDefault="00712843" w:rsidP="00712843" w:rsidR="00712843" w:rsidRPr="006E2E98">
      <w:pPr>
        <w:jc w:val="center"/>
      </w:pPr>
      <w:r w:rsidRPr="006E2E98">
        <w:t>Obrazloženje</w:t>
      </w:r>
    </w:p>
    <w:p w:rsidRDefault="00712843" w:rsidP="00712843" w:rsidR="00712843" w:rsidRPr="006E2E98">
      <w:pPr>
        <w:jc w:val="center"/>
      </w:pPr>
    </w:p>
    <w:p w:rsidRDefault="00712843" w:rsidP="00712843" w:rsidR="00712843" w:rsidRPr="006E2E98">
      <w:pPr>
        <w:jc w:val="both"/>
      </w:pPr>
      <w:r w:rsidRPr="006E2E98">
        <w:tab/>
        <w:t xml:space="preserve">Financijska agencija je dostavila ovome sudu </w:t>
      </w:r>
      <w:r w:rsidR="00536857">
        <w:t>29</w:t>
      </w:r>
      <w:r>
        <w:t xml:space="preserve">. </w:t>
      </w:r>
      <w:r w:rsidR="00536857">
        <w:t>siječnja 2018</w:t>
      </w:r>
      <w:r w:rsidRPr="006E2E98">
        <w:t xml:space="preserve">. izvještaj o provedenoj elektroničkoj javnoj dražbi (identifikator nadmetanja </w:t>
      </w:r>
      <w:r w:rsidR="00536857">
        <w:t>5333</w:t>
      </w:r>
      <w:r w:rsidRPr="006E2E98">
        <w:t xml:space="preserve">) od </w:t>
      </w:r>
      <w:r w:rsidR="00536857">
        <w:t>25</w:t>
      </w:r>
      <w:r>
        <w:t xml:space="preserve">. </w:t>
      </w:r>
      <w:r w:rsidR="00536857">
        <w:t>siječnja 2018., Klasa: O/110-10/17</w:t>
      </w:r>
      <w:r w:rsidRPr="006E2E98">
        <w:t>-01/</w:t>
      </w:r>
      <w:r w:rsidR="00536857">
        <w:t>25</w:t>
      </w:r>
      <w:r w:rsidRPr="006E2E98">
        <w:t xml:space="preserve">, </w:t>
      </w:r>
      <w:proofErr w:type="spellStart"/>
      <w:r w:rsidRPr="006E2E98">
        <w:t>Ur</w:t>
      </w:r>
      <w:proofErr w:type="spellEnd"/>
      <w:r w:rsidRPr="006E2E98">
        <w:t>. br.: 04-09-1</w:t>
      </w:r>
      <w:r w:rsidR="00536857">
        <w:t>8</w:t>
      </w:r>
      <w:r w:rsidRPr="006E2E98">
        <w:t>-</w:t>
      </w:r>
      <w:r w:rsidR="00536857">
        <w:t>59</w:t>
      </w:r>
      <w:r w:rsidRPr="006E2E98">
        <w:t>, kojim</w:t>
      </w:r>
      <w:r>
        <w:t xml:space="preserve"> je obavijestila sud da je </w:t>
      </w:r>
      <w:r w:rsidRPr="006E2E98">
        <w:t xml:space="preserve">nadmetanje završeno </w:t>
      </w:r>
      <w:r w:rsidR="00536857">
        <w:t>24</w:t>
      </w:r>
      <w:r>
        <w:t xml:space="preserve">. </w:t>
      </w:r>
      <w:r w:rsidR="00536857">
        <w:t>siječnja 2018</w:t>
      </w:r>
      <w:r w:rsidRPr="006E2E98">
        <w:t xml:space="preserve">. i da je najvišu ponudu na elektroničkoj javnoj </w:t>
      </w:r>
      <w:r w:rsidR="00536857">
        <w:t>dražbi za kupnju iste dao</w:t>
      </w:r>
      <w:r w:rsidRPr="006E2E98">
        <w:t xml:space="preserve"> </w:t>
      </w:r>
      <w:r w:rsidR="00536857">
        <w:rPr>
          <w:rFonts w:eastAsia="Arial Unicode MS"/>
        </w:rPr>
        <w:t>IT Global d.o.o., Osijek</w:t>
      </w:r>
      <w:r w:rsidR="00536857" w:rsidRPr="0091190D">
        <w:rPr>
          <w:rFonts w:eastAsia="Arial Unicode MS"/>
        </w:rPr>
        <w:t xml:space="preserve">, </w:t>
      </w:r>
      <w:r w:rsidR="00536857">
        <w:rPr>
          <w:rFonts w:eastAsia="Arial Unicode MS"/>
        </w:rPr>
        <w:t>Trpanjska 10</w:t>
      </w:r>
      <w:r w:rsidR="00536857" w:rsidRPr="0091190D">
        <w:rPr>
          <w:rFonts w:eastAsia="Arial Unicode MS"/>
        </w:rPr>
        <w:t xml:space="preserve">, OIB: </w:t>
      </w:r>
      <w:r w:rsidR="00536857">
        <w:rPr>
          <w:rFonts w:eastAsia="Arial Unicode MS"/>
        </w:rPr>
        <w:t>94837209331</w:t>
      </w:r>
      <w:r>
        <w:t>,</w:t>
      </w:r>
      <w:r w:rsidRPr="006E2E98">
        <w:t xml:space="preserve"> u iznosu od </w:t>
      </w:r>
      <w:r w:rsidR="00536857">
        <w:t>100</w:t>
      </w:r>
      <w:r>
        <w:t>.001,00</w:t>
      </w:r>
      <w:r w:rsidRPr="006E2E98">
        <w:t xml:space="preserve"> kn, čija je ponuda valjana.</w:t>
      </w:r>
    </w:p>
    <w:p w:rsidRDefault="00712843" w:rsidP="00712843" w:rsidR="00712843" w:rsidRPr="006E2E98">
      <w:pPr>
        <w:ind w:firstLine="708"/>
        <w:jc w:val="both"/>
      </w:pPr>
      <w:r>
        <w:t xml:space="preserve">Kako je </w:t>
      </w:r>
      <w:r w:rsidRPr="00303625">
        <w:t xml:space="preserve">Pravilnikom o načinu i postupku provedbe prodaje nekretnina i pokretnina u ovršnom postupku (Narodne novine 156/14) i to čl. 13. st. 3. propisano je da će FINA uplatitelju </w:t>
      </w:r>
      <w:r>
        <w:t xml:space="preserve">jamčevine koji nije uspio u nadmetanju </w:t>
      </w:r>
      <w:r w:rsidRPr="00303625">
        <w:t xml:space="preserve">istu vratiti po primitku naloga nadležnog tijela za takvo postupanje, </w:t>
      </w:r>
      <w:r>
        <w:t xml:space="preserve">to je odlučeno kao u </w:t>
      </w:r>
      <w:r w:rsidR="00536857">
        <w:t xml:space="preserve">izreci </w:t>
      </w:r>
      <w:r>
        <w:t xml:space="preserve">ovog </w:t>
      </w:r>
      <w:r w:rsidR="00536857">
        <w:t>zaključka</w:t>
      </w:r>
      <w:r>
        <w:t xml:space="preserve">. </w:t>
      </w:r>
      <w:r w:rsidR="007E6A37">
        <w:t>Nadalje, obzirom da je iznos prethodno uplaćene jamčevine veći od zadnje najviše valjane ponude, odlučeno je kao u točci II. ovog zaključka.</w:t>
      </w:r>
    </w:p>
    <w:p w:rsidRDefault="00712843" w:rsidP="00712843" w:rsidR="00712843" w:rsidRPr="006E2E98">
      <w:pPr>
        <w:pStyle w:val="Tijeloteksta2"/>
      </w:pPr>
      <w:r w:rsidRPr="006E2E98">
        <w:tab/>
        <w:t>Stoga je odlučeno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712843">
        <w:t xml:space="preserve">Zadru </w:t>
      </w:r>
      <w:r w:rsidR="007E6A37">
        <w:t>13</w:t>
      </w:r>
      <w:r w:rsidR="00712843">
        <w:t xml:space="preserve">. </w:t>
      </w:r>
      <w:r w:rsidR="00536857">
        <w:t>veljače</w:t>
      </w:r>
      <w:r w:rsidR="00712843">
        <w:t xml:space="preserve"> 2018.</w:t>
      </w:r>
    </w:p>
    <w:p w:rsidRDefault="001D58C0" w:rsidP="001D58C0" w:rsidR="001D58C0" w:rsidRPr="001D58C0"/>
    <w:p w:rsidRDefault="006F1ED7" w:rsidP="006F1ED7" w:rsidR="006F1ED7">
      <w:r>
        <w:t xml:space="preserve">                                                      </w:t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 w:rsidR="00536857">
        <w:tab/>
      </w:r>
      <w:r>
        <w:t>Sutkinja</w:t>
      </w:r>
    </w:p>
    <w:p w:rsidRDefault="006F1ED7" w:rsidP="006F1ED7" w:rsidR="006F1E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36857">
        <w:tab/>
      </w:r>
      <w:r w:rsidR="00536857">
        <w:tab/>
        <w:t>Ardena Bajlo</w:t>
      </w:r>
    </w:p>
    <w:p w:rsidRDefault="00712843" w:rsidP="00712843" w:rsidR="00712843" w:rsidRPr="00712843">
      <w:pPr>
        <w:jc w:val="right"/>
      </w:pPr>
    </w:p>
    <w:p w:rsidRDefault="001D58C0" w:rsidP="001D58C0" w:rsidR="001D58C0" w:rsidRPr="001D58C0">
      <w:pPr>
        <w:rPr>
          <w:b/>
        </w:rPr>
      </w:pPr>
    </w:p>
    <w:p w:rsidRDefault="00536857" w:rsidP="001D58C0" w:rsidR="001D58C0" w:rsidRPr="00712843">
      <w:r>
        <w:t>Pouka o pravnom lijeku:</w:t>
      </w:r>
    </w:p>
    <w:p w:rsidRDefault="001D58C0" w:rsidP="001D58C0" w:rsidR="001D58C0" w:rsidRPr="001D58C0">
      <w:r w:rsidRPr="001D58C0">
        <w:t xml:space="preserve">Protiv ovog zaključka nije dopušteno je izjaviti žalbu. 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7E0EE0" w:rsidP="001D58C0" w:rsidR="001D58C0" w:rsidRPr="00712843">
      <w:r w:rsidRPr="00712843">
        <w:t>DNA</w:t>
      </w:r>
      <w:r w:rsidR="001D58C0" w:rsidRPr="00712843">
        <w:t>:</w:t>
      </w:r>
    </w:p>
    <w:p w:rsidRDefault="001D58C0" w:rsidP="001D58C0" w:rsidR="001D58C0">
      <w:r w:rsidRPr="001D58C0">
        <w:t>- Financijska agencija RC Split,  putem e oglasne ploče,</w:t>
      </w:r>
    </w:p>
    <w:p w:rsidRDefault="00712843" w:rsidP="001D58C0" w:rsidR="00712843">
      <w:r>
        <w:t>- e-Oglasna ploča</w:t>
      </w:r>
    </w:p>
    <w:p w:rsidRDefault="00712843" w:rsidP="001D58C0" w:rsidR="00712843" w:rsidRPr="001D58C0">
      <w:r>
        <w:t>- u spis</w:t>
      </w:r>
    </w:p>
    <w:p w:rsidRDefault="001E203A" w:rsidP="001D58C0" w:rsidR="001E203A" w:rsidRPr="001D58C0">
      <w:pPr>
        <w:pStyle w:val="Tijeloteksta"/>
        <w:ind w:firstLine="708"/>
        <w:rPr>
          <w:szCs w:val="24"/>
        </w:rPr>
      </w:pPr>
    </w:p>
    <w:sectPr w:rsidR="001E203A" w:rsidRPr="001D58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31693"/>
    <w:rsid w:val="000743A9"/>
    <w:rsid w:val="00131772"/>
    <w:rsid w:val="001D58C0"/>
    <w:rsid w:val="001E203A"/>
    <w:rsid w:val="002275DA"/>
    <w:rsid w:val="00272916"/>
    <w:rsid w:val="00536857"/>
    <w:rsid w:val="006B4A1A"/>
    <w:rsid w:val="006F1ED7"/>
    <w:rsid w:val="006F72AB"/>
    <w:rsid w:val="00712843"/>
    <w:rsid w:val="007C2541"/>
    <w:rsid w:val="007E0EE0"/>
    <w:rsid w:val="007E6A37"/>
    <w:rsid w:val="008F580E"/>
    <w:rsid w:val="00AB6D8D"/>
    <w:rsid w:val="00E80F20"/>
    <w:rsid w:val="00EF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D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D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D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D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D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71284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7128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0D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D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D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D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D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2779</properties:Characters>
  <properties:Lines>83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2018-02-12T13:38:00Z</dcterms:created>
  <dc:creator>Martina Kalmeta</dc:creator>
  <cp:lastModifiedBy>Ante Rubelj</cp:lastModifiedBy>
  <dcterms:modified xmlns:xsi="http://www.w3.org/2001/XMLSchema-instance" xsi:type="dcterms:W3CDTF">2018-02-13T11:58:00Z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