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c2f8" w14:paraId="530c2f8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12204F">
        <w:rPr>
          <w:sz w:val="24"/>
          <w:szCs w:val="24"/>
        </w:rPr>
        <w:t>1100/2018</w:t>
      </w:r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D16AFA" w:rsidRPr="008600EF">
        <w:t>stečajnog postupka nad dužnikom</w:t>
      </w:r>
      <w:r w:rsidR="007B59FE" w:rsidRPr="007B59FE">
        <w:t xml:space="preserve"> </w:t>
      </w:r>
      <w:r w:rsidR="0012204F">
        <w:t xml:space="preserve">BAJS-VILIČARI d.o.o. Gornja Stubica, Banjščica 37, OIB </w:t>
      </w:r>
      <w:r w:rsidR="0050654D">
        <w:t>76415349544</w:t>
      </w:r>
      <w:r w:rsidR="007B59FE" w:rsidRPr="009B2967">
        <w:t xml:space="preserve">, dana </w:t>
      </w:r>
      <w:r w:rsidR="0050654D">
        <w:t>4. srpnja</w:t>
      </w:r>
      <w:r w:rsidR="004902D7">
        <w:t xml:space="preserve"> 2018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4902D7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r w:rsidR="0050654D">
        <w:t>BAJS-VILIČARI d.o.o. Gornja Stubica, Banjščica 37, OIB 76415349544.</w:t>
      </w:r>
    </w:p>
    <w:p w:rsidRDefault="0050654D" w:rsidP="00C34E8E" w:rsidR="0050654D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FE5FCD">
        <w:rPr>
          <w:sz w:val="24"/>
          <w:szCs w:val="24"/>
        </w:rPr>
        <w:t>. Stečajnog zakona (N.N. 71/15 i 104/17</w:t>
      </w:r>
      <w:r>
        <w:rPr>
          <w:sz w:val="24"/>
          <w:szCs w:val="24"/>
        </w:rPr>
        <w:t xml:space="preserve">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50654D">
        <w:rPr>
          <w:sz w:val="24"/>
          <w:szCs w:val="24"/>
        </w:rPr>
        <w:t>3. srpnja</w:t>
      </w:r>
      <w:r w:rsidR="003D72A4">
        <w:rPr>
          <w:sz w:val="24"/>
          <w:szCs w:val="24"/>
        </w:rPr>
        <w:t xml:space="preserve"> 201</w:t>
      </w:r>
      <w:r w:rsidR="004902D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50654D">
        <w:rPr>
          <w:sz w:val="24"/>
          <w:szCs w:val="24"/>
        </w:rPr>
        <w:t>3. srpnja</w:t>
      </w:r>
      <w:r w:rsidR="00B349D4">
        <w:rPr>
          <w:sz w:val="24"/>
          <w:szCs w:val="24"/>
        </w:rPr>
        <w:t xml:space="preserve"> 2018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r w:rsidR="005F3160">
        <w:rPr>
          <w:sz w:val="24"/>
          <w:szCs w:val="24"/>
        </w:rPr>
        <w:t xml:space="preserve">3. srpnja </w:t>
      </w:r>
      <w:r w:rsidR="00B349D4">
        <w:rPr>
          <w:sz w:val="24"/>
          <w:szCs w:val="24"/>
        </w:rPr>
        <w:t xml:space="preserve"> 2018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5F3160">
        <w:rPr>
          <w:sz w:val="24"/>
        </w:rPr>
        <w:t>4. srpnja</w:t>
      </w:r>
      <w:r w:rsidR="00B349D4">
        <w:rPr>
          <w:sz w:val="24"/>
        </w:rPr>
        <w:t xml:space="preserve"> 2018.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B957A1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B957A1" w:rsidP="00B957A1" w:rsidR="00B957A1">
      <w:pPr>
        <w:ind w:firstLine="720" w:left="3600"/>
        <w:jc w:val="both"/>
      </w:pPr>
      <w:r>
        <w:t>Za točnost otpravka, ovlašteni službenik:</w:t>
      </w:r>
    </w:p>
    <w:p w:rsidRDefault="00B957A1" w:rsidP="00422EE0" w:rsidR="00B957A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34CDB" w:rsidP="00B957A1" w:rsidR="00134CDB">
      <w:pPr>
        <w:pStyle w:val="Odlomakpopisa"/>
        <w:jc w:val="both"/>
      </w:pPr>
    </w:p>
    <w:p w:rsidRDefault="00C67794" w:rsidP="00B472C7" w:rsidR="00C67794">
      <w:pPr>
        <w:ind w:left="36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933" w:rsidR="00167933">
      <w:r>
        <w:separator/>
      </w:r>
    </w:p>
  </w:endnote>
  <w:endnote w:id="0" w:type="continuationSeparator">
    <w:p w:rsidRDefault="00167933" w:rsidR="00167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933" w:rsidR="00167933">
      <w:r>
        <w:separator/>
      </w:r>
    </w:p>
  </w:footnote>
  <w:footnote w:id="0" w:type="continuationSeparator">
    <w:p w:rsidRDefault="00167933" w:rsidR="001679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7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2203EC">
      <w:rPr>
        <w:sz w:val="24"/>
      </w:rPr>
      <w:t>4777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2204F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203EC"/>
    <w:rsid w:val="00220DA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B26A3"/>
    <w:rsid w:val="004B410E"/>
    <w:rsid w:val="004B7172"/>
    <w:rsid w:val="004D0D7F"/>
    <w:rsid w:val="004E16CF"/>
    <w:rsid w:val="00503E0C"/>
    <w:rsid w:val="0050654D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5F3160"/>
    <w:rsid w:val="00651A23"/>
    <w:rsid w:val="00654600"/>
    <w:rsid w:val="00664710"/>
    <w:rsid w:val="006679A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19D3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349D4"/>
    <w:rsid w:val="00B45A04"/>
    <w:rsid w:val="00B472C7"/>
    <w:rsid w:val="00B55E61"/>
    <w:rsid w:val="00B63F93"/>
    <w:rsid w:val="00B74B9C"/>
    <w:rsid w:val="00B93457"/>
    <w:rsid w:val="00B94792"/>
    <w:rsid w:val="00B957A1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064D6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  <w:rsid w:val="00FE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7A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5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7A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St-1100/2018</izvorni_sadrzaj>
    <derivirana_varijabla naziv="DomainObject.Predmet.OznakaBroj_1">St-1100/2018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BAJS-VILIČARI d.o.o.</izvorni_sadrzaj>
    <derivirana_varijabla naziv="DomainObject.Predmet.ProtustrankaFormated_1">  BAJS-VILIČARI d.o.o.</derivirana_varijabla>
  </DomainObject.Predmet.ProtustrankaFormated>
  <DomainObject.Predmet.ProtustrankaFormatedOIB>
    <izvorni_sadrzaj>  BAJS-VILIČARI d.o.o., OIB 76415349544</izvorni_sadrzaj>
    <derivirana_varijabla naziv="DomainObject.Predmet.ProtustrankaFormatedOIB_1">  BAJS-VILIČARI d.o.o., OIB 76415349544</derivirana_varijabla>
  </DomainObject.Predmet.ProtustrankaFormatedOIB>
  <DomainObject.Predmet.ProtustrankaFormatedWithAdress>
    <izvorni_sadrzaj> BAJS-VILIČARI d.o.o., Banšćica 37, 49240 Gornja Stubica</izvorni_sadrzaj>
    <derivirana_varijabla naziv="DomainObject.Predmet.ProtustrankaFormatedWithAdress_1"> BAJS-VILIČARI d.o.o., Banšćica 37, 49240 Gornja Stubica</derivirana_varijabla>
  </DomainObject.Predmet.ProtustrankaFormatedWithAdress>
  <DomainObject.Predmet.ProtustrankaFormatedWithAdressOIB>
    <izvorni_sadrzaj> BAJS-VILIČARI d.o.o., OIB 76415349544, Banšćica 37, 49240 Gornja Stubica</izvorni_sadrzaj>
    <derivirana_varijabla naziv="DomainObject.Predmet.ProtustrankaFormatedWithAdressOIB_1"> BAJS-VILIČARI d.o.o., OIB 76415349544, Banšćica 37, 49240 Gornja Stubica</derivirana_varijabla>
  </DomainObject.Predmet.ProtustrankaFormatedWithAdressOIB>
  <DomainObject.Predmet.ProtustrankaWithAdress>
    <izvorni_sadrzaj>BAJS-VILIČARI d.o.o. Banšćica 37, 49240 Gornja Stubica</izvorni_sadrzaj>
    <derivirana_varijabla naziv="DomainObject.Predmet.ProtustrankaWithAdress_1">BAJS-VILIČARI d.o.o. Banšćica 37, 49240 Gornja Stubica</derivirana_varijabla>
  </DomainObject.Predmet.ProtustrankaWithAdress>
  <DomainObject.Predmet.ProtustrankaWithAdressOIB>
    <izvorni_sadrzaj>BAJS-VILIČARI d.o.o., OIB 76415349544, Banšćica 37, 49240 Gornja Stubica</izvorni_sadrzaj>
    <derivirana_varijabla naziv="DomainObject.Predmet.ProtustrankaWithAdressOIB_1">BAJS-VILIČARI d.o.o., OIB 76415349544, Banšćica 37, 49240 Gornja Stubica</derivirana_varijabla>
  </DomainObject.Predmet.ProtustrankaWithAdressOIB>
  <DomainObject.Predmet.ProtustrankaNazivFormated>
    <izvorni_sadrzaj>BAJS-VILIČARI d.o.o.</izvorni_sadrzaj>
    <derivirana_varijabla naziv="DomainObject.Predmet.ProtustrankaNazivFormated_1">BAJS-VILIČARI d.o.o.</derivirana_varijabla>
  </DomainObject.Predmet.ProtustrankaNazivFormated>
  <DomainObject.Predmet.ProtustrankaNazivFormatedOIB>
    <izvorni_sadrzaj>BAJS-VILIČARI d.o.o., OIB 76415349544</izvorni_sadrzaj>
    <derivirana_varijabla naziv="DomainObject.Predmet.ProtustrankaNazivFormatedOIB_1">BAJS-VILIČARI d.o.o., OIB 76415349544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BAJS-VILIČARI d.o.o.</item>
    </izvorni_sadrzaj>
    <derivirana_varijabla naziv="DomainObject.Predmet.ProtuStrankaListFormated_1">
      <item>BAJS-VILIČARI d.o.o.</item>
    </derivirana_varijabla>
  </DomainObject.Predmet.ProtuStrankaListFormated>
  <DomainObject.Predmet.ProtuStrankaListFormatedOIB>
    <izvorni_sadrzaj>
      <item>BAJS-VILIČARI d.o.o., OIB 76415349544</item>
    </izvorni_sadrzaj>
    <derivirana_varijabla naziv="DomainObject.Predmet.ProtuStrankaListFormatedOIB_1">
      <item>BAJS-VILIČARI d.o.o., OIB 76415349544</item>
    </derivirana_varijabla>
  </DomainObject.Predmet.ProtuStrankaListFormatedOIB>
  <DomainObject.Predmet.ProtuStrankaListFormatedWithAdress>
    <izvorni_sadrzaj>
      <item>BAJS-VILIČARI d.o.o., Banšćica 37, 49240 Gornja Stubica</item>
    </izvorni_sadrzaj>
    <derivirana_varijabla naziv="DomainObject.Predmet.ProtuStrankaListFormatedWithAdress_1">
      <item>BAJS-VILIČARI d.o.o., Banšćica 37, 49240 Gornja Stubica</item>
    </derivirana_varijabla>
  </DomainObject.Predmet.ProtuStrankaListFormatedWithAdress>
  <DomainObject.Predmet.ProtuStrankaListFormatedWithAdressOIB>
    <izvorni_sadrzaj>
      <item>BAJS-VILIČARI d.o.o., OIB 76415349544, Banšćica 37, 49240 Gornja Stubica</item>
    </izvorni_sadrzaj>
    <derivirana_varijabla naziv="DomainObject.Predmet.ProtuStrankaListFormatedWithAdressOIB_1">
      <item>BAJS-VILIČARI d.o.o., OIB 76415349544, Banšćica 37, 49240 Gornja Stubica</item>
    </derivirana_varijabla>
  </DomainObject.Predmet.ProtuStrankaListFormatedWithAdressOIB>
  <DomainObject.Predmet.ProtuStrankaListNazivFormated>
    <izvorni_sadrzaj>
      <item>BAJS-VILIČARI d.o.o.</item>
    </izvorni_sadrzaj>
    <derivirana_varijabla naziv="DomainObject.Predmet.ProtuStrankaListNazivFormated_1">
      <item>BAJS-VILIČARI d.o.o.</item>
    </derivirana_varijabla>
  </DomainObject.Predmet.ProtuStrankaListNazivFormated>
  <DomainObject.Predmet.ProtuStrankaListNazivFormatedOIB>
    <izvorni_sadrzaj>
      <item>BAJS-VILIČARI d.o.o., OIB 76415349544</item>
    </izvorni_sadrzaj>
    <derivirana_varijabla naziv="DomainObject.Predmet.ProtuStrankaListNazivFormatedOIB_1">
      <item>BAJS-VILIČARI d.o.o., OIB 76415349544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BAJS-VILIČARI d.o.o.</izvorni_sadrzaj>
    <derivirana_varijabla naziv="DomainObject.Predmet.ProtustrankaIDrugi_1">BAJS-VILIČARI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BAJS-VILIČARI d.o.o., OIB 76415349544, Banšćica 37, 49240 Gornja Stubica</izvorni_sadrzaj>
    <derivirana_varijabla naziv="DomainObject.Predmet.ProtustrankaIDrugiAdressOIB_1">BAJS-VILIČARI d.o.o., OIB 76415349544, Banšćica 37,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BAJS-VILIČARI d.o.o.</item>
      <item>FINA Regionalni centar Zagreb</item>
    </izvorni_sadrzaj>
    <derivirana_varijabla naziv="DomainObject.Predmet.SudioniciListNaziv_1">
      <item>BAJS-VILIČARI d.o.o.</item>
      <item>FINA Regionalni centar Zagreb</item>
    </derivirana_varijabla>
  </DomainObject.Predmet.SudioniciListNaziv>
  <DomainObject.Predmet.SudioniciListAdressOIB>
    <izvorni_sadrzaj>
      <item>BAJS-VILIČARI d.o.o., OIB 76415349544, Banšćica 37,49240 Gornja Stubica</item>
      <item>FINA Regionalni centar Zagreb, OIB 85821130368, Trg svibanjskih žrtava 1995. 1,10000 Zagreb</item>
    </izvorni_sadrzaj>
    <derivirana_varijabla naziv="DomainObject.Predmet.SudioniciListAdressOIB_1">
      <item>BAJS-VILIČARI d.o.o., OIB 76415349544, Banšćica 37,49240 Gornja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76415349544</item>
      <item>, OIB 85821130368</item>
    </izvorni_sadrzaj>
    <derivirana_varijabla naziv="DomainObject.Predmet.SudioniciListNazivOIB_1">
      <item>, OIB 76415349544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285</properties:Words>
  <properties:Characters>1473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2018-07-04T08:38:00Z</dcterms:created>
  <dc:creator>Ante</dc:creator>
  <cp:lastModifiedBy>Valentina Delač</cp:lastModifiedBy>
  <cp:lastPrinted>2018-07-04T08:44:00Z</cp:lastPrinted>
  <dcterms:modified xmlns:xsi="http://www.w3.org/2001/XMLSchema-instance" xsi:type="dcterms:W3CDTF">2018-07-04T08:44:00Z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(BAJS-obustava.docx)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