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ce00" w14:paraId="deace00" w:rsidRDefault="00841564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CD163D">
        <w:t>U SLAVONSKOM BRODU</w:t>
      </w:r>
    </w:p>
    <w:p w:rsidRDefault="00C92766" w:rsidR="00C92766">
      <w:r>
        <w:t>Trg pobjede 13</w:t>
      </w:r>
    </w:p>
    <w:p w:rsidRDefault="00C92766" w:rsidR="00915ED5">
      <w:r>
        <w:t xml:space="preserve">35000 Slavonski Brod                     </w:t>
      </w:r>
      <w:r w:rsidR="00915ED5">
        <w:t xml:space="preserve">                                         Broj: St-</w:t>
      </w:r>
      <w:r w:rsidR="00416553">
        <w:t>555/2013-66</w:t>
      </w:r>
    </w:p>
    <w:p w:rsidRDefault="00915ED5" w:rsidR="00915ED5"/>
    <w:p w:rsidRDefault="00C51DF9" w:rsidP="00C51DF9" w:rsidR="00915ED5" w:rsidRPr="005063CE">
      <w:pPr>
        <w:jc w:val="center"/>
      </w:pPr>
      <w:r w:rsidRPr="005063CE">
        <w:t>R E P U B L I K A     H R V A T S K A</w:t>
      </w:r>
    </w:p>
    <w:p w:rsidRDefault="00915ED5" w:rsidP="0005159F" w:rsidR="001A5887" w:rsidRPr="005063CE">
      <w:pPr>
        <w:jc w:val="center"/>
      </w:pPr>
      <w:r w:rsidRPr="005063CE">
        <w:t>R J E Š E N J E</w:t>
      </w:r>
    </w:p>
    <w:p w:rsidRDefault="00915ED5" w:rsidR="00915ED5"/>
    <w:p w:rsidRDefault="00915ED5" w:rsidP="0005159F" w:rsidR="00A549DB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AE126C">
        <w:t>U SLAVONSKOM BRODU,</w:t>
      </w:r>
      <w:r>
        <w:t xml:space="preserve"> po stečajnom sucu Vesni Vukelić, u </w:t>
      </w:r>
      <w:r w:rsidR="00646C03">
        <w:t>stečajnom postupku nad stečajnom masom dužnika GRIVO d.o.o, u stečaju Pakrac</w:t>
      </w:r>
      <w:r w:rsidR="007F4D3F">
        <w:t>,</w:t>
      </w:r>
      <w:r>
        <w:t xml:space="preserve"> </w:t>
      </w:r>
      <w:r w:rsidR="009663CA">
        <w:t xml:space="preserve">nakon održanog </w:t>
      </w:r>
      <w:r w:rsidR="00646C03">
        <w:t>sedmog</w:t>
      </w:r>
      <w:r w:rsidR="00F20174">
        <w:t xml:space="preserve"> </w:t>
      </w:r>
      <w:r w:rsidR="009663CA">
        <w:t xml:space="preserve">ročišta za javnu dražbu radi unovčenja dijela imovine stečajnog dužnika, odlučujući o dosudi nekretnine, dana </w:t>
      </w:r>
      <w:r w:rsidR="00244E71">
        <w:t>19</w:t>
      </w:r>
      <w:r w:rsidR="00AE126C">
        <w:t>.srpnja 2016</w:t>
      </w:r>
      <w:r w:rsidR="009663CA">
        <w:t>.g.</w:t>
      </w:r>
    </w:p>
    <w:p w:rsidRDefault="009663CA" w:rsidR="009663CA"/>
    <w:p w:rsidRDefault="009663CA" w:rsidP="004519BF" w:rsidR="001A5887" w:rsidRPr="005063CE">
      <w:pPr>
        <w:jc w:val="center"/>
      </w:pPr>
      <w:r w:rsidRPr="005063CE">
        <w:t>r i j e š i o    j e</w:t>
      </w:r>
    </w:p>
    <w:p w:rsidRDefault="00B9733C" w:rsidP="004519BF" w:rsidR="00B9733C">
      <w:pPr>
        <w:jc w:val="center"/>
      </w:pPr>
    </w:p>
    <w:p w:rsidRDefault="0026261D" w:rsidR="0026261D"/>
    <w:p w:rsidRDefault="009663CA" w:rsidP="00AE126C" w:rsidR="000A462D">
      <w:pPr>
        <w:jc w:val="both"/>
      </w:pPr>
      <w:r>
        <w:tab/>
      </w:r>
      <w:r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 w:rsidR="00C97E1A">
        <w:t>Ponuditelju</w:t>
      </w:r>
      <w:r w:rsidR="00ED0668">
        <w:t xml:space="preserve"> kao kupcu</w:t>
      </w:r>
      <w:r w:rsidR="009623A0">
        <w:t xml:space="preserve"> </w:t>
      </w:r>
      <w:r w:rsidR="00646C03">
        <w:t>ZDRAVKU MANDIĆU iz Pakraca, Kralja Tomislava 8, OIB 74635030502</w:t>
      </w:r>
      <w:r w:rsidR="009909E9">
        <w:t>,</w:t>
      </w:r>
      <w:r w:rsidR="001C321B">
        <w:t xml:space="preserve">  </w:t>
      </w:r>
      <w:r w:rsidR="009A2A22">
        <w:t xml:space="preserve">dosuđuje se dio imovine </w:t>
      </w:r>
      <w:r w:rsidR="00DA6FBF">
        <w:t xml:space="preserve">vlasništva stečajnog dužnika </w:t>
      </w:r>
      <w:r w:rsidR="00646C03">
        <w:t>GRIVO d.o.o, u stečaju Pakrac</w:t>
      </w:r>
      <w:r w:rsidR="007F4D3F">
        <w:t>,</w:t>
      </w:r>
      <w:r w:rsidR="003948BF">
        <w:t xml:space="preserve"> koju čini</w:t>
      </w:r>
      <w:r w:rsidR="00D1559D">
        <w:t xml:space="preserve"> </w:t>
      </w:r>
      <w:r w:rsidR="00824627" w:rsidRPr="004E1CD7">
        <w:t>¾ suvlasničkog udjela kč.br. 375/3 kuća i dvorište sa 41 čhv, upisane u zk.ul.br. 1551 k.o. Pakrac</w:t>
      </w:r>
    </w:p>
    <w:p w:rsidRDefault="00017748" w:rsidP="00AE126C" w:rsidR="00017748">
      <w:pPr>
        <w:jc w:val="both"/>
      </w:pPr>
    </w:p>
    <w:p w:rsidRDefault="0041286C" w:rsidP="0005159F" w:rsidR="007C79B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5D67E3">
        <w:t xml:space="preserve">Kupac je dužan </w:t>
      </w:r>
      <w:r w:rsidR="007C79B0">
        <w:t xml:space="preserve">uplatiti kupovninu u iznosu od </w:t>
      </w:r>
      <w:r w:rsidR="00824627">
        <w:t>38.000</w:t>
      </w:r>
      <w:r w:rsidR="0050338E">
        <w:t>,00</w:t>
      </w:r>
      <w:r w:rsidR="007C79B0">
        <w:t xml:space="preserve"> kn umanjenu za uplaćen</w:t>
      </w:r>
      <w:r w:rsidR="003B2E17">
        <w:t>u jamčevinu</w:t>
      </w:r>
      <w:r w:rsidR="007C79B0">
        <w:t xml:space="preserve"> (</w:t>
      </w:r>
      <w:r w:rsidR="00824627">
        <w:t>3.800</w:t>
      </w:r>
      <w:r w:rsidR="00702CE3">
        <w:t xml:space="preserve">,00 </w:t>
      </w:r>
      <w:r w:rsidR="00000616">
        <w:t>kn) u roku od 30</w:t>
      </w:r>
      <w:r w:rsidR="007C79B0">
        <w:t xml:space="preserve"> dana računajući od dana zaključenja javne dražbe</w:t>
      </w:r>
      <w:r w:rsidR="00000616">
        <w:t xml:space="preserve"> (</w:t>
      </w:r>
      <w:r w:rsidR="00824627">
        <w:t>1</w:t>
      </w:r>
      <w:r w:rsidR="00AE126C">
        <w:t>4.7.2016</w:t>
      </w:r>
      <w:r w:rsidR="00000616">
        <w:t>.)</w:t>
      </w:r>
      <w:r w:rsidR="007C79B0">
        <w:t>.</w:t>
      </w:r>
    </w:p>
    <w:p w:rsidRDefault="00EA6556" w:rsidP="0005159F" w:rsidR="00EA6556">
      <w:pPr>
        <w:jc w:val="both"/>
      </w:pPr>
      <w:r>
        <w:tab/>
        <w:t xml:space="preserve">Uplata se ima izvršiti na 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824627">
        <w:rPr>
          <w:b/>
        </w:rPr>
        <w:t>555</w:t>
      </w:r>
      <w:r w:rsidR="007C79B0">
        <w:t>-201</w:t>
      </w:r>
      <w:r w:rsidR="00824627">
        <w:t>3</w:t>
      </w:r>
      <w:r w:rsidR="007C79B0">
        <w:t>.</w:t>
      </w:r>
    </w:p>
    <w:p w:rsidRDefault="00EA6556" w:rsidP="0005159F" w:rsidR="00EA6556">
      <w:pPr>
        <w:jc w:val="both"/>
      </w:pPr>
      <w:r>
        <w:tab/>
        <w:t>Ukoliko u tom roku kupac ne položi kupovninu Sud će prodaju oglasiti nevažećom i odrediti novu dražbu, a kupa</w:t>
      </w:r>
      <w:r w:rsidR="006C57C1">
        <w:t>c gubi pravo na povrat jamčevine</w:t>
      </w:r>
      <w:r>
        <w:t>.</w:t>
      </w:r>
    </w:p>
    <w:p w:rsidRDefault="00EA6556" w:rsidP="0005159F" w:rsidR="00EA6556">
      <w:pPr>
        <w:jc w:val="both"/>
      </w:pPr>
    </w:p>
    <w:p w:rsidRDefault="00EA6556" w:rsidP="00FE2D66" w:rsidR="00ED066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7C79B0">
        <w:t>Nekretnina</w:t>
      </w:r>
      <w:r w:rsidR="009663CA">
        <w:t xml:space="preserve"> </w:t>
      </w:r>
      <w:r w:rsidR="00000616">
        <w:t>navedena</w:t>
      </w:r>
      <w:r w:rsidR="006C57C1">
        <w:t xml:space="preserve"> u </w:t>
      </w:r>
      <w:r w:rsidR="00000616">
        <w:t xml:space="preserve"> toč. I,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i </w:t>
      </w:r>
      <w:r w:rsidR="007C79B0">
        <w:t>nakon što kupac uplati kupovninu</w:t>
      </w:r>
      <w:r w:rsidR="00C97E1A">
        <w:t xml:space="preserve">, </w:t>
      </w:r>
      <w:r w:rsidR="00A074D5">
        <w:t>kada će se odrediti i prijenos prava vlasništva u</w:t>
      </w:r>
      <w:r w:rsidR="00C97E1A">
        <w:t xml:space="preserve"> zemljišnim knjigama na ime kup</w:t>
      </w:r>
      <w:r w:rsidR="00A618FD">
        <w:t>ca</w:t>
      </w:r>
      <w:r w:rsidR="00ED0668">
        <w:t xml:space="preserve">. </w:t>
      </w:r>
    </w:p>
    <w:p w:rsidRDefault="00FE2D66" w:rsidP="00FE2D66" w:rsidR="00071E64">
      <w:pPr>
        <w:ind w:firstLine="708"/>
        <w:jc w:val="both"/>
      </w:pPr>
      <w:r>
        <w:t>Po pravomoćnosti ovog rješenja i uplati kupovnine određuje se u zemljišnim knjigama  b</w:t>
      </w:r>
      <w:r w:rsidR="00F923D7">
        <w:t xml:space="preserve">risanje </w:t>
      </w:r>
      <w:r w:rsidR="00071E64">
        <w:t>svih prava i tereta kako slijedi:</w:t>
      </w:r>
    </w:p>
    <w:p w:rsidRDefault="00FA6BA7" w:rsidP="00FA6BA7" w:rsidR="00FA6BA7" w:rsidRPr="004E1CD7">
      <w:pPr>
        <w:tabs>
          <w:tab w:pos="720" w:val="left"/>
        </w:tabs>
        <w:jc w:val="both"/>
      </w:pPr>
      <w:r>
        <w:tab/>
        <w:t xml:space="preserve">- </w:t>
      </w:r>
      <w:r w:rsidR="00916539">
        <w:t>založno pravo</w:t>
      </w:r>
      <w:r w:rsidR="00071E64">
        <w:t xml:space="preserve"> </w:t>
      </w:r>
      <w:r w:rsidR="00916539">
        <w:t>upisano</w:t>
      </w:r>
      <w:r>
        <w:t xml:space="preserve"> </w:t>
      </w:r>
      <w:r w:rsidRPr="004E1CD7">
        <w:t>pod br. Z-1934/11 od 13.10.2011.u korist razlučne vjerovnice Prokopić Milice, iz Barića, Omladinska brigada 20, Obrenovac, Republika Srbija, radi osiguranja novčane tra</w:t>
      </w:r>
      <w:r w:rsidR="00916539">
        <w:t>žbine u iznosu 13.080,00 EUR-a,</w:t>
      </w:r>
    </w:p>
    <w:p w:rsidRDefault="00FA6BA7" w:rsidP="00FA6BA7" w:rsidR="00FA6BA7">
      <w:pPr>
        <w:tabs>
          <w:tab w:pos="720" w:val="left"/>
        </w:tabs>
        <w:jc w:val="both"/>
      </w:pPr>
      <w:r w:rsidRPr="004E1CD7">
        <w:tab/>
        <w:t>- br. Z-1179/12 od 9.7.2012. u korist RH Ministarstvo financija, radi osiguranja novčane tražbine u iznosu 133.525,28 kn s</w:t>
      </w:r>
      <w:r w:rsidR="00916539">
        <w:t xml:space="preserve"> pripadajućim zateznim kamatama</w:t>
      </w:r>
      <w:r w:rsidR="000F62D2">
        <w:t>.</w:t>
      </w:r>
    </w:p>
    <w:p w:rsidRDefault="000F62D2" w:rsidP="00FA6BA7" w:rsidR="000F62D2">
      <w:pPr>
        <w:tabs>
          <w:tab w:pos="720" w:val="left"/>
        </w:tabs>
        <w:jc w:val="both"/>
      </w:pPr>
      <w:r>
        <w:tab/>
        <w:t>- zabilježba otvaranja stečajnog postupka upisana pod br. Z-1711/13-2 od 17.10.2013.temeljem rješenja ovog suda br. St-555/2013-11 od 16.10.2013.,</w:t>
      </w:r>
    </w:p>
    <w:p w:rsidRDefault="000F62D2" w:rsidP="00FA6BA7" w:rsidR="000F62D2">
      <w:pPr>
        <w:tabs>
          <w:tab w:pos="720" w:val="left"/>
        </w:tabs>
        <w:jc w:val="both"/>
      </w:pPr>
      <w:r>
        <w:tab/>
      </w:r>
    </w:p>
    <w:p w:rsidRDefault="000F62D2" w:rsidP="000F62D2" w:rsidR="000F62D2">
      <w:pPr>
        <w:tabs>
          <w:tab w:pos="720" w:val="left"/>
        </w:tabs>
        <w:jc w:val="center"/>
      </w:pPr>
      <w:r>
        <w:lastRenderedPageBreak/>
        <w:t>-2-</w:t>
      </w:r>
    </w:p>
    <w:p w:rsidRDefault="000F62D2" w:rsidP="00FA6BA7" w:rsidR="000F62D2">
      <w:pPr>
        <w:tabs>
          <w:tab w:pos="720" w:val="left"/>
        </w:tabs>
        <w:jc w:val="both"/>
      </w:pPr>
    </w:p>
    <w:p w:rsidRDefault="000F62D2" w:rsidP="00FA6BA7" w:rsidR="000F62D2">
      <w:pPr>
        <w:tabs>
          <w:tab w:pos="720" w:val="left"/>
        </w:tabs>
        <w:jc w:val="both"/>
      </w:pPr>
    </w:p>
    <w:p w:rsidRDefault="000F62D2" w:rsidP="00FA6BA7" w:rsidR="00FA6BA7">
      <w:pPr>
        <w:tabs>
          <w:tab w:pos="720" w:val="left"/>
        </w:tabs>
        <w:jc w:val="both"/>
      </w:pPr>
      <w:r>
        <w:tab/>
        <w:t>- zabilježba prodaje suvlasničkog</w:t>
      </w:r>
      <w:r w:rsidR="00EF7CD9">
        <w:t xml:space="preserve"> dijela</w:t>
      </w:r>
      <w:r>
        <w:t xml:space="preserve"> nekretnine u stečajnom postupku upisana pod br. Z-3379/2014 od 9.6.2014.temeljem rješenja ovog suda br. St-555/2013-36 od 5.6.2014.</w:t>
      </w:r>
    </w:p>
    <w:p w:rsidRDefault="00B9733C" w:rsidP="00FA6BA7" w:rsidR="00B9733C">
      <w:pPr>
        <w:ind w:left="1068"/>
        <w:jc w:val="both"/>
      </w:pPr>
    </w:p>
    <w:p w:rsidRDefault="00071E64" w:rsidP="009663CA" w:rsidR="00071E64">
      <w:pPr>
        <w:jc w:val="center"/>
      </w:pPr>
    </w:p>
    <w:p w:rsidRDefault="009663CA" w:rsidP="009663CA" w:rsidR="001A5887" w:rsidRPr="00AE126C">
      <w:pPr>
        <w:jc w:val="center"/>
      </w:pPr>
      <w:r w:rsidRPr="00AE126C">
        <w:t>Obrazloženje</w:t>
      </w:r>
    </w:p>
    <w:p w:rsidRDefault="009663CA" w:rsidR="009663CA"/>
    <w:p w:rsidRDefault="000F62D2" w:rsidP="000F62D2" w:rsidR="000F62D2">
      <w:pPr>
        <w:jc w:val="both"/>
      </w:pPr>
      <w:r>
        <w:tab/>
        <w:t xml:space="preserve">Nakon zaključenja stečajnog postupka koji je vođen nad dužnikom </w:t>
      </w:r>
      <w:r w:rsidR="00FA6BA7">
        <w:t>GRIVO d.o.o, u stečaju Pakrac</w:t>
      </w:r>
      <w:r w:rsidR="001244AA">
        <w:t xml:space="preserve">, </w:t>
      </w:r>
      <w:r w:rsidR="00A074D5">
        <w:t xml:space="preserve"> </w:t>
      </w:r>
      <w:r>
        <w:t xml:space="preserve">te brisanja dužnika iz registra preostala je kao dio stečajne mase </w:t>
      </w:r>
      <w:r w:rsidR="00954E05">
        <w:t xml:space="preserve">neunovčena </w:t>
      </w:r>
      <w:r>
        <w:t xml:space="preserve">nekretnina, odnosno suvlasnički dio kč.br.375/3, upisana u zk.ul.1551 k.o Pakrac, te je na prijedlog steč.upraviteljice doneseno rješenje o prodaji ove imovine na temelju odredbe čl. 164 </w:t>
      </w:r>
      <w:r w:rsidR="005D24F4">
        <w:t>st. 1 Stečajnog zakona (NN br. 44/96, 29/99, 129/00, 123/03, 82/06, 116/10, 25/12 133/12, dalje SZ).</w:t>
      </w:r>
    </w:p>
    <w:p w:rsidRDefault="00C97E1A" w:rsidP="00561A06" w:rsidR="00876D09">
      <w:pPr>
        <w:ind w:firstLine="708"/>
        <w:jc w:val="both"/>
      </w:pPr>
      <w:r>
        <w:t xml:space="preserve">Na </w:t>
      </w:r>
      <w:r w:rsidR="00FA6BA7">
        <w:t>sedmom</w:t>
      </w:r>
      <w:r w:rsidR="00876D09">
        <w:t xml:space="preserve"> </w:t>
      </w:r>
      <w:r w:rsidR="00FE2D66">
        <w:t xml:space="preserve">ročištu </w:t>
      </w:r>
      <w:r w:rsidR="00954E05">
        <w:t xml:space="preserve">za javnu dražbu </w:t>
      </w:r>
      <w:r w:rsidR="00016745">
        <w:t>koje je</w:t>
      </w:r>
      <w:r w:rsidR="00876D09">
        <w:t xml:space="preserve"> </w:t>
      </w:r>
      <w:r w:rsidR="007661FE">
        <w:t xml:space="preserve">održano dana </w:t>
      </w:r>
      <w:r w:rsidR="00FA6BA7">
        <w:t>1</w:t>
      </w:r>
      <w:r w:rsidR="00AE126C">
        <w:t>4.srpnja 2016</w:t>
      </w:r>
      <w:r w:rsidR="007661FE">
        <w:t>.</w:t>
      </w:r>
      <w:r w:rsidR="006A1317">
        <w:t xml:space="preserve"> za navedenu nekretninu</w:t>
      </w:r>
      <w:r w:rsidR="005700DB">
        <w:t xml:space="preserve"> ponudu </w:t>
      </w:r>
      <w:r w:rsidR="00000616">
        <w:t xml:space="preserve"> je </w:t>
      </w:r>
      <w:r w:rsidR="001971D5">
        <w:t>dao</w:t>
      </w:r>
      <w:r w:rsidR="005700DB">
        <w:t xml:space="preserve"> </w:t>
      </w:r>
      <w:r w:rsidR="00FA6BA7">
        <w:t>Željko Mandić iz Pakraca</w:t>
      </w:r>
      <w:r w:rsidR="00AE126C">
        <w:t>,</w:t>
      </w:r>
      <w:r w:rsidR="00702CE3">
        <w:t xml:space="preserve"> </w:t>
      </w:r>
      <w:r w:rsidR="00BF3CEA">
        <w:t>kao</w:t>
      </w:r>
      <w:r w:rsidR="005B2FD8">
        <w:t xml:space="preserve"> jedini</w:t>
      </w:r>
      <w:r w:rsidR="00FE2D66">
        <w:t xml:space="preserve"> ponuditelj </w:t>
      </w:r>
      <w:r w:rsidR="006A1317">
        <w:t xml:space="preserve">u iznosu </w:t>
      </w:r>
      <w:r w:rsidR="00FE2D66">
        <w:t>od</w:t>
      </w:r>
      <w:r w:rsidR="00000616">
        <w:t xml:space="preserve"> </w:t>
      </w:r>
      <w:r w:rsidR="00FA6BA7">
        <w:t>38.000</w:t>
      </w:r>
      <w:r w:rsidR="00000616">
        <w:t>,00 kn.</w:t>
      </w:r>
    </w:p>
    <w:p w:rsidRDefault="00BF3CEA" w:rsidP="00D2199D" w:rsidR="00630E6A">
      <w:pPr>
        <w:jc w:val="both"/>
      </w:pPr>
      <w:r>
        <w:tab/>
        <w:t xml:space="preserve">Obzirom da je iz priloženih dokaza utvrđeno da je </w:t>
      </w:r>
      <w:r w:rsidR="005B2FD8">
        <w:t>ova</w:t>
      </w:r>
      <w:r w:rsidR="001971D5">
        <w:t>j ponuditelj  izvršio</w:t>
      </w:r>
      <w:r w:rsidR="00D2199D">
        <w:t xml:space="preserve"> uplatu </w:t>
      </w:r>
      <w:r w:rsidR="006A1317">
        <w:t>tražene  jamčevine</w:t>
      </w:r>
      <w:r>
        <w:t xml:space="preserve"> od 10%,</w:t>
      </w:r>
      <w:r w:rsidR="006A1317">
        <w:t xml:space="preserve"> </w:t>
      </w:r>
      <w:r w:rsidR="006A108D">
        <w:t xml:space="preserve">ispunjeni su svi uvjeti </w:t>
      </w:r>
      <w:r w:rsidR="006A1317">
        <w:t xml:space="preserve">da </w:t>
      </w:r>
      <w:r w:rsidR="001971D5">
        <w:t>mu</w:t>
      </w:r>
      <w:r w:rsidR="006A1317">
        <w:t xml:space="preserve"> se nekretnina dosudi</w:t>
      </w:r>
      <w:r w:rsidR="00E36229">
        <w:t>,</w:t>
      </w:r>
      <w:r w:rsidR="00C97E1A">
        <w:t xml:space="preserve"> </w:t>
      </w:r>
      <w:r w:rsidR="005700DB">
        <w:t>zbog čega</w:t>
      </w:r>
      <w:r w:rsidR="004D58F4">
        <w:t xml:space="preserve"> je </w:t>
      </w:r>
      <w:r w:rsidR="00AB15A5">
        <w:t xml:space="preserve">valjalo </w:t>
      </w:r>
      <w:r w:rsidR="00C97E1A">
        <w:t xml:space="preserve"> </w:t>
      </w:r>
      <w:r w:rsidR="00A074D5">
        <w:t xml:space="preserve">odlučiti kao u izreci ovog rješenja temeljem čl. </w:t>
      </w:r>
      <w:r w:rsidR="00C97E1A">
        <w:t xml:space="preserve">164 </w:t>
      </w:r>
      <w:r w:rsidR="005D24F4">
        <w:t>SZ-a,</w:t>
      </w:r>
      <w:r w:rsidR="006A1317">
        <w:t xml:space="preserve"> </w:t>
      </w:r>
      <w:r w:rsidR="00C97E1A">
        <w:t xml:space="preserve"> uz primjenu čl. </w:t>
      </w:r>
      <w:r w:rsidR="007B2E38">
        <w:t>103 i 108</w:t>
      </w:r>
      <w:r w:rsidR="001A5887">
        <w:t xml:space="preserve"> Ovršnog zakona</w:t>
      </w:r>
      <w:r w:rsidR="006A1317">
        <w:t xml:space="preserve"> (NN br. </w:t>
      </w:r>
      <w:r w:rsidR="007B2E38">
        <w:t>112/12</w:t>
      </w:r>
      <w:r w:rsidR="00FE2D66">
        <w:t xml:space="preserve">, </w:t>
      </w:r>
      <w:r w:rsidR="00E37263">
        <w:t>25/13 i 93/14</w:t>
      </w:r>
      <w:r w:rsidR="006A1317">
        <w:t>)</w:t>
      </w:r>
      <w:r w:rsidR="00102E64">
        <w:t>.</w:t>
      </w:r>
      <w:r w:rsidR="00630E6A">
        <w:tab/>
      </w:r>
    </w:p>
    <w:p w:rsidRDefault="00B9744B" w:rsidP="00D2199D" w:rsidR="00B9744B">
      <w:pPr>
        <w:jc w:val="both"/>
      </w:pPr>
    </w:p>
    <w:p w:rsidRDefault="00CD4033" w:rsidR="00CD4033">
      <w:r>
        <w:tab/>
      </w:r>
      <w:r w:rsidR="00107729">
        <w:t xml:space="preserve">           </w:t>
      </w:r>
      <w:r w:rsidR="005D24F4">
        <w:tab/>
      </w:r>
      <w:r w:rsidR="005D24F4">
        <w:tab/>
      </w:r>
      <w:r>
        <w:t>U Slav.Brodu,</w:t>
      </w:r>
      <w:r w:rsidR="00FA6BA7">
        <w:t>1</w:t>
      </w:r>
      <w:r w:rsidR="00916539">
        <w:t>9</w:t>
      </w:r>
      <w:r w:rsidR="00AE126C">
        <w:t>.srpnja 2016</w:t>
      </w:r>
      <w:r>
        <w:t>.godine</w:t>
      </w:r>
    </w:p>
    <w:p w:rsidRDefault="00CD4033" w:rsidR="00CD4033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</w:t>
      </w:r>
      <w:r>
        <w:t xml:space="preserve"> STEČAJNI SUDAC:</w:t>
      </w:r>
    </w:p>
    <w:p w:rsidRDefault="00CD4033" w:rsidR="00CD4033"/>
    <w:p w:rsidRDefault="00CD4033" w:rsidR="00D0797F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>
        <w:t>Vesna Vukelić v.r.</w:t>
      </w:r>
    </w:p>
    <w:p w:rsidRDefault="00D265A0" w:rsidR="00D265A0"/>
    <w:p w:rsidRDefault="00D265A0" w:rsidR="00D265A0" w:rsidRPr="00D265A0">
      <w:pPr>
        <w:rPr>
          <w:b/>
          <w:sz w:val="22"/>
          <w:szCs w:val="22"/>
        </w:rPr>
      </w:pPr>
      <w:r w:rsidRPr="00D265A0">
        <w:rPr>
          <w:b/>
          <w:sz w:val="22"/>
          <w:szCs w:val="22"/>
        </w:rPr>
        <w:t>NAPUTAK O PRAVNOM LIJEKU</w:t>
      </w:r>
    </w:p>
    <w:p w:rsidRDefault="00D265A0" w:rsidR="00D265A0" w:rsidRPr="00D265A0">
      <w:pPr>
        <w:rPr>
          <w:sz w:val="22"/>
          <w:szCs w:val="22"/>
        </w:rPr>
      </w:pPr>
      <w:r w:rsidRPr="00D265A0">
        <w:rPr>
          <w:sz w:val="22"/>
          <w:szCs w:val="22"/>
        </w:rPr>
        <w:t>Protiv ovog rješenja može se izjaviti žalba u roku od 8 dana</w:t>
      </w:r>
    </w:p>
    <w:p w:rsidRDefault="00D265A0" w:rsidR="00D265A0" w:rsidRPr="00D265A0">
      <w:pPr>
        <w:rPr>
          <w:sz w:val="22"/>
          <w:szCs w:val="22"/>
        </w:rPr>
      </w:pPr>
      <w:r w:rsidRPr="00D265A0">
        <w:rPr>
          <w:sz w:val="22"/>
          <w:szCs w:val="22"/>
        </w:rPr>
        <w:t>od dostave rješenja, a dostava se smatra obavljenom istekom</w:t>
      </w:r>
    </w:p>
    <w:p w:rsidRDefault="00D265A0" w:rsidR="00D265A0" w:rsidRPr="00D265A0">
      <w:pPr>
        <w:rPr>
          <w:sz w:val="22"/>
          <w:szCs w:val="22"/>
        </w:rPr>
      </w:pPr>
      <w:r w:rsidRPr="00D265A0">
        <w:rPr>
          <w:sz w:val="22"/>
          <w:szCs w:val="22"/>
        </w:rPr>
        <w:t>osmog dana od dana objave pismena na mrežnoj stanici</w:t>
      </w:r>
    </w:p>
    <w:p w:rsidRDefault="00D265A0" w:rsidR="00D265A0" w:rsidRPr="00D265A0">
      <w:pPr>
        <w:rPr>
          <w:sz w:val="22"/>
          <w:szCs w:val="22"/>
        </w:rPr>
      </w:pPr>
      <w:r w:rsidRPr="00D265A0">
        <w:rPr>
          <w:sz w:val="22"/>
          <w:szCs w:val="22"/>
        </w:rPr>
        <w:t>e-Oglasna ploča suda. Žalba se podnosi ovom sudu, a o žalbi</w:t>
      </w:r>
    </w:p>
    <w:p w:rsidRDefault="00D265A0" w:rsidR="00AE126C">
      <w:r w:rsidRPr="00D265A0">
        <w:rPr>
          <w:sz w:val="22"/>
          <w:szCs w:val="22"/>
        </w:rPr>
        <w:t>odlučuje Visoki Trgovački sud RH.</w:t>
      </w:r>
    </w:p>
    <w:p w:rsidRDefault="00AE126C" w:rsidR="00AE126C"/>
    <w:p w:rsidRDefault="00AE126C" w:rsidR="00AE126C"/>
    <w:p w:rsidRDefault="00F017F5" w:rsidR="0061332D">
      <w:r>
        <w:t>D</w:t>
      </w:r>
      <w:r w:rsidR="00102E64">
        <w:t>ostaviti putem</w:t>
      </w:r>
      <w:r w:rsidR="005063CE">
        <w:t xml:space="preserve"> mrežne stanice e-O</w:t>
      </w:r>
      <w:r w:rsidR="00102E64">
        <w:t>glasne ploče i to:</w:t>
      </w:r>
    </w:p>
    <w:p w:rsidRDefault="00FA6BA7" w:rsidP="00BC2DE0" w:rsidR="006224D3">
      <w:pPr>
        <w:numPr>
          <w:ilvl w:val="0"/>
          <w:numId w:val="2"/>
        </w:numPr>
      </w:pPr>
      <w:r>
        <w:t>steč.upraviteljici</w:t>
      </w:r>
    </w:p>
    <w:p w:rsidRDefault="00C55508" w:rsidP="00BC2DE0" w:rsidR="00B7663B">
      <w:pPr>
        <w:numPr>
          <w:ilvl w:val="0"/>
          <w:numId w:val="2"/>
        </w:numPr>
      </w:pPr>
      <w:r>
        <w:t xml:space="preserve">kupac </w:t>
      </w:r>
      <w:r w:rsidR="00FA6BA7">
        <w:t>Željko Mandić, Pakrac, Kralja Tomislava 8</w:t>
      </w:r>
    </w:p>
    <w:p w:rsidRDefault="00370871" w:rsidP="00C55508" w:rsidR="00E208C6">
      <w:pPr>
        <w:ind w:left="900"/>
      </w:pPr>
      <w:r>
        <w:t>Razlučni</w:t>
      </w:r>
      <w:r w:rsidR="006B11A6">
        <w:t xml:space="preserve"> vj</w:t>
      </w:r>
      <w:r w:rsidR="00611B5E">
        <w:t>e</w:t>
      </w:r>
      <w:r>
        <w:t>rovnik:</w:t>
      </w:r>
      <w:r w:rsidR="00D2199D">
        <w:t xml:space="preserve"> </w:t>
      </w:r>
    </w:p>
    <w:p w:rsidRDefault="00370871" w:rsidP="00C55508" w:rsidR="00FA6BA7">
      <w:pPr>
        <w:ind w:left="900"/>
      </w:pPr>
      <w:r>
        <w:t>RH Ministarstvo financija,</w:t>
      </w:r>
      <w:r w:rsidRPr="00370871">
        <w:t xml:space="preserve"> </w:t>
      </w:r>
      <w:r>
        <w:t>putem ŽDO Građ.uprav.odjel Sl.Brod</w:t>
      </w:r>
    </w:p>
    <w:p w:rsidRDefault="00FA6BA7" w:rsidP="00370871" w:rsidR="00FA6BA7">
      <w:pPr>
        <w:numPr>
          <w:ilvl w:val="0"/>
          <w:numId w:val="2"/>
        </w:numPr>
      </w:pPr>
      <w:r>
        <w:t>Za Milicu Prokopić, Odvj.ured Ines Bilandžić Arbutina i Valentina Bilandžić,</w:t>
      </w:r>
    </w:p>
    <w:p w:rsidRDefault="00FA6BA7" w:rsidP="00FA6BA7" w:rsidR="00FA6BA7">
      <w:pPr>
        <w:ind w:left="900"/>
      </w:pPr>
      <w:r>
        <w:t xml:space="preserve"> Garešnica, V.Nazora 13</w:t>
      </w:r>
    </w:p>
    <w:p w:rsidRDefault="0065258C" w:rsidP="00370871" w:rsidR="00370871">
      <w:pPr>
        <w:numPr>
          <w:ilvl w:val="0"/>
          <w:numId w:val="2"/>
        </w:numPr>
      </w:pPr>
      <w:r>
        <w:t xml:space="preserve">Porezna uprava </w:t>
      </w:r>
      <w:r w:rsidR="00FA6BA7">
        <w:t>Požega</w:t>
      </w:r>
      <w:r w:rsidR="005063CE">
        <w:t>,</w:t>
      </w:r>
    </w:p>
    <w:p w:rsidRDefault="00370871" w:rsidP="00370871" w:rsidR="00370871">
      <w:pPr>
        <w:ind w:left="540"/>
      </w:pPr>
    </w:p>
    <w:p w:rsidRDefault="00370871" w:rsidP="00370871" w:rsidR="00370871">
      <w:pPr>
        <w:ind w:left="900"/>
      </w:pPr>
    </w:p>
    <w:p w:rsidRDefault="00016745" w:rsidP="00370871" w:rsidR="00B02E97">
      <w:pPr>
        <w:ind w:left="900"/>
      </w:pPr>
      <w:r>
        <w:t xml:space="preserve">           </w:t>
      </w:r>
      <w:r w:rsidR="006A108D">
        <w:t xml:space="preserve">Općinskom sudu </w:t>
      </w:r>
      <w:r w:rsidR="00D2199D">
        <w:t xml:space="preserve">u </w:t>
      </w:r>
      <w:r w:rsidR="00B02E97">
        <w:t>Daruvaru</w:t>
      </w:r>
      <w:r w:rsidR="00FA6BA7">
        <w:t xml:space="preserve"> Stalna služba Pakrac</w:t>
      </w:r>
      <w:r w:rsidR="00B02E97">
        <w:t>, zk.odjel</w:t>
      </w:r>
      <w:r w:rsidR="00BF3CEA">
        <w:t>,</w:t>
      </w:r>
    </w:p>
    <w:p w:rsidRDefault="00B02E97" w:rsidP="00370871" w:rsidR="004C1B27">
      <w:pPr>
        <w:ind w:left="900"/>
      </w:pPr>
      <w:r>
        <w:t xml:space="preserve">            </w:t>
      </w:r>
      <w:r w:rsidR="006A108D">
        <w:t>nakon pravomoćnosti</w:t>
      </w:r>
    </w:p>
    <w:sectPr w:rsidR="004C1B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E030CD"/>
    <w:multiLevelType w:val="hybridMultilevel"/>
    <w:tmpl w:val="B194269A"/>
    <w:lvl w:tplc="EEA23D5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16745"/>
    <w:rsid w:val="00017748"/>
    <w:rsid w:val="0005159F"/>
    <w:rsid w:val="00053B41"/>
    <w:rsid w:val="00056E80"/>
    <w:rsid w:val="00057794"/>
    <w:rsid w:val="00071E64"/>
    <w:rsid w:val="000A462D"/>
    <w:rsid w:val="000B3F15"/>
    <w:rsid w:val="000B5754"/>
    <w:rsid w:val="000F3D1B"/>
    <w:rsid w:val="000F62D2"/>
    <w:rsid w:val="00102E64"/>
    <w:rsid w:val="00107729"/>
    <w:rsid w:val="00113584"/>
    <w:rsid w:val="00113CB4"/>
    <w:rsid w:val="00124351"/>
    <w:rsid w:val="001244AA"/>
    <w:rsid w:val="0014753C"/>
    <w:rsid w:val="0015231E"/>
    <w:rsid w:val="0016200D"/>
    <w:rsid w:val="00162818"/>
    <w:rsid w:val="00166DF4"/>
    <w:rsid w:val="001740A5"/>
    <w:rsid w:val="001971D5"/>
    <w:rsid w:val="001A5887"/>
    <w:rsid w:val="001B1E38"/>
    <w:rsid w:val="001C321B"/>
    <w:rsid w:val="001D05D4"/>
    <w:rsid w:val="002117EA"/>
    <w:rsid w:val="00226FD0"/>
    <w:rsid w:val="00244E71"/>
    <w:rsid w:val="00251A81"/>
    <w:rsid w:val="00252946"/>
    <w:rsid w:val="0026261D"/>
    <w:rsid w:val="00295E62"/>
    <w:rsid w:val="002A0824"/>
    <w:rsid w:val="002A6C99"/>
    <w:rsid w:val="002B06AF"/>
    <w:rsid w:val="002D5ACD"/>
    <w:rsid w:val="002F304C"/>
    <w:rsid w:val="002F6749"/>
    <w:rsid w:val="003031E2"/>
    <w:rsid w:val="00304BDC"/>
    <w:rsid w:val="00305D14"/>
    <w:rsid w:val="0032412D"/>
    <w:rsid w:val="003244DF"/>
    <w:rsid w:val="00352936"/>
    <w:rsid w:val="0035346D"/>
    <w:rsid w:val="00365108"/>
    <w:rsid w:val="00370871"/>
    <w:rsid w:val="00376EE0"/>
    <w:rsid w:val="003815A8"/>
    <w:rsid w:val="003948BF"/>
    <w:rsid w:val="003B2E17"/>
    <w:rsid w:val="003B5097"/>
    <w:rsid w:val="003C7803"/>
    <w:rsid w:val="00411F59"/>
    <w:rsid w:val="0041286C"/>
    <w:rsid w:val="00416553"/>
    <w:rsid w:val="004174CE"/>
    <w:rsid w:val="00423636"/>
    <w:rsid w:val="004445B1"/>
    <w:rsid w:val="00444CB3"/>
    <w:rsid w:val="004519BF"/>
    <w:rsid w:val="00460E60"/>
    <w:rsid w:val="004624E6"/>
    <w:rsid w:val="00463E37"/>
    <w:rsid w:val="004858D2"/>
    <w:rsid w:val="004A46A5"/>
    <w:rsid w:val="004B60EA"/>
    <w:rsid w:val="004C1B27"/>
    <w:rsid w:val="004D58F4"/>
    <w:rsid w:val="0050338E"/>
    <w:rsid w:val="005063CE"/>
    <w:rsid w:val="00506DD9"/>
    <w:rsid w:val="00514478"/>
    <w:rsid w:val="00536FED"/>
    <w:rsid w:val="0054742D"/>
    <w:rsid w:val="00561A06"/>
    <w:rsid w:val="00561E6D"/>
    <w:rsid w:val="00566D07"/>
    <w:rsid w:val="005700DB"/>
    <w:rsid w:val="005B2FD8"/>
    <w:rsid w:val="005C0067"/>
    <w:rsid w:val="005C714F"/>
    <w:rsid w:val="005D1040"/>
    <w:rsid w:val="005D24F4"/>
    <w:rsid w:val="005D67E3"/>
    <w:rsid w:val="005E7967"/>
    <w:rsid w:val="005F0992"/>
    <w:rsid w:val="00611B5E"/>
    <w:rsid w:val="0061332D"/>
    <w:rsid w:val="006224D3"/>
    <w:rsid w:val="00630E6A"/>
    <w:rsid w:val="00630E71"/>
    <w:rsid w:val="0063146A"/>
    <w:rsid w:val="00646C03"/>
    <w:rsid w:val="00650C23"/>
    <w:rsid w:val="0065258C"/>
    <w:rsid w:val="00665863"/>
    <w:rsid w:val="00676009"/>
    <w:rsid w:val="0069139C"/>
    <w:rsid w:val="006A108D"/>
    <w:rsid w:val="006A1317"/>
    <w:rsid w:val="006B11A6"/>
    <w:rsid w:val="006C5303"/>
    <w:rsid w:val="006C57C1"/>
    <w:rsid w:val="006D0C9F"/>
    <w:rsid w:val="00702CE3"/>
    <w:rsid w:val="007661FE"/>
    <w:rsid w:val="00775255"/>
    <w:rsid w:val="007756E1"/>
    <w:rsid w:val="00791F91"/>
    <w:rsid w:val="007B2E38"/>
    <w:rsid w:val="007C79B0"/>
    <w:rsid w:val="007D3075"/>
    <w:rsid w:val="007D64CF"/>
    <w:rsid w:val="007E318E"/>
    <w:rsid w:val="007F4D3F"/>
    <w:rsid w:val="008127A8"/>
    <w:rsid w:val="00822DED"/>
    <w:rsid w:val="0082331E"/>
    <w:rsid w:val="00824627"/>
    <w:rsid w:val="008261B3"/>
    <w:rsid w:val="00841564"/>
    <w:rsid w:val="00864470"/>
    <w:rsid w:val="00867BA2"/>
    <w:rsid w:val="00876D09"/>
    <w:rsid w:val="008A1AE1"/>
    <w:rsid w:val="008B204F"/>
    <w:rsid w:val="008B6899"/>
    <w:rsid w:val="008E5B1E"/>
    <w:rsid w:val="008F7D9D"/>
    <w:rsid w:val="00901BE8"/>
    <w:rsid w:val="00915ED5"/>
    <w:rsid w:val="00916539"/>
    <w:rsid w:val="009234B5"/>
    <w:rsid w:val="009262C7"/>
    <w:rsid w:val="00935D8F"/>
    <w:rsid w:val="0093651C"/>
    <w:rsid w:val="00943560"/>
    <w:rsid w:val="00950126"/>
    <w:rsid w:val="00954E05"/>
    <w:rsid w:val="009623A0"/>
    <w:rsid w:val="009663CA"/>
    <w:rsid w:val="00982A0E"/>
    <w:rsid w:val="009909E9"/>
    <w:rsid w:val="009A012F"/>
    <w:rsid w:val="009A2A22"/>
    <w:rsid w:val="009C11F7"/>
    <w:rsid w:val="009C1A7E"/>
    <w:rsid w:val="009C36FF"/>
    <w:rsid w:val="009C618E"/>
    <w:rsid w:val="009E4C61"/>
    <w:rsid w:val="009F5B3F"/>
    <w:rsid w:val="00A0438A"/>
    <w:rsid w:val="00A074D5"/>
    <w:rsid w:val="00A137AD"/>
    <w:rsid w:val="00A25672"/>
    <w:rsid w:val="00A35252"/>
    <w:rsid w:val="00A549DB"/>
    <w:rsid w:val="00A618FD"/>
    <w:rsid w:val="00A81C75"/>
    <w:rsid w:val="00AA19ED"/>
    <w:rsid w:val="00AB15A5"/>
    <w:rsid w:val="00AC3A5E"/>
    <w:rsid w:val="00AD1111"/>
    <w:rsid w:val="00AD7435"/>
    <w:rsid w:val="00AE126C"/>
    <w:rsid w:val="00AE3541"/>
    <w:rsid w:val="00AE5085"/>
    <w:rsid w:val="00B02E97"/>
    <w:rsid w:val="00B21128"/>
    <w:rsid w:val="00B24085"/>
    <w:rsid w:val="00B3042B"/>
    <w:rsid w:val="00B422B0"/>
    <w:rsid w:val="00B4504E"/>
    <w:rsid w:val="00B57298"/>
    <w:rsid w:val="00B6257E"/>
    <w:rsid w:val="00B7663B"/>
    <w:rsid w:val="00B808C0"/>
    <w:rsid w:val="00B9733C"/>
    <w:rsid w:val="00B9744B"/>
    <w:rsid w:val="00BA5840"/>
    <w:rsid w:val="00BB7B90"/>
    <w:rsid w:val="00BC2DE0"/>
    <w:rsid w:val="00BD5520"/>
    <w:rsid w:val="00BE3ECF"/>
    <w:rsid w:val="00BF1B2A"/>
    <w:rsid w:val="00BF1CA4"/>
    <w:rsid w:val="00BF3CEA"/>
    <w:rsid w:val="00BF4808"/>
    <w:rsid w:val="00BF7B41"/>
    <w:rsid w:val="00C1205F"/>
    <w:rsid w:val="00C22E3A"/>
    <w:rsid w:val="00C31C93"/>
    <w:rsid w:val="00C35BBD"/>
    <w:rsid w:val="00C51DF9"/>
    <w:rsid w:val="00C55508"/>
    <w:rsid w:val="00C57885"/>
    <w:rsid w:val="00C57F29"/>
    <w:rsid w:val="00C665AA"/>
    <w:rsid w:val="00C85C1D"/>
    <w:rsid w:val="00C85C92"/>
    <w:rsid w:val="00C92766"/>
    <w:rsid w:val="00C97E1A"/>
    <w:rsid w:val="00CA2B41"/>
    <w:rsid w:val="00CA2CBA"/>
    <w:rsid w:val="00CC12EC"/>
    <w:rsid w:val="00CD163D"/>
    <w:rsid w:val="00CD4033"/>
    <w:rsid w:val="00CD761F"/>
    <w:rsid w:val="00CE5B87"/>
    <w:rsid w:val="00CE6A04"/>
    <w:rsid w:val="00D0797F"/>
    <w:rsid w:val="00D10E00"/>
    <w:rsid w:val="00D1559D"/>
    <w:rsid w:val="00D2199D"/>
    <w:rsid w:val="00D22AC0"/>
    <w:rsid w:val="00D265A0"/>
    <w:rsid w:val="00D5384A"/>
    <w:rsid w:val="00D6064B"/>
    <w:rsid w:val="00D940F5"/>
    <w:rsid w:val="00DA6FBF"/>
    <w:rsid w:val="00DB1C48"/>
    <w:rsid w:val="00DF1F21"/>
    <w:rsid w:val="00E208C6"/>
    <w:rsid w:val="00E36229"/>
    <w:rsid w:val="00E37263"/>
    <w:rsid w:val="00E50458"/>
    <w:rsid w:val="00E5084D"/>
    <w:rsid w:val="00E50918"/>
    <w:rsid w:val="00E62B2D"/>
    <w:rsid w:val="00E85FFB"/>
    <w:rsid w:val="00E976E0"/>
    <w:rsid w:val="00EA6556"/>
    <w:rsid w:val="00EC2CCB"/>
    <w:rsid w:val="00EC4481"/>
    <w:rsid w:val="00ED0668"/>
    <w:rsid w:val="00EF7CD9"/>
    <w:rsid w:val="00F017F5"/>
    <w:rsid w:val="00F048E5"/>
    <w:rsid w:val="00F14A5C"/>
    <w:rsid w:val="00F17381"/>
    <w:rsid w:val="00F20174"/>
    <w:rsid w:val="00F923D7"/>
    <w:rsid w:val="00F94A4A"/>
    <w:rsid w:val="00FA4843"/>
    <w:rsid w:val="00FA5B4E"/>
    <w:rsid w:val="00FA6BA7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A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1A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A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A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A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A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1A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A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A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A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ožujka 2014.</izvorni_sadrzaj>
    <derivirana_varijabla naziv="DomainObject.Predmet.DatumRjesavanja_1">17. ožujka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St-555/2013</izvorni_sadrzaj>
    <derivirana_varijabla naziv="DomainObject.Predmet.OznakaBroj_1">St-555/2013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GRIVO društvo s ograničenom odgovornošću za trgovinu, ugostiteljstvo i usluge, PAKRAC</izvorni_sadrzaj>
    <derivirana_varijabla naziv="DomainObject.Predmet.ProtustrankaFormated_1">  GRIVO društvo s ograničenom odgovornošću za trgovinu, ugostiteljstvo i usluge, PAKRAC</derivirana_varijabla>
  </DomainObject.Predmet.ProtustrankaFormated>
  <DomainObject.Predmet.ProtustrankaFormatedOIB>
    <izvorni_sadrzaj>  GRIVO društvo s ograničenom odgovornošću za trgovinu, ugostiteljstvo i usluge, PAKRAC, OIB 09390727060</izvorni_sadrzaj>
    <derivirana_varijabla naziv="DomainObject.Predmet.ProtustrankaFormatedOIB_1">  GRIVO društvo s ograničenom odgovornošću za trgovinu, ugostiteljstvo i usluge, PAKRAC, OIB 09390727060</derivirana_varijabla>
  </DomainObject.Predmet.ProtustrankaFormatedOIB>
  <DomainObject.Predmet.ProtustrankaFormatedWithAdress>
    <izvorni_sadrzaj> GRIVO društvo s ograničenom odgovornošću za trgovinu, ugostiteljstvo i usluge, PAKRAC, Kralja Tomislava 8, Pakrac</izvorni_sadrzaj>
    <derivirana_varijabla naziv="DomainObject.Predmet.ProtustrankaFormatedWithAdress_1"> GRIVO društvo s ograničenom odgovornošću za trgovinu, ugostiteljstvo i usluge, PAKRAC, Kralja Tomislava 8, Pakrac</derivirana_varijabla>
  </DomainObject.Predmet.ProtustrankaFormatedWithAdress>
  <DomainObject.Predmet.ProtustrankaFormatedWithAdressOIB>
    <izvorni_sadrzaj> GRIVO društvo s ograničenom odgovornošću za trgovinu, ugostiteljstvo i usluge, PAKRAC, OIB 09390727060, Kralja Tomislava 8, Pakrac</izvorni_sadrzaj>
    <derivirana_varijabla naziv="DomainObject.Predmet.ProtustrankaFormatedWithAdressOIB_1"> GRIVO društvo s ograničenom odgovornošću za trgovinu, ugostiteljstvo i usluge, PAKRAC, OIB 09390727060, Kralja Tomislava 8, Pakrac</derivirana_varijabla>
  </DomainObject.Predmet.ProtustrankaFormatedWithAdressOIB>
  <DomainObject.Predmet.ProtustrankaWithAdress>
    <izvorni_sadrzaj>GRIVO društvo s ograničenom odgovornošću za trgovinu, ugostiteljstvo i usluge, PAKRAC Kralja Tomislava 8, Pakrac</izvorni_sadrzaj>
    <derivirana_varijabla naziv="DomainObject.Predmet.ProtustrankaWithAdress_1">GRIVO društvo s ograničenom odgovornošću za trgovinu, ugostiteljstvo i usluge, PAKRAC Kralja Tomislava 8, Pakrac</derivirana_varijabla>
  </DomainObject.Predmet.ProtustrankaWithAdress>
  <DomainObject.Predmet.ProtustrankaWithAdressOIB>
    <izvorni_sadrzaj>GRIVO društvo s ograničenom odgovornošću za trgovinu, ugostiteljstvo i usluge, PAKRAC, OIB 09390727060, Kralja Tomislava 8, Pakrac</izvorni_sadrzaj>
    <derivirana_varijabla naziv="DomainObject.Predmet.ProtustrankaWithAdressOIB_1">GRIVO društvo s ograničenom odgovornošću za trgovinu, ugostiteljstvo i usluge, PAKRAC, OIB 09390727060, Kralja Tomislava 8, Pakrac</derivirana_varijabla>
  </DomainObject.Predmet.ProtustrankaWithAdressOIB>
  <DomainObject.Predmet.ProtustrankaNazivFormated>
    <izvorni_sadrzaj>GRIVO društvo s ograničenom odgovornošću za trgovinu, ugostiteljstvo i usluge, PAKRAC</izvorni_sadrzaj>
    <derivirana_varijabla naziv="DomainObject.Predmet.ProtustrankaNazivFormated_1">GRIVO društvo s ograničenom odgovornošću za trgovinu, ugostiteljstvo i usluge, PAKRAC</derivirana_varijabla>
  </DomainObject.Predmet.ProtustrankaNazivFormated>
  <DomainObject.Predmet.ProtustrankaNazivFormatedOIB>
    <izvorni_sadrzaj>GRIVO društvo s ograničenom odgovornošću za trgovinu, ugostiteljstvo i usluge, PAKRAC, OIB 09390727060</izvorni_sadrzaj>
    <derivirana_varijabla naziv="DomainObject.Predmet.ProtustrankaNazivFormatedOIB_1">GRIVO društvo s ograničenom odgovornošću za trgovinu, ugostiteljstvo i usluge, PAKRAC, OIB 09390727060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agencija-Regionalni centar Osijek</izvorni_sadrzaj>
    <derivirana_varijabla naziv="DomainObject.Predmet.StrankaFormated_1">  Financijska agencija-Regionalni centar Osijek</derivirana_varijabla>
  </DomainObject.Predmet.StrankaFormated>
  <DomainObject.Predmet.StrankaFormatedOIB>
    <izvorni_sadrzaj>  Financijska agencija-Regionalni centar Osijek, OIB 85821130368</izvorni_sadrzaj>
    <derivirana_varijabla naziv="DomainObject.Predmet.StrankaFormatedOIB_1">  Financijska agencija-Regionalni centar Osijek, OIB 85821130368</derivirana_varijabla>
  </DomainObject.Predmet.StrankaFormatedOIB>
  <DomainObject.Predmet.StrankaFormatedWithAdress>
    <izvorni_sadrzaj> Financijska agencija-Regionalni centar Osijek, Vrtni put 3, 10000 Zagreb</izvorni_sadrzaj>
    <derivirana_varijabla naziv="DomainObject.Predmet.StrankaFormatedWithAdress_1"> Financijska agencija-Regionalni centar Osijek, Vrtni put 3, 10000 Zagreb</derivirana_varijabla>
  </DomainObject.Predmet.StrankaFormatedWithAdress>
  <DomainObject.Predmet.StrankaFormatedWithAdressOIB>
    <izvorni_sadrzaj> Financijska agencija-Regionalni centar Osijek, OIB 85821130368, Vrtni put 3, 10000 Zagreb</izvorni_sadrzaj>
    <derivirana_varijabla naziv="DomainObject.Predmet.StrankaFormatedWithAdressOIB_1"> Financijska agencija-Regionalni centar Osijek, OIB 85821130368, Vrtni put 3, 10000 Zagreb</derivirana_varijabla>
  </DomainObject.Predmet.StrankaFormatedWithAdressOIB>
  <DomainObject.Predmet.StrankaWithAdress>
    <izvorni_sadrzaj>Financijska agencija-Regionalni centar Osijek Vrtni put 3,10000 Zagreb</izvorni_sadrzaj>
    <derivirana_varijabla naziv="DomainObject.Predmet.StrankaWithAdress_1">Financijska agencija-Regionalni centar Osijek Vrtni put 3,10000 Zagreb</derivirana_varijabla>
  </DomainObject.Predmet.StrankaWithAdress>
  <DomainObject.Predmet.StrankaWithAdressOIB>
    <izvorni_sadrzaj>Financijska agencija-Regionalni centar Osijek, OIB 85821130368, Vrtni put 3,10000 Zagreb</izvorni_sadrzaj>
    <derivirana_varijabla naziv="DomainObject.Predmet.StrankaWithAdressOIB_1">Financijska agencija-Regionalni centar Osijek, OIB 85821130368, Vrtni put 3,10000 Zagreb</derivirana_varijabla>
  </DomainObject.Predmet.StrankaWithAdressOIB>
  <DomainObject.Predmet.StrankaNazivFormated>
    <izvorni_sadrzaj>Financijska agencija-Regionalni centar Osijek</izvorni_sadrzaj>
    <derivirana_varijabla naziv="DomainObject.Predmet.StrankaNazivFormated_1">Financijska agencija-Regionalni centar Osijek</derivirana_varijabla>
  </DomainObject.Predmet.StrankaNazivFormated>
  <DomainObject.Predmet.StrankaNazivFormatedOIB>
    <izvorni_sadrzaj>Financijska agencija-Regionalni centar Osijek, OIB 85821130368</izvorni_sadrzaj>
    <derivirana_varijabla naziv="DomainObject.Predmet.StrankaNazivFormatedOIB_1">Financijska agencija-Regionalni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agencija-Regionalni centar Osijek</item>
    </izvorni_sadrzaj>
    <derivirana_varijabla naziv="DomainObject.Predmet.StrankaListFormated_1">
      <item>Financijska agencija-Regionalni centar Osijek</item>
    </derivirana_varijabla>
  </DomainObject.Predmet.StrankaListFormated>
  <DomainObject.Predmet.StrankaListFormatedOIB>
    <izvorni_sadrzaj>
      <item>Financijska agencija-Regionalni centar Osijek, OIB 85821130368</item>
    </izvorni_sadrzaj>
    <derivirana_varijabla naziv="DomainObject.Predmet.StrankaListFormatedOIB_1">
      <item>Financijska agencija-Regionalni centar Osijek, OIB 85821130368</item>
    </derivirana_varijabla>
  </DomainObject.Predmet.StrankaListFormatedOIB>
  <DomainObject.Predmet.StrankaListFormatedWithAdress>
    <izvorni_sadrzaj>
      <item>Financijska agencija-Regionalni centar Osijek, Vrtni put 3, 10000 Zagreb</item>
    </izvorni_sadrzaj>
    <derivirana_varijabla naziv="DomainObject.Predmet.StrankaListFormatedWithAdress_1">
      <item>Financijska agencija-Regionalni centar Osijek, Vrtni put 3, 10000 Zagreb</item>
    </derivirana_varijabla>
  </DomainObject.Predmet.StrankaListFormatedWithAdress>
  <DomainObject.Predmet.StrankaListFormatedWithAdressOIB>
    <izvorni_sadrzaj>
      <item>Financijska agencija-Regionalni centar Osijek, OIB 85821130368, Vrtni put 3, 10000 Zagreb</item>
    </izvorni_sadrzaj>
    <derivirana_varijabla naziv="DomainObject.Predmet.StrankaListFormatedWithAdressOIB_1">
      <item>Financijska agencija-Regionalni centar Osijek, OIB 85821130368, Vrtni put 3, 10000 Zagreb</item>
    </derivirana_varijabla>
  </DomainObject.Predmet.StrankaListFormatedWithAdressOIB>
  <DomainObject.Predmet.StrankaListNazivFormated>
    <izvorni_sadrzaj>
      <item>Financijska agencija-Regionalni centar Osijek</item>
    </izvorni_sadrzaj>
    <derivirana_varijabla naziv="DomainObject.Predmet.StrankaListNazivFormated_1">
      <item>Financijska agencija-Regionalni centar Osijek</item>
    </derivirana_varijabla>
  </DomainObject.Predmet.StrankaListNazivFormated>
  <DomainObject.Predmet.StrankaListNazivFormatedOIB>
    <izvorni_sadrzaj>
      <item>Financijska agencija-Regionalni centar Osijek, OIB 85821130368</item>
    </izvorni_sadrzaj>
    <derivirana_varijabla naziv="DomainObject.Predmet.StrankaListNazivFormatedOIB_1">
      <item>Financijska agencija-Regionalni centar Osijek, OIB 85821130368</item>
    </derivirana_varijabla>
  </DomainObject.Predmet.StrankaListNazivFormatedOIB>
  <DomainObject.Predmet.ProtuStrankaListFormated>
    <izvorni_sadrzaj>
      <item>GRIVO društvo s ograničenom odgovornošću za trgovinu, ugostiteljstvo i usluge, PAKRAC</item>
    </izvorni_sadrzaj>
    <derivirana_varijabla naziv="DomainObject.Predmet.ProtuStrankaListFormated_1">
      <item>GRIVO društvo s ograničenom odgovornošću za trgovinu, ugostiteljstvo i usluge, PAKRAC</item>
    </derivirana_varijabla>
  </DomainObject.Predmet.ProtuStrankaListFormated>
  <DomainObject.Predmet.ProtuStrankaListFormatedOIB>
    <izvorni_sadrzaj>
      <item>GRIVO društvo s ograničenom odgovornošću za trgovinu, ugostiteljstvo i usluge, PAKRAC, OIB 09390727060</item>
    </izvorni_sadrzaj>
    <derivirana_varijabla naziv="DomainObject.Predmet.ProtuStrankaListFormatedOIB_1">
      <item>GRIVO društvo s ograničenom odgovornošću za trgovinu, ugostiteljstvo i usluge, PAKRAC, OIB 09390727060</item>
    </derivirana_varijabla>
  </DomainObject.Predmet.ProtuStrankaListFormatedOIB>
  <DomainObject.Predmet.ProtuStrankaListFormatedWithAdress>
    <izvorni_sadrzaj>
      <item>GRIVO društvo s ograničenom odgovornošću za trgovinu, ugostiteljstvo i usluge, PAKRAC, Kralja Tomislava 8, Pakrac</item>
    </izvorni_sadrzaj>
    <derivirana_varijabla naziv="DomainObject.Predmet.ProtuStrankaListFormatedWithAdress_1">
      <item>GRIVO društvo s ograničenom odgovornošću za trgovinu, ugostiteljstvo i usluge, PAKRAC, Kralja Tomislava 8, Pakrac</item>
    </derivirana_varijabla>
  </DomainObject.Predmet.ProtuStrankaListFormatedWithAdress>
  <DomainObject.Predmet.ProtuStrankaListFormatedWithAdressOIB>
    <izvorni_sadrzaj>
      <item>GRIVO društvo s ograničenom odgovornošću za trgovinu, ugostiteljstvo i usluge, PAKRAC, OIB 09390727060, Kralja Tomislava 8, Pakrac</item>
    </izvorni_sadrzaj>
    <derivirana_varijabla naziv="DomainObject.Predmet.ProtuStrankaListFormatedWithAdressOIB_1">
      <item>GRIVO društvo s ograničenom odgovornošću za trgovinu, ugostiteljstvo i usluge, PAKRAC, OIB 09390727060, Kralja Tomislava 8, Pakrac</item>
    </derivirana_varijabla>
  </DomainObject.Predmet.ProtuStrankaListFormatedWithAdressOIB>
  <DomainObject.Predmet.ProtuStrankaListNazivFormated>
    <izvorni_sadrzaj>
      <item>GRIVO društvo s ograničenom odgovornošću za trgovinu, ugostiteljstvo i usluge, PAKRAC</item>
    </izvorni_sadrzaj>
    <derivirana_varijabla naziv="DomainObject.Predmet.ProtuStrankaListNazivFormated_1">
      <item>GRIVO društvo s ograničenom odgovornošću za trgovinu, ugostiteljstvo i usluge, PAKRAC</item>
    </derivirana_varijabla>
  </DomainObject.Predmet.ProtuStrankaListNazivFormated>
  <DomainObject.Predmet.ProtuStrankaListNazivFormatedOIB>
    <izvorni_sadrzaj>
      <item>GRIVO društvo s ograničenom odgovornošću za trgovinu, ugostiteljstvo i usluge, PAKRAC, OIB 09390727060</item>
    </izvorni_sadrzaj>
    <derivirana_varijabla naziv="DomainObject.Predmet.ProtuStrankaListNazivFormatedOIB_1">
      <item>GRIVO društvo s ograničenom odgovornošću za trgovinu, ugostiteljstvo i usluge, PAKRAC, OIB 09390727060</item>
    </derivirana_varijabla>
  </DomainObject.Predmet.ProtuStrankaListNazivFormatedOIB>
  <DomainObject.Predmet.OstaliListFormated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Formated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Formated>
  <DomainObject.Predmet.OstaliListFormated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Formated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FormatedOIB>
  <DomainObject.Predmet.OstaliListFormatedWithAdress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izvorni_sadrzaj>
    <derivirana_varijabla naziv="DomainObject.Predmet.OstaliListFormatedWithAdress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derivirana_varijabla>
  </DomainObject.Predmet.OstaliListFormatedWithAdress>
  <DomainObject.Predmet.OstaliListFormatedWithAdress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izvorni_sadrzaj>
    <derivirana_varijabla naziv="DomainObject.Predmet.OstaliListFormatedWithAdress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derivirana_varijabla>
  </DomainObject.Predmet.OstaliListFormatedWithAdressOIB>
  <DomainObject.Predmet.OstaliListNazivFormated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NazivFormated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NazivFormated>
  <DomainObject.Predmet.OstaliListNazivFormated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NazivFormated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agencija-Regionalni centar Osijek</izvorni_sadrzaj>
    <derivirana_varijabla naziv="DomainObject.Predmet.StrankaIDrugi_1">Financijska agencija-Regionalni centar Osijek</derivirana_varijabla>
  </DomainObject.Predmet.StrankaIDrugi>
  <DomainObject.Predmet.ProtustrankaIDrugi>
    <izvorni_sadrzaj>GRIVO društvo s ograničenom odgovornošću za trgovinu, ugostiteljstvo i usluge, PAKRAC</izvorni_sadrzaj>
    <derivirana_varijabla naziv="DomainObject.Predmet.ProtustrankaIDrugi_1">GRIVO društvo s ograničenom odgovornošću za trgovinu, ugostiteljstvo i usluge, PAKRAC</derivirana_varijabla>
  </DomainObject.Predmet.ProtustrankaIDrugi>
  <DomainObject.Predmet.StrankaIDrugiAdressOIB>
    <izvorni_sadrzaj>Financijska agencija-Regionalni centar Osijek, OIB 85821130368, Vrtni put 3, 10000 Zagreb</izvorni_sadrzaj>
    <derivirana_varijabla naziv="DomainObject.Predmet.StrankaIDrugiAdressOIB_1">Financijska agencija-Regionalni centar Osijek, OIB 85821130368, Vrtni put 3, 10000 Zagreb</derivirana_varijabla>
  </DomainObject.Predmet.StrankaIDrugiAdressOIB>
  <DomainObject.Predmet.ProtustrankaIDrugiAdressOIB>
    <izvorni_sadrzaj>GRIVO društvo s ograničenom odgovornošću za trgovinu, ugostiteljstvo i usluge, PAKRAC, OIB 09390727060, Kralja Tomislava 8, Pakrac</izvorni_sadrzaj>
    <derivirana_varijabla naziv="DomainObject.Predmet.ProtustrankaIDrugiAdressOIB_1">GRIVO društvo s ograničenom odgovornošću za trgovinu, ugostiteljstvo i usluge, PAKRAC, OIB 09390727060, Kralja Tomislava 8,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2014.</izvorni_sadrzaj>
    <derivirana_varijabla naziv="DomainObject.Predmet.OdlukaRjesenje.DatumDonosenjaOdluke_1">17. ožujka 2014.</derivirana_varijabla>
  </DomainObject.Predmet.OdlukaRjesenje.DatumDonosenjaOdluke>
  <DomainObject.Predmet.OdlukaRjesenje.DatumPravomocnosti>
    <izvorni_sadrzaj>7. travnja 2014.</izvorni_sadrzaj>
    <derivirana_varijabla naziv="DomainObject.Predmet.OdlukaRjesenje.DatumPravomocnosti_1">7. travnja 2014.</derivirana_varijabla>
  </DomainObject.Predmet.OdlukaRjesenje.DatumPravomocnosti>
  <DomainObject.Predmet.OdlukaRjesenje.Oznaka>
    <izvorni_sadrzaj>St-555/2013-33</izvorni_sadrzaj>
    <derivirana_varijabla naziv="DomainObject.Predmet.OdlukaRjesenje.Oznaka_1">St-555/2013-33</derivirana_varijabla>
  </DomainObject.Predmet.OdlukaRjesenje.Oznaka>
  <DomainObject.Predmet.SudioniciListNaziv>
    <izvorni_sadrzaj>
      <item>Financijska agencija-Regionalni centar Osijek</item>
      <item>GRIVO društvo s ograničenom odgovornošću za trgovinu, ugostiteljstvo i usluge, PAKRAC</item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SudioniciListNaziv_1">
      <item>Financijska agencija-Regionalni centar Osijek</item>
      <item>GRIVO društvo s ograničenom odgovornošću za trgovinu, ugostiteljstvo i usluge, PAKRAC</item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SudioniciListNaziv>
  <DomainObject.Predmet.SudioniciListAdressOIB>
    <izvorni_sadrzaj>
      <item>Financijska agencija-Regionalni centar Osijek, OIB 85821130368, Vrtni put 3,10000 Zagreb</item>
      <item>GRIVO društvo s ograničenom odgovornošću za trgovinu, ugostiteljstvo i usluge, PAKRAC, OIB 09390727060, Kralja Tomislava 8,Pakrac</item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8,34550 Pakrac</item>
    </izvorni_sadrzaj>
    <derivirana_varijabla naziv="DomainObject.Predmet.SudioniciListAdressOIB_1">
      <item>Financijska agencija-Regionalni centar Osijek, OIB 85821130368, Vrtni put 3,10000 Zagreb</item>
      <item>GRIVO društvo s ograničenom odgovornošću za trgovinu, ugostiteljstvo i usluge, PAKRAC, OIB 09390727060, Kralja Tomislava 8,Pakrac</item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09390727060</item>
      <item>, OIB null</item>
      <item>, OIB 36068029114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09390727060</item>
      <item>, OIB null</item>
      <item>, OIB 36068029114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630</properties:Words>
  <properties:Characters>3428</properties:Characters>
  <properties:Lines>95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2016-07-19T06:51:00Z</dcterms:created>
  <dc:creator>Korisnik</dc:creator>
  <cp:lastModifiedBy>wsadmin</cp:lastModifiedBy>
  <cp:lastPrinted>2016-07-19T06:35:00Z</cp:lastPrinted>
  <dcterms:modified xmlns:xsi="http://www.w3.org/2001/XMLSchema-instance" xsi:type="dcterms:W3CDTF">2016-07-19T06:52:00Z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