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d257" w14:paraId="19bd257" w:rsidRDefault="00ED6B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6B3B" w:rsidP="00ED6B3B" w:rsidR="00ED6B3B">
      <w:pPr>
        <w:pStyle w:val="Bezproreda"/>
      </w:pPr>
    </w:p>
    <w:p w:rsidRDefault="00ED6B3B" w:rsidP="00ED6B3B" w:rsidR="00ED6B3B">
      <w:pPr>
        <w:pStyle w:val="Bezproreda"/>
      </w:pPr>
      <w:bookmarkStart w:name="_GoBack" w:id="0"/>
      <w:bookmarkEnd w:id="0"/>
    </w:p>
    <w:p w:rsidRDefault="00ED6B3B" w:rsidP="00ED6B3B" w:rsidR="00AE649C">
      <w:pPr>
        <w:pStyle w:val="Bezproreda"/>
      </w:pPr>
      <w:r>
        <w:t xml:space="preserve">    Republika Hrvatska</w:t>
      </w:r>
    </w:p>
    <w:p w:rsidRDefault="00ED6B3B" w:rsidP="00ED6B3B" w:rsidR="00ED6B3B">
      <w:pPr>
        <w:pStyle w:val="Bezproreda"/>
      </w:pPr>
      <w:r>
        <w:t>Trgovački sud u Bjelovaru</w:t>
      </w:r>
    </w:p>
    <w:p w:rsidRDefault="00ED6B3B" w:rsidP="00ED6B3B" w:rsidR="00ED6B3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D6B3B" w:rsidP="00ED6B3B" w:rsidR="00ED6B3B">
      <w:pPr>
        <w:pStyle w:val="Bezproreda"/>
      </w:pPr>
    </w:p>
    <w:p w:rsidRDefault="00ED6B3B" w:rsidP="00ED6B3B" w:rsidR="00ED6B3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St-441/2019-2</w:t>
      </w:r>
    </w:p>
    <w:p w:rsidRDefault="00ED6B3B" w:rsidP="00ED6B3B" w:rsidR="00ED6B3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D6B3B" w:rsidP="00ED6B3B" w:rsidR="00ED6B3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D6B3B" w:rsidP="00ED6B3B" w:rsidR="00ED6B3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ED6B3B" w:rsidP="00ED6B3B" w:rsidR="00ED6B3B">
      <w:pPr>
        <w:pStyle w:val="Bezproreda"/>
        <w:jc w:val="center"/>
        <w:rPr>
          <w:noProof/>
        </w:rPr>
      </w:pPr>
    </w:p>
    <w:p w:rsidRDefault="00ED6B3B" w:rsidP="00ED6B3B" w:rsidR="00ED6B3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D6B3B" w:rsidP="00ED6B3B" w:rsidR="00ED6B3B">
      <w:pPr>
        <w:pStyle w:val="Bezproreda"/>
        <w:jc w:val="center"/>
        <w:rPr>
          <w:b/>
          <w:noProof/>
        </w:rPr>
      </w:pPr>
    </w:p>
    <w:p w:rsidRDefault="00ED6B3B" w:rsidP="00ED6B3B" w:rsidR="00ED6B3B">
      <w:pPr>
        <w:pStyle w:val="Bezproreda"/>
        <w:jc w:val="both"/>
        <w:rPr>
          <w:b/>
          <w:noProof/>
        </w:rPr>
      </w:pPr>
    </w:p>
    <w:p w:rsidRDefault="00ED6B3B" w:rsidP="00ED6B3B" w:rsidR="00ED6B3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NOVALJA RENT  d.o.o. za trgovinu i usluge Zagreb, Gornji Bukovac 11/A, OIB: 86024173207,  21. svibnja  </w:t>
      </w:r>
      <w:r>
        <w:rPr>
          <w:noProof/>
        </w:rPr>
        <w:t xml:space="preserve">2019. </w:t>
      </w:r>
    </w:p>
    <w:p w:rsidRDefault="00ED6B3B" w:rsidP="00ED6B3B" w:rsidR="00ED6B3B">
      <w:pPr>
        <w:pStyle w:val="Bezproreda"/>
        <w:jc w:val="both"/>
        <w:rPr>
          <w:noProof/>
        </w:rPr>
      </w:pPr>
    </w:p>
    <w:p w:rsidRDefault="00ED6B3B" w:rsidP="00ED6B3B" w:rsidR="00ED6B3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D6B3B" w:rsidP="00ED6B3B" w:rsidR="00ED6B3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ED6B3B" w:rsidP="00ED6B3B" w:rsidR="00ED6B3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NOVALJA RENT  d.o.o. za trgovinu i usluge Zagreb, Gornji Bukovac 11/A, OIB: 86024173207.</w:t>
      </w:r>
    </w:p>
    <w:p w:rsidRDefault="00ED6B3B" w:rsidP="00ED6B3B" w:rsidR="00ED6B3B">
      <w:pPr>
        <w:pStyle w:val="Bezproreda"/>
        <w:ind w:firstLine="708"/>
        <w:jc w:val="both"/>
      </w:pPr>
    </w:p>
    <w:p w:rsidRDefault="00ED6B3B" w:rsidP="00ED6B3B" w:rsidR="00ED6B3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jc w:val="center"/>
      </w:pPr>
      <w:r>
        <w:t>12. lipnja 2019. u 10,15 sati</w:t>
      </w:r>
    </w:p>
    <w:p w:rsidRDefault="00ED6B3B" w:rsidP="00ED6B3B" w:rsidR="00ED6B3B">
      <w:pPr>
        <w:pStyle w:val="Bezproreda"/>
        <w:jc w:val="both"/>
        <w:rPr>
          <w:b/>
        </w:rPr>
      </w:pPr>
    </w:p>
    <w:p w:rsidRDefault="00ED6B3B" w:rsidP="00ED6B3B" w:rsidR="00ED6B3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jc w:val="both"/>
      </w:pPr>
      <w:r>
        <w:t xml:space="preserve">- Financijska agencija </w:t>
      </w:r>
    </w:p>
    <w:p w:rsidRDefault="00ED6B3B" w:rsidP="00ED6B3B" w:rsidR="00ED6B3B">
      <w:pPr>
        <w:pStyle w:val="Bezproreda"/>
        <w:jc w:val="both"/>
      </w:pPr>
      <w:r>
        <w:t xml:space="preserve">- zakonski zastupnik dužnika </w:t>
      </w:r>
      <w:proofErr w:type="spellStart"/>
      <w:r>
        <w:t>Nikita</w:t>
      </w:r>
      <w:proofErr w:type="spellEnd"/>
      <w:r>
        <w:t xml:space="preserve"> </w:t>
      </w:r>
      <w:proofErr w:type="spellStart"/>
      <w:r>
        <w:t>Čiček</w:t>
      </w:r>
      <w:proofErr w:type="spellEnd"/>
      <w:r>
        <w:t>.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jc w:val="both"/>
      </w:pPr>
      <w:r>
        <w:t xml:space="preserve">3. Nalaže se zakonskom zastupniku dužnika </w:t>
      </w:r>
      <w:proofErr w:type="spellStart"/>
      <w:r>
        <w:t>Nikiti</w:t>
      </w:r>
      <w:proofErr w:type="spellEnd"/>
      <w:r>
        <w:t xml:space="preserve"> </w:t>
      </w:r>
      <w:proofErr w:type="spellStart"/>
      <w:r>
        <w:t>Čiček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jc w:val="center"/>
      </w:pPr>
      <w:r>
        <w:t>Obrazloženje</w:t>
      </w:r>
    </w:p>
    <w:p w:rsidRDefault="00ED6B3B" w:rsidP="00ED6B3B" w:rsidR="00ED6B3B">
      <w:pPr>
        <w:pStyle w:val="Bezproreda"/>
        <w:jc w:val="center"/>
      </w:pPr>
    </w:p>
    <w:p w:rsidRDefault="00ED6B3B" w:rsidP="00ED6B3B" w:rsidR="00ED6B3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7. prosinca 2018.  podnijela prijedlog za otvaranje stečajnog postupka nad dužnikom </w:t>
      </w:r>
      <w:r>
        <w:t xml:space="preserve">NOVALJA RENT  d.o.o. za trgovinu i usluge Zagreb, Gornji Bukovac 11/A, </w:t>
      </w:r>
      <w:r>
        <w:lastRenderedPageBreak/>
        <w:t xml:space="preserve">OIB: 86024173207. </w:t>
      </w:r>
      <w:r>
        <w:rPr>
          <w:noProof/>
        </w:rPr>
        <w:t>U</w:t>
      </w:r>
      <w:r>
        <w:t xml:space="preserve"> prijedlogu navodi da na dan 4. prosinca 2018. dužnik u Očevidniku redoslijeda osnova za plaćanje ima evidentirane neizvršene osnove za plaćanje u neprekinutom razdoblju od 142 dana, u ukupnom iznosu od 277.370,00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18 zaposlenih.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4. prosinca 2018. godine ima evidentirane neizvršene osnove za plaćanje u neprekinutom razdoblju od 142 dana i 18 zaposlenih.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ED6B3B" w:rsidP="00ED6B3B" w:rsidR="00ED6B3B">
      <w:pPr>
        <w:pStyle w:val="Bezproreda"/>
        <w:jc w:val="both"/>
        <w:rPr>
          <w:i/>
          <w:u w:val="single"/>
        </w:rPr>
      </w:pPr>
    </w:p>
    <w:p w:rsidRDefault="00ED6B3B" w:rsidP="00ED6B3B" w:rsidR="00ED6B3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D6B3B" w:rsidP="00ED6B3B" w:rsidR="00ED6B3B">
      <w:pPr>
        <w:pStyle w:val="Bezproreda"/>
        <w:jc w:val="both"/>
      </w:pPr>
    </w:p>
    <w:p w:rsidRDefault="00ED6B3B" w:rsidP="00ED6B3B" w:rsidR="00ED6B3B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ED6B3B" w:rsidP="00ED6B3B" w:rsidR="00ED6B3B">
      <w:pPr>
        <w:pStyle w:val="Bezproreda"/>
        <w:jc w:val="both"/>
        <w:rPr>
          <w:noProof/>
        </w:rPr>
      </w:pPr>
    </w:p>
    <w:p w:rsidRDefault="00ED6B3B" w:rsidP="00ED6B3B" w:rsidR="00ED6B3B">
      <w:pPr>
        <w:pStyle w:val="Bezproreda"/>
        <w:jc w:val="center"/>
      </w:pPr>
      <w:r>
        <w:t>S u d a c</w:t>
      </w:r>
    </w:p>
    <w:p w:rsidRDefault="00ED6B3B" w:rsidP="00ED6B3B" w:rsidR="00ED6B3B">
      <w:pPr>
        <w:pStyle w:val="Bezproreda"/>
        <w:jc w:val="center"/>
      </w:pPr>
      <w:r>
        <w:t xml:space="preserve">Branka Pleskalt </w:t>
      </w:r>
      <w:r>
        <w:t>v.r.</w:t>
      </w:r>
    </w:p>
    <w:p w:rsidRDefault="00ED6B3B" w:rsidP="00ED6B3B" w:rsidR="00ED6B3B">
      <w:pPr>
        <w:pStyle w:val="Bezproreda"/>
        <w:jc w:val="center"/>
      </w:pPr>
    </w:p>
    <w:p w:rsidRDefault="00ED6B3B" w:rsidP="00ED6B3B" w:rsidR="00ED6B3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D6B3B" w:rsidP="00ED6B3B" w:rsidR="00ED6B3B">
      <w:pPr>
        <w:pStyle w:val="Bezproreda"/>
        <w:jc w:val="center"/>
      </w:pPr>
      <w:r>
        <w:t>Vesna Dragišić</w:t>
      </w:r>
    </w:p>
    <w:p w:rsidRDefault="00ED6B3B" w:rsidP="00ED6B3B" w:rsidR="00ED6B3B">
      <w:pPr>
        <w:pStyle w:val="Bezproreda"/>
        <w:jc w:val="center"/>
      </w:pPr>
    </w:p>
    <w:p w:rsidRDefault="00ED6B3B" w:rsidP="00ED6B3B" w:rsidR="00ED6B3B">
      <w:pPr>
        <w:pStyle w:val="Bezproreda"/>
        <w:jc w:val="center"/>
      </w:pPr>
    </w:p>
    <w:p w:rsidRDefault="00ED6B3B" w:rsidP="00ED6B3B" w:rsidR="00ED6B3B">
      <w:pPr>
        <w:pStyle w:val="Bezproreda"/>
        <w:jc w:val="both"/>
      </w:pPr>
      <w:r>
        <w:t xml:space="preserve">  </w:t>
      </w:r>
    </w:p>
    <w:p w:rsidRDefault="00ED6B3B" w:rsidP="00ED6B3B" w:rsidR="00ED6B3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D6B3B" w:rsidP="00ED6B3B" w:rsidR="00ED6B3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D6B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2430085"/>
      <w:docPartObj>
        <w:docPartGallery w:val="Page Numbers (Top of Page)"/>
        <w:docPartUnique/>
      </w:docPartObj>
    </w:sdtPr>
    <w:sdtContent>
      <w:p w:rsidRDefault="00ED6B3B" w:rsidR="00ED6B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D6B3B" w:rsidR="008333A9">
    <w:pPr>
      <w:pStyle w:val="Zaglavlje"/>
    </w:pPr>
    <w:r>
      <w:t>Poslovni broj: 1 St-441/2019-2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B3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6B3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6B3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452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St-441/2019-2</izvorni_sadrzaj>
    <derivirana_varijabla naziv="DomainObject.Oznaka_1">St-441/2019-2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St-441/2019</izvorni_sadrzaj>
    <derivirana_varijabla naziv="DomainObject.Predmet.OznakaBroj_1">St-441/2019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NOVALJA RENT društvo s ograničenom odgovornošću za trgovinu i usluge</izvorni_sadrzaj>
    <derivirana_varijabla naziv="DomainObject.Predmet.ProtustrankaFormated_1">  NOVALJA RENT društvo s ograničenom odgovornošću za trgovinu i usluge</derivirana_varijabla>
  </DomainObject.Predmet.ProtustrankaFormated>
  <DomainObject.Predmet.ProtustrankaFormatedOIB>
    <izvorni_sadrzaj>  NOVALJA RENT društvo s ograničenom odgovornošću za trgovinu i usluge, OIB 86024173207</izvorni_sadrzaj>
    <derivirana_varijabla naziv="DomainObject.Predmet.ProtustrankaFormatedOIB_1">  NOVALJA RENT društvo s ograničenom odgovornošću za trgovinu i usluge, OIB 86024173207</derivirana_varijabla>
  </DomainObject.Predmet.ProtustrankaFormatedOIB>
  <DomainObject.Predmet.ProtustrankaFormatedWithAdress>
    <izvorni_sadrzaj> NOVALJA RENT društvo s ograničenom odgovornošću za trgovinu i usluge, Gornji Bukovac 11/A, 10000 Zagreb</izvorni_sadrzaj>
    <derivirana_varijabla naziv="DomainObject.Predmet.ProtustrankaFormatedWithAdress_1"> NOVALJA RENT društvo s ograničenom odgovornošću za trgovinu i usluge, Gornji Bukovac 11/A, 10000 Zagreb</derivirana_varijabla>
  </DomainObject.Predmet.ProtustrankaFormatedWithAdress>
  <DomainObject.Predmet.ProtustrankaFormatedWithAdressOIB>
    <izvorni_sadrzaj> NOVALJA RENT društvo s ograničenom odgovornošću za trgovinu i usluge, OIB 86024173207, Gornji Bukovac 11/A, 10000 Zagreb</izvorni_sadrzaj>
    <derivirana_varijabla naziv="DomainObject.Predmet.ProtustrankaFormatedWithAdressOIB_1"> NOVALJA RENT društvo s ograničenom odgovornošću za trgovinu i usluge, OIB 86024173207, Gornji Bukovac 11/A, 10000 Zagreb</derivirana_varijabla>
  </DomainObject.Predmet.ProtustrankaFormatedWithAdressOIB>
  <DomainObject.Predmet.ProtustrankaWithAdress>
    <izvorni_sadrzaj>NOVALJA RENT društvo s ograničenom odgovornošću za trgovinu i usluge Gornji Bukovac 11/A, 10000 Zagreb</izvorni_sadrzaj>
    <derivirana_varijabla naziv="DomainObject.Predmet.ProtustrankaWithAdress_1">NOVALJA RENT društvo s ograničenom odgovornošću za trgovinu i usluge Gornji Bukovac 11/A, 10000 Zagreb</derivirana_varijabla>
  </DomainObject.Predmet.ProtustrankaWithAdress>
  <DomainObject.Predmet.ProtustrankaWithAdressOIB>
    <izvorni_sadrzaj>NOVALJA RENT društvo s ograničenom odgovornošću za trgovinu i usluge, OIB 86024173207, Gornji Bukovac 11/A, 10000 Zagreb</izvorni_sadrzaj>
    <derivirana_varijabla naziv="DomainObject.Predmet.ProtustrankaWithAdressOIB_1">NOVALJA RENT društvo s ograničenom odgovornošću za trgovinu i usluge, OIB 86024173207, Gornji Bukovac 11/A, 10000 Zagreb</derivirana_varijabla>
  </DomainObject.Predmet.ProtustrankaWithAdressOIB>
  <DomainObject.Predmet.ProtustrankaNazivFormated>
    <izvorni_sadrzaj>NOVALJA RENT društvo s ograničenom odgovornošću za trgovinu i usluge</izvorni_sadrzaj>
    <derivirana_varijabla naziv="DomainObject.Predmet.ProtustrankaNazivFormated_1">NOVALJA RENT društvo s ograničenom odgovornošću za trgovinu i usluge</derivirana_varijabla>
  </DomainObject.Predmet.ProtustrankaNazivFormated>
  <DomainObject.Predmet.ProtustrankaNazivFormatedOIB>
    <izvorni_sadrzaj>NOVALJA RENT društvo s ograničenom odgovornošću za trgovinu i usluge, OIB 86024173207</izvorni_sadrzaj>
    <derivirana_varijabla naziv="DomainObject.Predmet.ProtustrankaNazivFormatedOIB_1">NOVALJA RENT društvo s ograničenom odgovornošću za trgovinu i usluge, OIB 86024173207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NOVALJA RENT društvo s ograničenom odgovornošću za trgovinu i usluge</item>
    </izvorni_sadrzaj>
    <derivirana_varijabla naziv="DomainObject.Predmet.ProtuStrankaListFormated_1">
      <item>NOVALJA RENT društvo s ograničenom odgovornošću za trgovinu i usluge</item>
    </derivirana_varijabla>
  </DomainObject.Predmet.ProtuStrankaListFormated>
  <DomainObject.Predmet.ProtuStrankaListFormatedOIB>
    <izvorni_sadrzaj>
      <item>NOVALJA RENT društvo s ograničenom odgovornošću za trgovinu i usluge, OIB 86024173207</item>
    </izvorni_sadrzaj>
    <derivirana_varijabla naziv="DomainObject.Predmet.ProtuStrankaListFormatedOIB_1">
      <item>NOVALJA RENT društvo s ograničenom odgovornošću za trgovinu i usluge, OIB 86024173207</item>
    </derivirana_varijabla>
  </DomainObject.Predmet.ProtuStrankaListFormatedOIB>
  <DomainObject.Predmet.ProtuStrankaListFormatedWithAdress>
    <izvorni_sadrzaj>
      <item>NOVALJA RENT društvo s ograničenom odgovornošću za trgovinu i usluge, Gornji Bukovac 11/A, 10000 Zagreb</item>
    </izvorni_sadrzaj>
    <derivirana_varijabla naziv="DomainObject.Predmet.ProtuStrankaListFormatedWithAdress_1">
      <item>NOVALJA RENT društvo s ograničenom odgovornošću za trgovinu i usluge, Gornji Bukovac 11/A, 10000 Zagreb</item>
    </derivirana_varijabla>
  </DomainObject.Predmet.ProtuStrankaListFormatedWithAdress>
  <DomainObject.Predmet.ProtuStrankaListFormatedWithAdressOIB>
    <izvorni_sadrzaj>
      <item>NOVALJA RENT društvo s ograničenom odgovornošću za trgovinu i usluge, OIB 86024173207, Gornji Bukovac 11/A, 10000 Zagreb</item>
    </izvorni_sadrzaj>
    <derivirana_varijabla naziv="DomainObject.Predmet.ProtuStrankaListFormatedWithAdressOIB_1">
      <item>NOVALJA RENT društvo s ograničenom odgovornošću za trgovinu i usluge, OIB 86024173207, Gornji Bukovac 11/A, 10000 Zagreb</item>
    </derivirana_varijabla>
  </DomainObject.Predmet.ProtuStrankaListFormatedWithAdressOIB>
  <DomainObject.Predmet.ProtuStrankaListNazivFormated>
    <izvorni_sadrzaj>
      <item>NOVALJA RENT društvo s ograničenom odgovornošću za trgovinu i usluge</item>
    </izvorni_sadrzaj>
    <derivirana_varijabla naziv="DomainObject.Predmet.ProtuStrankaListNazivFormated_1">
      <item>NOVALJA RENT društvo s ograničenom odgovornošću za trgovinu i usluge</item>
    </derivirana_varijabla>
  </DomainObject.Predmet.ProtuStrankaListNazivFormated>
  <DomainObject.Predmet.ProtuStrankaListNazivFormatedOIB>
    <izvorni_sadrzaj>
      <item>NOVALJA RENT društvo s ograničenom odgovornošću za trgovinu i usluge, OIB 86024173207</item>
    </izvorni_sadrzaj>
    <derivirana_varijabla naziv="DomainObject.Predmet.ProtuStrankaListNazivFormatedOIB_1">
      <item>NOVALJA RENT društvo s ograničenom odgovornošću za trgovinu i usluge, OIB 86024173207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St-441/2019-2</izvorni_sadrzaj>
    <derivirana_varijabla naziv="DomainObject.PoslovniBrojDokumenta_1">St-441/2019-2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NOVALJA RENT društvo s ograničenom odgovornošću za trgovinu i usluge</izvorni_sadrzaj>
    <derivirana_varijabla naziv="DomainObject.Predmet.ProtustrankaIDrugi_1">NOVALJA RENT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NOVALJA RENT društvo s ograničenom odgovornošću za trgovinu i usluge, OIB 86024173207, Gornji Bukovac 11/A, 10000 Zagreb</izvorni_sadrzaj>
    <derivirana_varijabla naziv="DomainObject.Predmet.ProtustrankaIDrugiAdressOIB_1">NOVALJA RENT društvo s ograničenom odgovornošću za trgovinu i usluge, OIB 86024173207, Gornji Bukovac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NOVALJA RENT društvo s ograničenom odgovornošću za trgovinu i usluge</item>
      <item>FINANCIJSKA AGENCIJA, RC Zagreb</item>
    </izvorni_sadrzaj>
    <derivirana_varijabla naziv="DomainObject.Predmet.SudioniciListNaziv_1">
      <item>NOVALJA RENT društvo s ograničenom odgovornošću za trgovinu i usluge</item>
      <item>FINANCIJSKA AGENCIJA, RC Zagreb</item>
    </derivirana_varijabla>
  </DomainObject.Predmet.SudioniciListNaziv>
  <DomainObject.Predmet.SudioniciListAdressOIB>
    <izvorni_sadrzaj>
      <item>NOVALJA RENT društvo s ograničenom odgovornošću za trgovinu i usluge, OIB 86024173207, Gornji Bukovac 11/A,10000 Zagreb</item>
      <item>FINANCIJSKA AGENCIJA, RC Zagreb, OIB 85821130368, Trg svibanjskih žrtava 1995. 1,10000 Zagreb</item>
    </izvorni_sadrzaj>
    <derivirana_varijabla naziv="DomainObject.Predmet.SudioniciListAdressOIB_1">
      <item>NOVALJA RENT društvo s ograničenom odgovornošću za trgovinu i usluge, OIB 86024173207, Gornji Bukovac 11/A,10000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DEE17-CF2E-4252-85C7-6E7705A7F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2920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